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2024-2029年中国银饰行业市场调研和投资分析报告</w:t>
      </w:r>
    </w:p>
    <w:p>
      <w:pPr>
        <w:spacing w:after="150"/>
      </w:pPr>
      <w:r>
        <w:rPr>
          <w:b w:val="1"/>
          <w:bCs w:val="1"/>
        </w:rPr>
        <w:t xml:space="preserve">报告简介</w:t>
      </w:r>
    </w:p>
    <w:p>
      <w:pPr>
        <w:spacing w:after="150"/>
      </w:pPr>
      <w:r>
        <w:rPr/>
        <w:t xml:space="preserve">中国银饰业(本文所论及的银饰取其广义的含义，包括首饰和银器)及其市场是中国珠宝产业及其市场的重要组成部分，是世界银饰市场举足轻重的力量之一，在中国白银产业中占有非常重要的地位。</w:t>
      </w:r>
    </w:p>
    <w:p>
      <w:pPr>
        <w:spacing w:after="150"/>
      </w:pPr>
      <w:r>
        <w:rPr/>
        <w:t xml:space="preserve">中国银饰消费在制造业总需求中一直占有比较重要的地位。近年来，中国银饰消费的整体增长幅度超过工业应用需求的增长幅度，银饰领域的需求在制造业总需求中的地位进一步上升。</w:t>
      </w:r>
    </w:p>
    <w:p>
      <w:pPr>
        <w:spacing w:after="150"/>
      </w:pPr>
      <w:r>
        <w:rPr/>
        <w:t xml:space="preserve">中国银饰需求与黄金饰品需求一样，二十多年来一直呈现稳步增长的态势。现中国首饰及银器年用银量近4000吨，终端销售额近300亿元人民币。主要原因有：(1)中国经济持续发展，居民收入较快速增长;(2)年轻消费者接受银饰作为时尚饰品的意识和能力加强，二三线城市和农村地区的消费群体扩大;(3)新银饰店不断增加，终端销售渠道得到扩展。尤其值得一提的是，在一些少数民族地区，银饰的需求带有刚性的性质。如苗族女性出嫁时，必定身着从头冠、耳环、项圈到手镯、戒指等佩饰齐全、体量巨大的银饰套装，总重量高达17—18公斤。</w:t>
      </w:r>
    </w:p>
    <w:p>
      <w:pPr>
        <w:spacing w:after="150"/>
      </w:pPr>
      <w:r>
        <w:rPr/>
        <w:t xml:space="preserve">中国现已成为世界重要的银饰加工基地之一，从业人员众多，达数万人。由于历史的原因以及产业发展规律的作用，中国银饰加工呈现出明显的集群化现象，主要集中在广东和福建两省的几个地区。这两个省份的银饰加工占据全国加工量的80%以上。广东的主要加工基地位于深圳、海丰梅陇、广州番禺等地。其中，深圳是中国目前最大的银饰加工和批发中心。其银饰加工量超过全国的一半。福建的银饰加工则集中在莆田，且主要是在秀屿区的上塘村。少数民族特色的银饰加工则主要集中在贵州的黔东南地区和云南的大理地区。此外还有河南、湖南等地，也有一定量的银饰加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饰行业及各子行业的发展状况、上下游行业发展状况、市场供需形势、新产品与技术等进行了分析，并重点分析了我国银饰行业发展状况和特点，以及中国银饰行业将面临的挑战、企业的发展策略等。报告还对全球银饰行业发展态势作了详细分析，并对银饰行业进行了趋向研判，是银饰生产、经营企业，科研、投资机构等单位准确了解目前银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2019-2023年中国银饰行业发展环境分析</w:t>
      </w:r>
    </w:p>
    <w:p>
      <w:pPr>
        <w:spacing w:after="150"/>
      </w:pPr>
      <w:r>
        <w:rPr/>
        <w:t xml:space="preserve">第一节 2019-2023年中国银饰行业政策环境</w:t>
      </w:r>
    </w:p>
    <w:p>
      <w:pPr>
        <w:spacing w:after="150"/>
      </w:pPr>
      <w:r>
        <w:rPr/>
        <w:t xml:space="preserve">一、中国银饰行业监管体制分析</w:t>
      </w:r>
    </w:p>
    <w:p>
      <w:pPr>
        <w:spacing w:after="150"/>
      </w:pPr>
      <w:r>
        <w:rPr/>
        <w:t xml:space="preserve">二、中国银饰行业主要法律法规</w:t>
      </w:r>
    </w:p>
    <w:p>
      <w:pPr>
        <w:spacing w:after="150"/>
      </w:pPr>
      <w:r>
        <w:rPr/>
        <w:t xml:space="preserve">三、中国银饰行业政策走势解读</w:t>
      </w:r>
    </w:p>
    <w:p>
      <w:pPr>
        <w:spacing w:after="150"/>
      </w:pPr>
      <w:r>
        <w:rPr/>
        <w:t xml:space="preserve">第二节 中国银饰行业在国民经济中地位分析</w:t>
      </w:r>
    </w:p>
    <w:p>
      <w:pPr>
        <w:spacing w:after="150"/>
      </w:pPr>
      <w:r>
        <w:rPr/>
        <w:t xml:space="preserve">第三节 中国银饰行业进入壁垒/退出机制分析</w:t>
      </w:r>
    </w:p>
    <w:p>
      <w:pPr>
        <w:spacing w:after="150"/>
      </w:pPr>
      <w:r>
        <w:rPr/>
        <w:t xml:space="preserve">一、中国银饰行业进入壁垒分析</w:t>
      </w:r>
    </w:p>
    <w:p>
      <w:pPr>
        <w:spacing w:after="150"/>
      </w:pPr>
      <w:r>
        <w:rPr/>
        <w:t xml:space="preserve">二、中国银饰行业退出机制分析</w:t>
      </w:r>
    </w:p>
    <w:p>
      <w:pPr>
        <w:spacing w:after="150"/>
      </w:pPr>
      <w:r>
        <w:rPr/>
        <w:t xml:space="preserve">第四节 中国银饰行业技术环境分析</w:t>
      </w:r>
    </w:p>
    <w:p>
      <w:pPr>
        <w:spacing w:after="150"/>
      </w:pPr>
      <w:r>
        <w:rPr>
          <w:b w:val="1"/>
          <w:bCs w:val="1"/>
        </w:rPr>
        <w:t xml:space="preserve">第二部分行业深度分析</w:t>
      </w:r>
    </w:p>
    <w:p>
      <w:pPr>
        <w:spacing w:after="150"/>
      </w:pPr>
      <w:r>
        <w:rPr>
          <w:b w:val="1"/>
          <w:bCs w:val="1"/>
        </w:rPr>
        <w:t xml:space="preserve">第二章 全球银饰行业发展分析</w:t>
      </w:r>
    </w:p>
    <w:p>
      <w:pPr>
        <w:spacing w:after="150"/>
      </w:pPr>
      <w:r>
        <w:rPr/>
        <w:t xml:space="preserve">第一节 世界银饰行业发展分析</w:t>
      </w:r>
    </w:p>
    <w:p>
      <w:pPr>
        <w:spacing w:after="150"/>
      </w:pPr>
      <w:r>
        <w:rPr/>
        <w:t xml:space="preserve">一、2019-2023年世界银饰行业发展分析</w:t>
      </w:r>
    </w:p>
    <w:p>
      <w:pPr>
        <w:spacing w:after="150"/>
      </w:pPr>
      <w:r>
        <w:rPr/>
        <w:t xml:space="preserve">二、2019-2023年世界银饰行业发展分析</w:t>
      </w:r>
    </w:p>
    <w:p>
      <w:pPr>
        <w:spacing w:after="150"/>
      </w:pPr>
      <w:r>
        <w:rPr/>
        <w:t xml:space="preserve">第二节 全球银饰市场分析</w:t>
      </w:r>
    </w:p>
    <w:p>
      <w:pPr>
        <w:spacing w:after="150"/>
      </w:pPr>
      <w:r>
        <w:rPr/>
        <w:t xml:space="preserve">一、2019-2023年全球银饰需求分析</w:t>
      </w:r>
    </w:p>
    <w:p>
      <w:pPr>
        <w:spacing w:after="150"/>
      </w:pPr>
      <w:r>
        <w:rPr/>
        <w:t xml:space="preserve">二、2019-2023年欧美银饰需求分析</w:t>
      </w:r>
    </w:p>
    <w:p>
      <w:pPr>
        <w:spacing w:after="150"/>
      </w:pPr>
      <w:r>
        <w:rPr/>
        <w:t xml:space="preserve">三、2019-2023年中外银饰市场对比</w:t>
      </w:r>
    </w:p>
    <w:p>
      <w:pPr>
        <w:spacing w:after="150"/>
      </w:pPr>
      <w:r>
        <w:rPr/>
        <w:t xml:space="preserve">第三节 2019-2023年主要国家或地区银饰行业发展分析</w:t>
      </w:r>
    </w:p>
    <w:p>
      <w:pPr>
        <w:spacing w:after="150"/>
      </w:pPr>
      <w:r>
        <w:rPr/>
        <w:t xml:space="preserve">一、2019-2023年美国银饰行业分析</w:t>
      </w:r>
    </w:p>
    <w:p>
      <w:pPr>
        <w:spacing w:after="150"/>
      </w:pPr>
      <w:r>
        <w:rPr/>
        <w:t xml:space="preserve">二、2019-2023年日本银饰行业分析</w:t>
      </w:r>
    </w:p>
    <w:p>
      <w:pPr>
        <w:spacing w:after="150"/>
      </w:pPr>
      <w:r>
        <w:rPr/>
        <w:t xml:space="preserve">三、2019-2023年欧洲银饰行业分析</w:t>
      </w:r>
    </w:p>
    <w:p>
      <w:pPr>
        <w:spacing w:after="150"/>
      </w:pPr>
      <w:r>
        <w:rPr>
          <w:b w:val="1"/>
          <w:bCs w:val="1"/>
        </w:rPr>
        <w:t xml:space="preserve">第三章 2019-2023年中国银饰行业规模与经济效益</w:t>
      </w:r>
    </w:p>
    <w:p>
      <w:pPr>
        <w:spacing w:after="150"/>
      </w:pPr>
      <w:r>
        <w:rPr/>
        <w:t xml:space="preserve">第一节 2019-2023年中国银饰行业总体规模分析</w:t>
      </w:r>
    </w:p>
    <w:p>
      <w:pPr>
        <w:spacing w:after="150"/>
      </w:pPr>
      <w:r>
        <w:rPr/>
        <w:t xml:space="preserve">一、中国银饰行业企业数量分析</w:t>
      </w:r>
    </w:p>
    <w:p>
      <w:pPr>
        <w:spacing w:after="150"/>
      </w:pPr>
      <w:r>
        <w:rPr/>
        <w:t xml:space="preserve">二、中国银饰行业资产规模分析</w:t>
      </w:r>
    </w:p>
    <w:p>
      <w:pPr>
        <w:spacing w:after="150"/>
      </w:pPr>
      <w:r>
        <w:rPr/>
        <w:t xml:space="preserve">三、中国银饰行业销售收入分析</w:t>
      </w:r>
    </w:p>
    <w:p>
      <w:pPr>
        <w:spacing w:after="150"/>
      </w:pPr>
      <w:r>
        <w:rPr/>
        <w:t xml:space="preserve">四、中国银饰行业利润总额分析</w:t>
      </w:r>
    </w:p>
    <w:p>
      <w:pPr>
        <w:spacing w:after="150"/>
      </w:pPr>
      <w:r>
        <w:rPr/>
        <w:t xml:space="preserve">第二节 2019-2023年中国银饰行业经营效益分析</w:t>
      </w:r>
    </w:p>
    <w:p>
      <w:pPr>
        <w:spacing w:after="150"/>
      </w:pPr>
      <w:r>
        <w:rPr/>
        <w:t xml:space="preserve">一、中国银饰行业偿债能力分析</w:t>
      </w:r>
    </w:p>
    <w:p>
      <w:pPr>
        <w:spacing w:after="150"/>
      </w:pPr>
      <w:r>
        <w:rPr/>
        <w:t xml:space="preserve">二、中国银饰行业盈利能力分析</w:t>
      </w:r>
    </w:p>
    <w:p>
      <w:pPr>
        <w:spacing w:after="150"/>
      </w:pPr>
      <w:r>
        <w:rPr/>
        <w:t xml:space="preserve">三、中国银饰行业的毛利率分析</w:t>
      </w:r>
    </w:p>
    <w:p>
      <w:pPr>
        <w:spacing w:after="150"/>
      </w:pPr>
      <w:r>
        <w:rPr/>
        <w:t xml:space="preserve">四、中国银饰行业运营能力分析</w:t>
      </w:r>
    </w:p>
    <w:p>
      <w:pPr>
        <w:spacing w:after="150"/>
      </w:pPr>
      <w:r>
        <w:rPr/>
        <w:t xml:space="preserve">第三节 2019-2023年中国银饰行业成本费用分析</w:t>
      </w:r>
    </w:p>
    <w:p>
      <w:pPr>
        <w:spacing w:after="150"/>
      </w:pPr>
      <w:r>
        <w:rPr/>
        <w:t xml:space="preserve">一、中国银饰行业销售成本分析</w:t>
      </w:r>
    </w:p>
    <w:p>
      <w:pPr>
        <w:spacing w:after="150"/>
      </w:pPr>
      <w:r>
        <w:rPr/>
        <w:t xml:space="preserve">二、中国银饰行业销售费用分析</w:t>
      </w:r>
    </w:p>
    <w:p>
      <w:pPr>
        <w:spacing w:after="150"/>
      </w:pPr>
      <w:r>
        <w:rPr/>
        <w:t xml:space="preserve">三、中国银饰行业管理费用分析</w:t>
      </w:r>
    </w:p>
    <w:p>
      <w:pPr>
        <w:spacing w:after="150"/>
      </w:pPr>
      <w:r>
        <w:rPr/>
        <w:t xml:space="preserve">四、中国银饰行业财务费用分析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2019-2023年中国银饰行业重点区域发展分析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2019-2023年中国银饰产业链构成分析</w:t>
      </w:r>
    </w:p>
    <w:p>
      <w:pPr>
        <w:spacing w:after="150"/>
      </w:pPr>
      <w:r>
        <w:rPr/>
        <w:t xml:space="preserve">第一节 中国银饰行业产业链构成分析</w:t>
      </w:r>
    </w:p>
    <w:p>
      <w:pPr>
        <w:spacing w:after="150"/>
      </w:pPr>
      <w:r>
        <w:rPr/>
        <w:t xml:space="preserve">第二节 中国银饰行业上游产业供应能力分析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中国银饰行业下游产业市场需求能力分析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银饰企业产业链延伸策略研究</w:t>
      </w:r>
    </w:p>
    <w:p>
      <w:pPr>
        <w:spacing w:after="150"/>
      </w:pPr>
      <w:r>
        <w:rPr/>
        <w:t xml:space="preserve">一、产业链延伸的定义与优势</w:t>
      </w:r>
    </w:p>
    <w:p>
      <w:pPr>
        <w:spacing w:after="150"/>
      </w:pPr>
      <w:r>
        <w:rPr/>
        <w:t xml:space="preserve">二、银饰企业产业链延伸策略的方向分析</w:t>
      </w:r>
    </w:p>
    <w:p>
      <w:pPr>
        <w:spacing w:after="150"/>
      </w:pPr>
      <w:r>
        <w:rPr/>
        <w:t xml:space="preserve">三、银饰企业产业链延伸策略的建议</w:t>
      </w:r>
    </w:p>
    <w:p>
      <w:pPr>
        <w:spacing w:after="150"/>
      </w:pPr>
      <w:r>
        <w:rPr>
          <w:b w:val="1"/>
          <w:bCs w:val="1"/>
        </w:rPr>
        <w:t xml:space="preserve">第六章 2019-2023年中国银饰行业渠道及模式分析</w:t>
      </w:r>
    </w:p>
    <w:p>
      <w:pPr>
        <w:spacing w:after="150"/>
      </w:pPr>
      <w:r>
        <w:rPr/>
        <w:t xml:space="preserve">第一节 2019-2023年中国银饰行业盈利及经营模式分析</w:t>
      </w:r>
    </w:p>
    <w:p>
      <w:pPr>
        <w:spacing w:after="150"/>
      </w:pPr>
      <w:r>
        <w:rPr/>
        <w:t xml:space="preserve">一、2019-2023年中国银饰行业盈利模式分析</w:t>
      </w:r>
    </w:p>
    <w:p>
      <w:pPr>
        <w:spacing w:after="150"/>
      </w:pPr>
      <w:r>
        <w:rPr/>
        <w:t xml:space="preserve">1、2019-2023年中国银饰行业盈利模式分析</w:t>
      </w:r>
    </w:p>
    <w:p>
      <w:pPr>
        <w:spacing w:after="150"/>
      </w:pPr>
      <w:r>
        <w:rPr/>
        <w:t xml:space="preserve">2、2019-2023年影响中国银饰行业盈利的因素分析</w:t>
      </w:r>
    </w:p>
    <w:p>
      <w:pPr>
        <w:spacing w:after="150"/>
      </w:pPr>
      <w:r>
        <w:rPr/>
        <w:t xml:space="preserve">二、2019-2023年中国银饰行业经营模式分析</w:t>
      </w:r>
    </w:p>
    <w:p>
      <w:pPr>
        <w:spacing w:after="150"/>
      </w:pPr>
      <w:r>
        <w:rPr/>
        <w:t xml:space="preserve">第二节 2019-2023年中国银饰行业渠道结构分析</w:t>
      </w:r>
    </w:p>
    <w:p>
      <w:pPr>
        <w:spacing w:after="150"/>
      </w:pPr>
      <w:r>
        <w:rPr/>
        <w:t xml:space="preserve">一、2019-2023年中国银饰行业渠道结构分析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2019-2023年中国银饰行业企业综合排名分析</w:t>
      </w:r>
    </w:p>
    <w:p>
      <w:pPr>
        <w:spacing w:after="150"/>
      </w:pPr>
      <w:r>
        <w:rPr/>
        <w:t xml:space="preserve">第一节 2019-2023年中国银饰行业企业十强排名</w:t>
      </w:r>
    </w:p>
    <w:p>
      <w:pPr>
        <w:spacing w:after="150"/>
      </w:pPr>
      <w:r>
        <w:rPr/>
        <w:t xml:space="preserve">一、中国银饰行业企业资产规模十强企业</w:t>
      </w:r>
    </w:p>
    <w:p>
      <w:pPr>
        <w:spacing w:after="150"/>
      </w:pPr>
      <w:r>
        <w:rPr/>
        <w:t xml:space="preserve">二、中国银饰行业企业销售收入十强企业</w:t>
      </w:r>
    </w:p>
    <w:p>
      <w:pPr>
        <w:spacing w:after="150"/>
      </w:pPr>
      <w:r>
        <w:rPr/>
        <w:t xml:space="preserve">三、中国银饰行业企业利润总额十强企业</w:t>
      </w:r>
    </w:p>
    <w:p>
      <w:pPr>
        <w:spacing w:after="150"/>
      </w:pPr>
      <w:r>
        <w:rPr/>
        <w:t xml:space="preserve">第二节 2019-2023年中国银饰行业不同类型企业排名</w:t>
      </w:r>
    </w:p>
    <w:p>
      <w:pPr>
        <w:spacing w:after="150"/>
      </w:pPr>
      <w:r>
        <w:rPr/>
        <w:t xml:space="preserve">一、中国银饰行业民营主要企业</w:t>
      </w:r>
    </w:p>
    <w:p>
      <w:pPr>
        <w:spacing w:after="150"/>
      </w:pPr>
      <w:r>
        <w:rPr/>
        <w:t xml:space="preserve">二、中国银饰行业外资主要企业</w:t>
      </w:r>
    </w:p>
    <w:p>
      <w:pPr>
        <w:spacing w:after="150"/>
      </w:pPr>
      <w:r>
        <w:rPr>
          <w:b w:val="1"/>
          <w:bCs w:val="1"/>
        </w:rPr>
        <w:t xml:space="preserve">第八章 2024-2029年规划中国银饰行业重点企业分析</w:t>
      </w:r>
    </w:p>
    <w:p>
      <w:pPr>
        <w:spacing w:after="150"/>
      </w:pPr>
      <w:r>
        <w:rPr/>
        <w:t xml:space="preserve">第一节 蒂芙尼(上海)商业有限公司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北京金宏德启工贸有限责任公司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河南梦祥纯银制品有限公司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北京老银匠饰品有限公司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广东周大福珠宝金行有限公司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老凤祥股份有限公司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上海宗盛实业有限公司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深圳市七度银匠世家实业有限公司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杭州银时代饰品有限公司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深圳市容大珠宝首饰有限公司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2024-2029年中国银饰行业规划投资环境分析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2024-2029年中国银饰行业社会环境分析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2024-2029年中国银饰行业投资前景策略分析</w:t>
      </w:r>
    </w:p>
    <w:p>
      <w:pPr>
        <w:spacing w:after="150"/>
      </w:pPr>
      <w:r>
        <w:rPr/>
        <w:t xml:space="preserve">第一节 2024-2029年中国银饰行业规划发展前景预测</w:t>
      </w:r>
    </w:p>
    <w:p>
      <w:pPr>
        <w:spacing w:after="150"/>
      </w:pPr>
      <w:r>
        <w:rPr/>
        <w:t xml:space="preserve">一、中国银饰行业投资前景预测分析</w:t>
      </w:r>
    </w:p>
    <w:p>
      <w:pPr>
        <w:spacing w:after="150"/>
      </w:pPr>
      <w:r>
        <w:rPr/>
        <w:t xml:space="preserve">二、中国银饰行业需求规模预测分析</w:t>
      </w:r>
    </w:p>
    <w:p>
      <w:pPr>
        <w:spacing w:after="150"/>
      </w:pPr>
      <w:r>
        <w:rPr/>
        <w:t xml:space="preserve">三、中国银饰行业市场前景预测分析</w:t>
      </w:r>
    </w:p>
    <w:p>
      <w:pPr>
        <w:spacing w:after="150"/>
      </w:pPr>
      <w:r>
        <w:rPr/>
        <w:t xml:space="preserve">第二节 2024-2029年中国银饰行业投资风险分析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2024-2029年中国银饰行业投资策略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2024-2029年中国银饰行业前景发展分析</w:t>
      </w:r>
    </w:p>
    <w:p>
      <w:pPr>
        <w:spacing w:after="150"/>
      </w:pPr>
      <w:r>
        <w:rPr/>
        <w:t xml:space="preserve">第一节 2024-2029年中国银饰行业前景SWOT分析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2024-2029年中国银饰行业前景数据预测</w:t>
      </w:r>
    </w:p>
    <w:p>
      <w:pPr>
        <w:spacing w:after="150"/>
      </w:pPr>
      <w:r>
        <w:rPr/>
        <w:t xml:space="preserve">一、中国银饰行业企业数量预测</w:t>
      </w:r>
    </w:p>
    <w:p>
      <w:pPr>
        <w:spacing w:after="150"/>
      </w:pPr>
      <w:r>
        <w:rPr/>
        <w:t xml:space="preserve">二、中国银饰行业资产规模预测</w:t>
      </w:r>
    </w:p>
    <w:p>
      <w:pPr>
        <w:spacing w:after="150"/>
      </w:pPr>
      <w:r>
        <w:rPr/>
        <w:t xml:space="preserve">三、中国银饰行业销售收入预测</w:t>
      </w:r>
    </w:p>
    <w:p>
      <w:pPr>
        <w:spacing w:after="150"/>
      </w:pPr>
      <w:r>
        <w:rPr/>
        <w:t xml:space="preserve">四、中国银饰行业利润总额预测</w:t>
      </w:r>
    </w:p>
    <w:p>
      <w:pPr>
        <w:spacing w:after="150"/>
      </w:pPr>
      <w:r>
        <w:rPr/>
        <w:t xml:space="preserve">第三节 2024-2029年中国银饰行业经营效益预测</w:t>
      </w:r>
    </w:p>
    <w:p>
      <w:pPr>
        <w:spacing w:after="150"/>
      </w:pPr>
      <w:r>
        <w:rPr/>
        <w:t xml:space="preserve">一、中国银饰行业偿债能力预测</w:t>
      </w:r>
    </w:p>
    <w:p>
      <w:pPr>
        <w:spacing w:after="150"/>
      </w:pPr>
      <w:r>
        <w:rPr/>
        <w:t xml:space="preserve">二、中国银饰行业盈利能力预测</w:t>
      </w:r>
    </w:p>
    <w:p>
      <w:pPr>
        <w:spacing w:after="150"/>
      </w:pPr>
      <w:r>
        <w:rPr/>
        <w:t xml:space="preserve">三、中国银饰行业的毛利率预测</w:t>
      </w:r>
    </w:p>
    <w:p>
      <w:pPr>
        <w:spacing w:after="150"/>
      </w:pPr>
      <w:r>
        <w:rPr/>
        <w:t xml:space="preserve">四、中国银饰行业运营能力预测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一、中国银饰行业未来发展方向</w:t>
      </w:r>
    </w:p>
    <w:p>
      <w:pPr>
        <w:spacing w:after="150"/>
      </w:pPr>
      <w:r>
        <w:rPr/>
        <w:t xml:space="preserve">二、中国银饰行业主要投资建议</w:t>
      </w:r>
    </w:p>
    <w:p>
      <w:pPr>
        <w:spacing w:after="150"/>
      </w:pPr>
      <w:r>
        <w:rPr/>
        <w:t xml:space="preserve">三、中国银饰企业融资分析</w:t>
      </w:r>
    </w:p>
    <w:p>
      <w:pPr>
        <w:spacing w:after="150"/>
      </w:pPr>
      <w:r>
        <w:rPr/>
        <w:t xml:space="preserve">第四节 2024-2029年投资规划建议</w:t>
      </w:r>
    </w:p>
    <w:p>
      <w:pPr>
        <w:spacing w:after="150"/>
      </w:pPr>
      <w:r>
        <w:rPr>
          <w:b w:val="1"/>
          <w:bCs w:val="1"/>
        </w:rPr>
        <w:t xml:space="preserve">第十三章 2024-2029年银饰企业战略规划策略分析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图表：中国银饰行业生命周期</w:t>
      </w:r>
    </w:p>
    <w:p>
      <w:pPr>
        <w:spacing w:after="150"/>
      </w:pPr>
      <w:r>
        <w:rPr/>
        <w:t xml:space="preserve">图表：全球银饰进出口增长情况</w:t>
      </w:r>
    </w:p>
    <w:p>
      <w:pPr>
        <w:spacing w:after="150"/>
      </w:pPr>
      <w:r>
        <w:rPr/>
        <w:t xml:space="preserve">图表：全球银饰进出口区域分布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图表：华南地区中国银饰行业市场规模</w:t>
      </w:r>
    </w:p>
    <w:p>
      <w:pPr>
        <w:spacing w:after="150"/>
      </w:pPr>
      <w:r>
        <w:rPr/>
        <w:t xml:space="preserve">图表：东地区中国银饰行业市场规模</w:t>
      </w:r>
    </w:p>
    <w:p>
      <w:pPr>
        <w:spacing w:after="150"/>
      </w:pPr>
      <w:r>
        <w:rPr/>
        <w:t xml:space="preserve">图表：华北地区中国银饰行业市场规模</w:t>
      </w:r>
    </w:p>
    <w:p>
      <w:pPr>
        <w:spacing w:after="150"/>
      </w:pPr>
      <w:r>
        <w:rPr/>
        <w:t xml:space="preserve">图表：华中地区中国银饰行业市场规模</w:t>
      </w:r>
    </w:p>
    <w:p>
      <w:pPr>
        <w:spacing w:after="150"/>
      </w:pPr>
      <w:r>
        <w:rPr/>
        <w:t xml:space="preserve">图表：2019-2023年我国中国银饰行业市场规模</w:t>
      </w:r>
    </w:p>
    <w:p>
      <w:pPr>
        <w:spacing w:after="150"/>
      </w:pPr>
      <w:r>
        <w:rPr/>
        <w:t xml:space="preserve">图表：2019-2023年我国中国银饰行业年销量</w:t>
      </w:r>
    </w:p>
    <w:p>
      <w:pPr>
        <w:spacing w:after="150"/>
      </w:pPr>
      <w:r>
        <w:rPr/>
        <w:t xml:space="preserve">图表：2019-2023年我国银饰价格走势</w:t>
      </w:r>
    </w:p>
    <w:p>
      <w:pPr>
        <w:spacing w:after="150"/>
      </w:pPr>
      <w:r>
        <w:rPr/>
        <w:t xml:space="preserve">图表：2024-2029年我国银饰价格走势预测</w:t>
      </w:r>
    </w:p>
    <w:p>
      <w:pPr>
        <w:spacing w:after="150"/>
      </w:pPr>
      <w:r>
        <w:rPr/>
        <w:t xml:space="preserve">图表：2019-2023年我国银饰进出口统计</w:t>
      </w:r>
    </w:p>
    <w:p>
      <w:pPr>
        <w:spacing w:after="150"/>
      </w:pPr>
      <w:r>
        <w:rPr/>
        <w:t xml:space="preserve">图表：2024-2029年中国银饰行业企业数量预测</w:t>
      </w:r>
    </w:p>
    <w:p>
      <w:pPr>
        <w:spacing w:after="150"/>
      </w:pPr>
      <w:r>
        <w:rPr/>
        <w:t xml:space="preserve">图表：2024-2029年中国银饰行业资产规模预测</w:t>
      </w:r>
    </w:p>
    <w:p>
      <w:pPr>
        <w:spacing w:after="150"/>
      </w:pPr>
      <w:r>
        <w:rPr/>
        <w:t xml:space="preserve">图表：2024-2029年中国银饰行业销售收入预测</w:t>
      </w:r>
    </w:p>
    <w:p>
      <w:pPr>
        <w:spacing w:after="150"/>
      </w:pPr>
      <w:r>
        <w:rPr/>
        <w:t xml:space="preserve">图表：2024-2029年中国银饰行业利润总额预测</w:t>
      </w:r>
    </w:p>
    <w:p>
      <w:pPr>
        <w:spacing w:after="150"/>
      </w:pPr>
      <w:r>
        <w:rPr/>
        <w:t xml:space="preserve">图表：2024-2029年中国银饰行业偿债能力预测</w:t>
      </w:r>
    </w:p>
    <w:p>
      <w:pPr>
        <w:spacing w:after="150"/>
      </w:pPr>
      <w:r>
        <w:rPr/>
        <w:t xml:space="preserve">图表：2024-2029年中国银饰行业盈利能力预测</w:t>
      </w:r>
    </w:p>
    <w:p>
      <w:pPr>
        <w:spacing w:after="150"/>
      </w:pPr>
      <w:r>
        <w:rPr/>
        <w:t xml:space="preserve">图表：2024-2029年中国银饰行业的毛利率预测</w:t>
      </w:r>
    </w:p>
    <w:p>
      <w:pPr>
        <w:spacing w:after="150"/>
      </w:pPr>
      <w:r>
        <w:rPr/>
        <w:t xml:space="preserve">图表：2024-2029年中国银饰行业运营能力预测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2024-2029年中国银饰行业市场调研和投资分析报告</dc:title>
  <dc:description>2024-2029年中国银饰行业市场调研和投资分析报告</dc:description>
  <dc:subject>2024-2029年中国银饰行业市场调研和投资分析报告</dc:subject>
  <cp:keywords>研究报告</cp:keywords>
  <cp:category>研究报告</cp:category>
  <cp:lastModifiedBy>北京中道泰和信息咨询有限公司</cp:lastModifiedBy>
  <dcterms:created xsi:type="dcterms:W3CDTF">2024-01-23T09:35:00+08:00</dcterms:created>
  <dcterms:modified xsi:type="dcterms:W3CDTF">2024-01-23T09:35:00+08:00</dcterms:modified>
</cp:coreProperties>
</file>

<file path=docProps/custom.xml><?xml version="1.0" encoding="utf-8"?>
<Properties xmlns="http://schemas.openxmlformats.org/officeDocument/2006/custom-properties" xmlns:vt="http://schemas.openxmlformats.org/officeDocument/2006/docPropsVTypes"/>
</file>