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2024-2029版电子专用设备及SMT产业政府战略管理与区域发展战略研究咨询报告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深圳脚踏实地做加工业的时候，叫两头在外，三来一补。原料从外面来，将来成品再卖出去。珠海炒高科技概念，做阳春白雪，港商外商到珠海来投资，珠海拒之门外，说不是高科技产业我不要。港商外资只好到周边地区，东莞、中山、佛山、深圳做加工业。当这些地方把加工业做好以后，再向制造业迈进，再向高科技迈进，非常好的梯度发展。现在深圳是我们国家自主创新能力最强的城市，超过上海超过北京。珠海上不上，下不下，高科技产业做不上去，又丧失了做加工业的最好的历史机会，战略定位有问题。</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专用设备及SMT行业相关协会、51行业报告网、全国及海外多种相关报刊杂志的基础信息等公布和提供的大量资料，对国内外电子专用设备及SMT行业发展情况、发展趋势及其所面临的问题等进行了分析，对我国电子专用设备及SMT产业政府战略规划、区域战略规划等进行了深入探讨。报告同时还对我国北京、广东等地主要电子专用设备及SMT产业规划的概况、策略进行了分析，揭示了电子专用设备及SMT产业的发展机会，以及当前电子专用设备及SMT产业面临的竞争与挑战。本报告内容丰富、翔实，是电子专用设备及SMT产业相关企业、投资企业以及当地政府准确了解目前电子专用设备及SMT产业发展动态，把握电子专用设备及SMT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国际电子专用设备及SMT产业发展现状与趋势</w:t>
      </w:r>
    </w:p>
    <w:p>
      <w:pPr>
        <w:spacing w:after="150"/>
      </w:pPr>
      <w:r>
        <w:rPr/>
        <w:t xml:space="preserve">一、国际电子专用设备及SMT产业发展现状</w:t>
      </w:r>
    </w:p>
    <w:p>
      <w:pPr>
        <w:spacing w:after="150"/>
      </w:pPr>
      <w:r>
        <w:rPr/>
        <w:t xml:space="preserve">二、国际电子专用设备及SMT产业发展趋势</w:t>
      </w:r>
    </w:p>
    <w:p>
      <w:pPr>
        <w:spacing w:after="150"/>
      </w:pPr>
      <w:r>
        <w:rPr/>
        <w:t xml:space="preserve">三、国际电子专用设备及SMT产业面临的形势</w:t>
      </w:r>
    </w:p>
    <w:p>
      <w:pPr>
        <w:spacing w:after="150"/>
      </w:pPr>
      <w:r>
        <w:rPr/>
        <w:t xml:space="preserve">第二节 国内电子专用设备及SMT产业发展现状与趋势</w:t>
      </w:r>
    </w:p>
    <w:p>
      <w:pPr>
        <w:spacing w:after="150"/>
      </w:pPr>
      <w:r>
        <w:rPr/>
        <w:t xml:space="preserve">一、国内电子专用设备及SMT产业发展现状</w:t>
      </w:r>
    </w:p>
    <w:p>
      <w:pPr>
        <w:spacing w:after="150"/>
      </w:pPr>
      <w:r>
        <w:rPr/>
        <w:t xml:space="preserve">二、国内电子专用设备及SMT产业发展趋势</w:t>
      </w:r>
    </w:p>
    <w:p>
      <w:pPr>
        <w:spacing w:after="150"/>
      </w:pPr>
      <w:r>
        <w:rPr/>
        <w:t xml:space="preserve">三、国内电子专用设备及SMT产业面临的形势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当地电子专用设备及SMT产业发展现状与趋势</w:t>
      </w:r>
    </w:p>
    <w:p>
      <w:pPr>
        <w:spacing w:after="150"/>
      </w:pPr>
      <w:r>
        <w:rPr/>
        <w:t xml:space="preserve">一、当地电子专用设备及SMT产业发展现状</w:t>
      </w:r>
    </w:p>
    <w:p>
      <w:pPr>
        <w:spacing w:after="150"/>
      </w:pPr>
      <w:r>
        <w:rPr/>
        <w:t xml:space="preserve">二、当地电子专用设备及SMT产业发展趋势</w:t>
      </w:r>
    </w:p>
    <w:p>
      <w:pPr>
        <w:spacing w:after="150"/>
      </w:pPr>
      <w:r>
        <w:rPr/>
        <w:t xml:space="preserve">三、当地电子专用设备及SMT产业面临的形势</w:t>
      </w:r>
    </w:p>
    <w:p>
      <w:pPr>
        <w:spacing w:after="150"/>
      </w:pPr>
      <w:r>
        <w:rPr/>
        <w:t xml:space="preserve">第二节 当地电子专用设备及SMT产业发展能力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电子专用设备及SMT产业结构分析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三、电子专用设备及SMT行业参与国内外竞争的战略市场定位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电子专用设备及SMT行业政治法律环境(P)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三、电子专用设备及SMT行业标准</w:t>
      </w:r>
    </w:p>
    <w:p>
      <w:pPr>
        <w:spacing w:after="150"/>
      </w:pPr>
      <w:r>
        <w:rPr/>
        <w:t xml:space="preserve">四、行业相关发展规划</w:t>
      </w:r>
    </w:p>
    <w:p>
      <w:pPr>
        <w:spacing w:after="150"/>
      </w:pPr>
      <w:r>
        <w:rPr/>
        <w:t xml:space="preserve">1、电子专用设备及SMT行业国家发展规划</w:t>
      </w:r>
    </w:p>
    <w:p>
      <w:pPr>
        <w:spacing w:after="150"/>
      </w:pPr>
      <w:r>
        <w:rPr/>
        <w:t xml:space="preserve">2、电子专用设备及SMT行业地方发展规划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一、电子专用设备及SMT产业社会环境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三、电子专用设备及SMT产业发展对社会发展的影响</w:t>
      </w:r>
    </w:p>
    <w:p>
      <w:pPr>
        <w:spacing w:after="150"/>
      </w:pPr>
      <w:r>
        <w:rPr/>
        <w:t xml:space="preserve">第四节 行业技术环境分析(T)</w:t>
      </w:r>
    </w:p>
    <w:p>
      <w:pPr>
        <w:spacing w:after="150"/>
      </w:pPr>
      <w:r>
        <w:rPr/>
        <w:t xml:space="preserve">一、电子专用设备及SMT技术分析</w:t>
      </w:r>
    </w:p>
    <w:p>
      <w:pPr>
        <w:spacing w:after="150"/>
      </w:pPr>
      <w:r>
        <w:rPr/>
        <w:t xml:space="preserve">1、技术水平总体发展情况</w:t>
      </w:r>
    </w:p>
    <w:p>
      <w:pPr>
        <w:spacing w:after="150"/>
      </w:pPr>
      <w:r>
        <w:rPr/>
        <w:t xml:space="preserve">2、我国电子专用设备及SMT行业新技术研究</w:t>
      </w:r>
    </w:p>
    <w:p>
      <w:pPr>
        <w:spacing w:after="150"/>
      </w:pPr>
      <w:r>
        <w:rPr/>
        <w:t xml:space="preserve">二、电子专用设备及SMT技术发展水平</w:t>
      </w:r>
    </w:p>
    <w:p>
      <w:pPr>
        <w:spacing w:after="150"/>
      </w:pPr>
      <w:r>
        <w:rPr/>
        <w:t xml:space="preserve">1、我国电子专用设备及SMT行业技术水平所处阶段</w:t>
      </w:r>
    </w:p>
    <w:p>
      <w:pPr>
        <w:spacing w:after="150"/>
      </w:pPr>
      <w:r>
        <w:rPr/>
        <w:t xml:space="preserve">2、与国外电子专用设备及SMT行业的技术差距</w:t>
      </w:r>
    </w:p>
    <w:p>
      <w:pPr>
        <w:spacing w:after="150"/>
      </w:pPr>
      <w:r>
        <w:rPr/>
        <w:t xml:space="preserve">三、2019-2023年电子专用设备及SMT技术发展分析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电子专用设备及SMT产业政府战略定位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我国电子专用设备及smt行业发展分析</w:t>
      </w:r>
    </w:p>
    <w:p>
      <w:pPr>
        <w:spacing w:after="150"/>
      </w:pPr>
      <w:r>
        <w:rPr/>
        <w:t xml:space="preserve">第一节 我国电子专用设备及smt行业发展概况</w:t>
      </w:r>
    </w:p>
    <w:p>
      <w:pPr>
        <w:spacing w:after="150"/>
      </w:pPr>
      <w:r>
        <w:rPr/>
        <w:t xml:space="preserve">一、我国电子专用设备及smt行业发展历程</w:t>
      </w:r>
    </w:p>
    <w:p>
      <w:pPr>
        <w:spacing w:after="150"/>
      </w:pPr>
      <w:r>
        <w:rPr/>
        <w:t xml:space="preserve">二、中国电子专用设备及smt行业发展特征</w:t>
      </w:r>
    </w:p>
    <w:p>
      <w:pPr>
        <w:spacing w:after="150"/>
      </w:pPr>
      <w:r>
        <w:rPr/>
        <w:t xml:space="preserve">三、我国电子专用设备及smt行业发展状况</w:t>
      </w:r>
    </w:p>
    <w:p>
      <w:pPr>
        <w:spacing w:after="150"/>
      </w:pPr>
      <w:r>
        <w:rPr/>
        <w:t xml:space="preserve">第二节 电子专用设备及SMT产能概况</w:t>
      </w:r>
    </w:p>
    <w:p>
      <w:pPr>
        <w:spacing w:after="150"/>
      </w:pPr>
      <w:r>
        <w:rPr/>
        <w:t xml:space="preserve">一、2019-2023年产能分析</w:t>
      </w:r>
    </w:p>
    <w:p>
      <w:pPr>
        <w:spacing w:after="150"/>
      </w:pPr>
      <w:r>
        <w:rPr/>
        <w:t xml:space="preserve">二、2017-202年产能预测</w:t>
      </w:r>
    </w:p>
    <w:p>
      <w:pPr>
        <w:spacing w:after="150"/>
      </w:pPr>
      <w:r>
        <w:rPr/>
        <w:t xml:space="preserve">第三节 电子专用设备及SMT市场容量概况</w:t>
      </w:r>
    </w:p>
    <w:p>
      <w:pPr>
        <w:spacing w:after="150"/>
      </w:pPr>
      <w:r>
        <w:rPr/>
        <w:t xml:space="preserve">一、 2019-2023年市场容量分析</w:t>
      </w:r>
    </w:p>
    <w:p>
      <w:pPr>
        <w:spacing w:after="150"/>
      </w:pPr>
      <w:r>
        <w:rPr/>
        <w:t xml:space="preserve">二、 产能配置与产能利用率调查</w:t>
      </w:r>
    </w:p>
    <w:p>
      <w:pPr>
        <w:spacing w:after="150"/>
      </w:pPr>
      <w:r>
        <w:rPr/>
        <w:t xml:space="preserve">三、2024-2029年市场容量预测</w:t>
      </w:r>
    </w:p>
    <w:p>
      <w:pPr>
        <w:spacing w:after="150"/>
      </w:pPr>
      <w:r>
        <w:rPr/>
        <w:t xml:space="preserve">第四节 对中国电子专用设备及smt市场的分析及思考</w:t>
      </w:r>
    </w:p>
    <w:p>
      <w:pPr>
        <w:spacing w:after="150"/>
      </w:pPr>
      <w:r>
        <w:rPr/>
        <w:t xml:space="preserve">一、电子专用设备及smt市场特点</w:t>
      </w:r>
    </w:p>
    <w:p>
      <w:pPr>
        <w:spacing w:after="150"/>
      </w:pPr>
      <w:r>
        <w:rPr/>
        <w:t xml:space="preserve">二、电子专用设备及smt市场分析</w:t>
      </w:r>
    </w:p>
    <w:p>
      <w:pPr>
        <w:spacing w:after="150"/>
      </w:pPr>
      <w:r>
        <w:rPr/>
        <w:t xml:space="preserve">三、电子专用设备及smt市场变化的方向</w:t>
      </w:r>
    </w:p>
    <w:p>
      <w:pPr>
        <w:spacing w:after="150"/>
      </w:pPr>
      <w:r>
        <w:rPr/>
        <w:t xml:space="preserve">四、中国电子专用设备及smt产业发展的新思路</w:t>
      </w:r>
    </w:p>
    <w:p>
      <w:pPr>
        <w:spacing w:after="150"/>
      </w:pPr>
      <w:r>
        <w:rPr/>
        <w:t xml:space="preserve">五、对中国电子专用设备及smt产业发展的思考</w:t>
      </w:r>
    </w:p>
    <w:p>
      <w:pPr>
        <w:spacing w:after="150"/>
      </w:pPr>
      <w:r>
        <w:rPr/>
        <w:t xml:space="preserve">第五节 中国电子专用设备及SMT行业存在的问题</w:t>
      </w:r>
    </w:p>
    <w:p>
      <w:pPr>
        <w:spacing w:after="150"/>
      </w:pPr>
      <w:r>
        <w:rPr/>
        <w:t xml:space="preserve">一、电子专用设备及SMT产品市场存在的主要问题</w:t>
      </w:r>
    </w:p>
    <w:p>
      <w:pPr>
        <w:spacing w:after="150"/>
      </w:pPr>
      <w:r>
        <w:rPr/>
        <w:t xml:space="preserve">二、国内电子专用设备及SMT产品市场的三大瓶颈</w:t>
      </w:r>
    </w:p>
    <w:p>
      <w:pPr>
        <w:spacing w:after="150"/>
      </w:pPr>
      <w:r>
        <w:rPr/>
        <w:t xml:space="preserve">三、电子专用设备及SMT产品市场遭遇的规模难题</w:t>
      </w:r>
    </w:p>
    <w:p>
      <w:pPr>
        <w:spacing w:after="150"/>
      </w:pPr>
      <w:r>
        <w:rPr>
          <w:b w:val="1"/>
          <w:bCs w:val="1"/>
        </w:rPr>
        <w:t xml:space="preserve">第八章 电子专用设备及SMT产业政府战略规划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第九章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第十章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第十一章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第十二章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第十三章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图表：电子专用设备及SMT产业链结构示意图</w:t>
      </w:r>
    </w:p>
    <w:p>
      <w:pPr>
        <w:spacing w:after="150"/>
      </w:pPr>
      <w:r>
        <w:rPr/>
        <w:t xml:space="preserve">图表：电子专用设备及SMT产业成长周期示意图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2024-2029版电子专用设备及SMT产业政府战略管理与区域发展战略研究咨询报告</dc:title>
  <dc:description>2024-2029版电子专用设备及SMT产业政府战略管理与区域发展战略研究咨询报告</dc:description>
  <dc:subject>2024-2029版电子专用设备及SMT产业政府战略管理与区域发展战略研究咨询报告</dc:subject>
  <cp:keywords>研究报告</cp:keywords>
  <cp:category>研究报告</cp:category>
  <cp:lastModifiedBy>北京中道泰和信息咨询有限公司</cp:lastModifiedBy>
  <dcterms:created xsi:type="dcterms:W3CDTF">2024-01-23T09:32:37+08:00</dcterms:created>
  <dcterms:modified xsi:type="dcterms:W3CDTF">2024-01-23T09:32:37+08:00</dcterms:modified>
</cp:coreProperties>
</file>

<file path=docProps/custom.xml><?xml version="1.0" encoding="utf-8"?>
<Properties xmlns="http://schemas.openxmlformats.org/officeDocument/2006/custom-properties" xmlns:vt="http://schemas.openxmlformats.org/officeDocument/2006/docPropsVTypes"/>
</file>