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2024-2029年中国袜子行业市场调研和投资分析报告</w:t>
      </w:r>
    </w:p>
    <w:p>
      <w:pPr>
        <w:spacing w:after="150"/>
      </w:pPr>
      <w:r>
        <w:rPr>
          <w:b w:val="1"/>
          <w:bCs w:val="1"/>
        </w:rPr>
        <w:t xml:space="preserve">报告简介</w:t>
      </w:r>
    </w:p>
    <w:p>
      <w:pPr>
        <w:spacing w:after="150"/>
      </w:pPr>
      <w:r>
        <w:rPr/>
        <w:t xml:space="preserve">一种穿在脚上的服饰用品。《说文》：“韤，足衣也。”起着保护脚和美化脚的作用。袜子是总称，按原料分有棉纱袜、毛袜、丝袜和各类化纤袜等，按造型上有长筒袜、中筒袜、船袜等，还有平口、罗口，有跟、无跟和提花、织花等多种式样和品种。按功能有防臭袜、抗菌袜，如澳洲2xu品牌防臭抗菌袜，为航天和野战部队专用，具备高效长效的防臭抗菌特点，适合脚臭脚气人士穿着。袜子虽然只是个配角，可在流行敏感度上却是一点不逊于时装，鲜亮的嫩绿，令人心动的粉紫，充满活力的红色。袜子在细节上则充分汲取时装上的流行元素，活跃好动的条纹、时髦的花朵、动物的图形，让袜子的表情变得格外丰富。</w:t>
      </w:r>
    </w:p>
    <w:p>
      <w:pPr>
        <w:spacing w:after="150"/>
      </w:pPr>
      <w:r>
        <w:rPr/>
        <w:t xml:space="preserve">袜子的种类很多，按袜筒的长度分，有长筒袜、中筒袜和短筒袜和船袜(隐形袜);按袜口种类分，有户口袜、罗口袜和橡口袜;按使用对象分，有男袜、女袜和童袜。圆袜由袜口、袜筒和袜脚3部分组织。袜子的规格，是用袜子尺码表示的，而袜号又是以袜底的实际长度尺寸为标准的，所以知道自己的脚长后便可选购合脚的袜子。由于袜子所使用的原料不同，其在袜号系列上也有所不同。</w:t>
      </w:r>
    </w:p>
    <w:p>
      <w:pPr>
        <w:spacing w:after="150"/>
      </w:pPr>
      <w:r>
        <w:rPr/>
        <w:t xml:space="preserve">大型袜厂设备先进，工艺稳定，选用原料好，通过各道工序的把关，质量稳定，表现在外观上，织物密度均匀、厚实、色泽纯正，定型成型好，有正规商标。杂劣质品，大部分因设备简单，手工操作，原材料选用差，织物薄而不匀，密度小，色泽少光泽，疵点多，成型差，没有正规商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袜子行业及各子行业的发展状况、上下游行业发展状况、市场供需形势、新产品与技术等进行了分析，并重点分析了我国袜子行业发展状况和特点，以及中国袜子行业将面临的挑战、企业的发展策略等。报告还对全球袜子行业发展态势作了详细分析，并对袜子行业进行了趋向研判，是袜子生产、经营企业，科研、投资机构等单位准确了解目前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2019-2023年中国袜子行业发展环境分析</w:t>
      </w:r>
    </w:p>
    <w:p>
      <w:pPr>
        <w:spacing w:after="150"/>
      </w:pPr>
      <w:r>
        <w:rPr/>
        <w:t xml:space="preserve">第一节 2019-2023年中国袜子行业政策环境</w:t>
      </w:r>
    </w:p>
    <w:p>
      <w:pPr>
        <w:spacing w:after="150"/>
      </w:pPr>
      <w:r>
        <w:rPr/>
        <w:t xml:space="preserve">一、中国袜子行业监管体制分析</w:t>
      </w:r>
    </w:p>
    <w:p>
      <w:pPr>
        <w:spacing w:after="150"/>
      </w:pPr>
      <w:r>
        <w:rPr/>
        <w:t xml:space="preserve">二、中国袜子行业主要法律法规</w:t>
      </w:r>
    </w:p>
    <w:p>
      <w:pPr>
        <w:spacing w:after="150"/>
      </w:pPr>
      <w:r>
        <w:rPr/>
        <w:t xml:space="preserve">三、中国袜子行业政策走势解读</w:t>
      </w:r>
    </w:p>
    <w:p>
      <w:pPr>
        <w:spacing w:after="150"/>
      </w:pPr>
      <w:r>
        <w:rPr/>
        <w:t xml:space="preserve">第二节 中国袜子行业在国民经济中地位分析</w:t>
      </w:r>
    </w:p>
    <w:p>
      <w:pPr>
        <w:spacing w:after="150"/>
      </w:pPr>
      <w:r>
        <w:rPr/>
        <w:t xml:space="preserve">第三节 中国袜子行业进入壁垒/退出机制分析</w:t>
      </w:r>
    </w:p>
    <w:p>
      <w:pPr>
        <w:spacing w:after="150"/>
      </w:pPr>
      <w:r>
        <w:rPr/>
        <w:t xml:space="preserve">一、中国袜子行业进入壁垒分析</w:t>
      </w:r>
    </w:p>
    <w:p>
      <w:pPr>
        <w:spacing w:after="150"/>
      </w:pPr>
      <w:r>
        <w:rPr/>
        <w:t xml:space="preserve">二、中国袜子行业退出机制分析</w:t>
      </w:r>
    </w:p>
    <w:p>
      <w:pPr>
        <w:spacing w:after="150"/>
      </w:pPr>
      <w:r>
        <w:rPr/>
        <w:t xml:space="preserve">第四节 中国袜子行业技术环境分析</w:t>
      </w:r>
    </w:p>
    <w:p>
      <w:pPr>
        <w:spacing w:after="150"/>
      </w:pPr>
      <w:r>
        <w:rPr>
          <w:b w:val="1"/>
          <w:bCs w:val="1"/>
        </w:rPr>
        <w:t xml:space="preserve">第二部分行业深度分析</w:t>
      </w:r>
    </w:p>
    <w:p>
      <w:pPr>
        <w:spacing w:after="150"/>
      </w:pPr>
      <w:r>
        <w:rPr>
          <w:b w:val="1"/>
          <w:bCs w:val="1"/>
        </w:rPr>
        <w:t xml:space="preserve">第二章 全球袜子行业发展分析</w:t>
      </w:r>
    </w:p>
    <w:p>
      <w:pPr>
        <w:spacing w:after="150"/>
      </w:pPr>
      <w:r>
        <w:rPr/>
        <w:t xml:space="preserve">第一节 世界袜子行业发展分析</w:t>
      </w:r>
    </w:p>
    <w:p>
      <w:pPr>
        <w:spacing w:after="150"/>
      </w:pPr>
      <w:r>
        <w:rPr/>
        <w:t xml:space="preserve">一、2019-2023年世界袜子行业发展分析</w:t>
      </w:r>
    </w:p>
    <w:p>
      <w:pPr>
        <w:spacing w:after="150"/>
      </w:pPr>
      <w:r>
        <w:rPr/>
        <w:t xml:space="preserve">二、2019-2023年世界袜子行业发展分析</w:t>
      </w:r>
    </w:p>
    <w:p>
      <w:pPr>
        <w:spacing w:after="150"/>
      </w:pPr>
      <w:r>
        <w:rPr/>
        <w:t xml:space="preserve">第二节 全球袜子市场分析</w:t>
      </w:r>
    </w:p>
    <w:p>
      <w:pPr>
        <w:spacing w:after="150"/>
      </w:pPr>
      <w:r>
        <w:rPr/>
        <w:t xml:space="preserve">一、2019-2023年全球袜子需求分析</w:t>
      </w:r>
    </w:p>
    <w:p>
      <w:pPr>
        <w:spacing w:after="150"/>
      </w:pPr>
      <w:r>
        <w:rPr/>
        <w:t xml:space="preserve">二、2019-2023年欧美袜子需求分析</w:t>
      </w:r>
    </w:p>
    <w:p>
      <w:pPr>
        <w:spacing w:after="150"/>
      </w:pPr>
      <w:r>
        <w:rPr/>
        <w:t xml:space="preserve">三、2019-2023年中外袜子市场对比</w:t>
      </w:r>
    </w:p>
    <w:p>
      <w:pPr>
        <w:spacing w:after="150"/>
      </w:pPr>
      <w:r>
        <w:rPr/>
        <w:t xml:space="preserve">第三节 2019-2023年主要国家或地区袜子行业发展分析</w:t>
      </w:r>
    </w:p>
    <w:p>
      <w:pPr>
        <w:spacing w:after="150"/>
      </w:pPr>
      <w:r>
        <w:rPr/>
        <w:t xml:space="preserve">一、2019-2023年美国袜子行业分析</w:t>
      </w:r>
    </w:p>
    <w:p>
      <w:pPr>
        <w:spacing w:after="150"/>
      </w:pPr>
      <w:r>
        <w:rPr/>
        <w:t xml:space="preserve">二、2019-2023年日本袜子行业分析</w:t>
      </w:r>
    </w:p>
    <w:p>
      <w:pPr>
        <w:spacing w:after="150"/>
      </w:pPr>
      <w:r>
        <w:rPr/>
        <w:t xml:space="preserve">三、2019-2023年欧洲袜子行业分析</w:t>
      </w:r>
    </w:p>
    <w:p>
      <w:pPr>
        <w:spacing w:after="150"/>
      </w:pPr>
      <w:r>
        <w:rPr>
          <w:b w:val="1"/>
          <w:bCs w:val="1"/>
        </w:rPr>
        <w:t xml:space="preserve">第三章 2019-2023年中国袜子行业规模与经济效益</w:t>
      </w:r>
    </w:p>
    <w:p>
      <w:pPr>
        <w:spacing w:after="150"/>
      </w:pPr>
      <w:r>
        <w:rPr/>
        <w:t xml:space="preserve">第一节 2019-2023年中国袜子行业总体规模分析</w:t>
      </w:r>
    </w:p>
    <w:p>
      <w:pPr>
        <w:spacing w:after="150"/>
      </w:pPr>
      <w:r>
        <w:rPr/>
        <w:t xml:space="preserve">一、中国袜子行业企业数量分析</w:t>
      </w:r>
    </w:p>
    <w:p>
      <w:pPr>
        <w:spacing w:after="150"/>
      </w:pPr>
      <w:r>
        <w:rPr/>
        <w:t xml:space="preserve">二、中国袜子行业资产规模分析</w:t>
      </w:r>
    </w:p>
    <w:p>
      <w:pPr>
        <w:spacing w:after="150"/>
      </w:pPr>
      <w:r>
        <w:rPr/>
        <w:t xml:space="preserve">三、中国袜子行业销售收入分析</w:t>
      </w:r>
    </w:p>
    <w:p>
      <w:pPr>
        <w:spacing w:after="150"/>
      </w:pPr>
      <w:r>
        <w:rPr/>
        <w:t xml:space="preserve">四、中国袜子行业利润总额分析</w:t>
      </w:r>
    </w:p>
    <w:p>
      <w:pPr>
        <w:spacing w:after="150"/>
      </w:pPr>
      <w:r>
        <w:rPr/>
        <w:t xml:space="preserve">第二节 2019-2023年中国袜子行业经营效益分析</w:t>
      </w:r>
    </w:p>
    <w:p>
      <w:pPr>
        <w:spacing w:after="150"/>
      </w:pPr>
      <w:r>
        <w:rPr/>
        <w:t xml:space="preserve">一、中国袜子行业偿债能力分析</w:t>
      </w:r>
    </w:p>
    <w:p>
      <w:pPr>
        <w:spacing w:after="150"/>
      </w:pPr>
      <w:r>
        <w:rPr/>
        <w:t xml:space="preserve">二、中国袜子行业盈利能力分析</w:t>
      </w:r>
    </w:p>
    <w:p>
      <w:pPr>
        <w:spacing w:after="150"/>
      </w:pPr>
      <w:r>
        <w:rPr/>
        <w:t xml:space="preserve">三、中国袜子行业的毛利率分析</w:t>
      </w:r>
    </w:p>
    <w:p>
      <w:pPr>
        <w:spacing w:after="150"/>
      </w:pPr>
      <w:r>
        <w:rPr/>
        <w:t xml:space="preserve">四、中国袜子行业运营能力分析</w:t>
      </w:r>
    </w:p>
    <w:p>
      <w:pPr>
        <w:spacing w:after="150"/>
      </w:pPr>
      <w:r>
        <w:rPr/>
        <w:t xml:space="preserve">第三节 2019-2023年中国袜子行业成本费用分析</w:t>
      </w:r>
    </w:p>
    <w:p>
      <w:pPr>
        <w:spacing w:after="150"/>
      </w:pPr>
      <w:r>
        <w:rPr/>
        <w:t xml:space="preserve">一、中国袜子行业销售成本分析</w:t>
      </w:r>
    </w:p>
    <w:p>
      <w:pPr>
        <w:spacing w:after="150"/>
      </w:pPr>
      <w:r>
        <w:rPr/>
        <w:t xml:space="preserve">二、中国袜子行业销售费用分析</w:t>
      </w:r>
    </w:p>
    <w:p>
      <w:pPr>
        <w:spacing w:after="150"/>
      </w:pPr>
      <w:r>
        <w:rPr/>
        <w:t xml:space="preserve">三、中国袜子行业管理费用分析</w:t>
      </w:r>
    </w:p>
    <w:p>
      <w:pPr>
        <w:spacing w:after="150"/>
      </w:pPr>
      <w:r>
        <w:rPr/>
        <w:t xml:space="preserve">四、中国袜子行业财务费用分析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2019-2023年中国袜子行业重点区域发展分析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2019-2023年中国袜子产业链构成分析</w:t>
      </w:r>
    </w:p>
    <w:p>
      <w:pPr>
        <w:spacing w:after="150"/>
      </w:pPr>
      <w:r>
        <w:rPr/>
        <w:t xml:space="preserve">第一节 中国袜子行业产业链构成分析</w:t>
      </w:r>
    </w:p>
    <w:p>
      <w:pPr>
        <w:spacing w:after="150"/>
      </w:pPr>
      <w:r>
        <w:rPr/>
        <w:t xml:space="preserve">第二节 中国袜子行业上游产业供应能力分析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中国袜子行业下游产业市场需求能力分析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袜子企业产业链延伸策略研究</w:t>
      </w:r>
    </w:p>
    <w:p>
      <w:pPr>
        <w:spacing w:after="150"/>
      </w:pPr>
      <w:r>
        <w:rPr/>
        <w:t xml:space="preserve">一、产业链延伸的定义与优势</w:t>
      </w:r>
    </w:p>
    <w:p>
      <w:pPr>
        <w:spacing w:after="150"/>
      </w:pPr>
      <w:r>
        <w:rPr/>
        <w:t xml:space="preserve">二、袜子企业产业链延伸策略的方向分析</w:t>
      </w:r>
    </w:p>
    <w:p>
      <w:pPr>
        <w:spacing w:after="150"/>
      </w:pPr>
      <w:r>
        <w:rPr/>
        <w:t xml:space="preserve">三、袜子企业产业链延伸策略的建议</w:t>
      </w:r>
    </w:p>
    <w:p>
      <w:pPr>
        <w:spacing w:after="150"/>
      </w:pPr>
      <w:r>
        <w:rPr>
          <w:b w:val="1"/>
          <w:bCs w:val="1"/>
        </w:rPr>
        <w:t xml:space="preserve">第六章 2019-2023年中国袜子行业渠道及模式分析</w:t>
      </w:r>
    </w:p>
    <w:p>
      <w:pPr>
        <w:spacing w:after="150"/>
      </w:pPr>
      <w:r>
        <w:rPr/>
        <w:t xml:space="preserve">第一节 2019-2023年中国袜子行业盈利及经营模式分析</w:t>
      </w:r>
    </w:p>
    <w:p>
      <w:pPr>
        <w:spacing w:after="150"/>
      </w:pPr>
      <w:r>
        <w:rPr/>
        <w:t xml:space="preserve">一、2019-2023年中国袜子行业盈利模式分析</w:t>
      </w:r>
    </w:p>
    <w:p>
      <w:pPr>
        <w:spacing w:after="150"/>
      </w:pPr>
      <w:r>
        <w:rPr/>
        <w:t xml:space="preserve">1、2019-2023年中国袜子行业盈利模式分析</w:t>
      </w:r>
    </w:p>
    <w:p>
      <w:pPr>
        <w:spacing w:after="150"/>
      </w:pPr>
      <w:r>
        <w:rPr/>
        <w:t xml:space="preserve">2、2019-2023年影响中国袜子行业盈利的因素分析</w:t>
      </w:r>
    </w:p>
    <w:p>
      <w:pPr>
        <w:spacing w:after="150"/>
      </w:pPr>
      <w:r>
        <w:rPr/>
        <w:t xml:space="preserve">二、2019-2023年中国袜子行业经营模式分析</w:t>
      </w:r>
    </w:p>
    <w:p>
      <w:pPr>
        <w:spacing w:after="150"/>
      </w:pPr>
      <w:r>
        <w:rPr/>
        <w:t xml:space="preserve">第二节 2019-2023年中国袜子行业渠道结构分析</w:t>
      </w:r>
    </w:p>
    <w:p>
      <w:pPr>
        <w:spacing w:after="150"/>
      </w:pPr>
      <w:r>
        <w:rPr/>
        <w:t xml:space="preserve">一、2019-2023年中国袜子行业渠道结构分析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2019-2023年中国袜子行业企业综合排名分析</w:t>
      </w:r>
    </w:p>
    <w:p>
      <w:pPr>
        <w:spacing w:after="150"/>
      </w:pPr>
      <w:r>
        <w:rPr/>
        <w:t xml:space="preserve">第一节 2019-2023年中国袜子行业企业十强排名</w:t>
      </w:r>
    </w:p>
    <w:p>
      <w:pPr>
        <w:spacing w:after="150"/>
      </w:pPr>
      <w:r>
        <w:rPr/>
        <w:t xml:space="preserve">一、中国袜子行业企业资产规模十强企业</w:t>
      </w:r>
    </w:p>
    <w:p>
      <w:pPr>
        <w:spacing w:after="150"/>
      </w:pPr>
      <w:r>
        <w:rPr/>
        <w:t xml:space="preserve">二、中国袜子行业企业销售收入十强企业</w:t>
      </w:r>
    </w:p>
    <w:p>
      <w:pPr>
        <w:spacing w:after="150"/>
      </w:pPr>
      <w:r>
        <w:rPr/>
        <w:t xml:space="preserve">三、中国袜子行业企业利润总额十强企业</w:t>
      </w:r>
    </w:p>
    <w:p>
      <w:pPr>
        <w:spacing w:after="150"/>
      </w:pPr>
      <w:r>
        <w:rPr/>
        <w:t xml:space="preserve">第二节 2019-2023年中国袜子行业不同类型企业排名</w:t>
      </w:r>
    </w:p>
    <w:p>
      <w:pPr>
        <w:spacing w:after="150"/>
      </w:pPr>
      <w:r>
        <w:rPr/>
        <w:t xml:space="preserve">一、中国袜子行业民营主要企业</w:t>
      </w:r>
    </w:p>
    <w:p>
      <w:pPr>
        <w:spacing w:after="150"/>
      </w:pPr>
      <w:r>
        <w:rPr/>
        <w:t xml:space="preserve">二、中国袜子行业外资主要企业</w:t>
      </w:r>
    </w:p>
    <w:p>
      <w:pPr>
        <w:spacing w:after="150"/>
      </w:pPr>
      <w:r>
        <w:rPr>
          <w:b w:val="1"/>
          <w:bCs w:val="1"/>
        </w:rPr>
        <w:t xml:space="preserve">第八章 2024-2029年规划中国袜子行业重点企业分析</w:t>
      </w:r>
    </w:p>
    <w:p>
      <w:pPr>
        <w:spacing w:after="150"/>
      </w:pPr>
      <w:r>
        <w:rPr/>
        <w:t xml:space="preserve">第一节 浪莎控股集团有限公司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浙江梦娜袜业股份有限公司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浙江宝娜斯袜业有限公司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浙江耐尔集团有限公司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恒源祥(集团)有限公司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丹吉娅集团有限公司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福建七匹狼实业股份有限公司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北极绒(上海)纺织科技发展有限公司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浙江芬莉袜业有限公司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2024-2029年中国袜子行业规划投资环境分析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2024-2029年中国袜子行业社会环境分析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2024-2029年中国袜子行业投资前景策略分析</w:t>
      </w:r>
    </w:p>
    <w:p>
      <w:pPr>
        <w:spacing w:after="150"/>
      </w:pPr>
      <w:r>
        <w:rPr/>
        <w:t xml:space="preserve">第一节 2024-2029年中国袜子行业规划发展前景预测</w:t>
      </w:r>
    </w:p>
    <w:p>
      <w:pPr>
        <w:spacing w:after="150"/>
      </w:pPr>
      <w:r>
        <w:rPr/>
        <w:t xml:space="preserve">一、中国袜子行业投资前景预测分析</w:t>
      </w:r>
    </w:p>
    <w:p>
      <w:pPr>
        <w:spacing w:after="150"/>
      </w:pPr>
      <w:r>
        <w:rPr/>
        <w:t xml:space="preserve">二、中国袜子行业需求规模预测分析</w:t>
      </w:r>
    </w:p>
    <w:p>
      <w:pPr>
        <w:spacing w:after="150"/>
      </w:pPr>
      <w:r>
        <w:rPr/>
        <w:t xml:space="preserve">三、中国袜子行业市场前景预测分析</w:t>
      </w:r>
    </w:p>
    <w:p>
      <w:pPr>
        <w:spacing w:after="150"/>
      </w:pPr>
      <w:r>
        <w:rPr/>
        <w:t xml:space="preserve">第二节 2024-2029年中国袜子行业投资风险分析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2024-2029年中国袜子行业投资策略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2024-2029年中国袜子行业前景发展分析</w:t>
      </w:r>
    </w:p>
    <w:p>
      <w:pPr>
        <w:spacing w:after="150"/>
      </w:pPr>
      <w:r>
        <w:rPr/>
        <w:t xml:space="preserve">第一节 2024-2029年中国袜子行业前景SWOT分析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2024-2029年中国袜子行业前景数据预测</w:t>
      </w:r>
    </w:p>
    <w:p>
      <w:pPr>
        <w:spacing w:after="150"/>
      </w:pPr>
      <w:r>
        <w:rPr/>
        <w:t xml:space="preserve">一、中国袜子行业企业数量预测</w:t>
      </w:r>
    </w:p>
    <w:p>
      <w:pPr>
        <w:spacing w:after="150"/>
      </w:pPr>
      <w:r>
        <w:rPr/>
        <w:t xml:space="preserve">二、中国袜子行业资产规模预测</w:t>
      </w:r>
    </w:p>
    <w:p>
      <w:pPr>
        <w:spacing w:after="150"/>
      </w:pPr>
      <w:r>
        <w:rPr/>
        <w:t xml:space="preserve">三、中国袜子行业销售收入预测</w:t>
      </w:r>
    </w:p>
    <w:p>
      <w:pPr>
        <w:spacing w:after="150"/>
      </w:pPr>
      <w:r>
        <w:rPr/>
        <w:t xml:space="preserve">四、中国袜子行业利润总额预测</w:t>
      </w:r>
    </w:p>
    <w:p>
      <w:pPr>
        <w:spacing w:after="150"/>
      </w:pPr>
      <w:r>
        <w:rPr/>
        <w:t xml:space="preserve">第三节 2024-2029年中国袜子行业经营效益预测</w:t>
      </w:r>
    </w:p>
    <w:p>
      <w:pPr>
        <w:spacing w:after="150"/>
      </w:pPr>
      <w:r>
        <w:rPr/>
        <w:t xml:space="preserve">一、中国袜子行业偿债能力预测</w:t>
      </w:r>
    </w:p>
    <w:p>
      <w:pPr>
        <w:spacing w:after="150"/>
      </w:pPr>
      <w:r>
        <w:rPr/>
        <w:t xml:space="preserve">二、中国袜子行业盈利能力预测</w:t>
      </w:r>
    </w:p>
    <w:p>
      <w:pPr>
        <w:spacing w:after="150"/>
      </w:pPr>
      <w:r>
        <w:rPr/>
        <w:t xml:space="preserve">三、中国袜子行业的毛利率预测</w:t>
      </w:r>
    </w:p>
    <w:p>
      <w:pPr>
        <w:spacing w:after="150"/>
      </w:pPr>
      <w:r>
        <w:rPr/>
        <w:t xml:space="preserve">四、中国袜子行业运营能力预测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一、中国袜子行业未来发展方向</w:t>
      </w:r>
    </w:p>
    <w:p>
      <w:pPr>
        <w:spacing w:after="150"/>
      </w:pPr>
      <w:r>
        <w:rPr/>
        <w:t xml:space="preserve">二、中国袜子行业主要投资建议</w:t>
      </w:r>
    </w:p>
    <w:p>
      <w:pPr>
        <w:spacing w:after="150"/>
      </w:pPr>
      <w:r>
        <w:rPr/>
        <w:t xml:space="preserve">三、中国袜子企业融资分析</w:t>
      </w:r>
    </w:p>
    <w:p>
      <w:pPr>
        <w:spacing w:after="150"/>
      </w:pPr>
      <w:r>
        <w:rPr/>
        <w:t xml:space="preserve">第四节 2024-2029年投资规划建议</w:t>
      </w:r>
    </w:p>
    <w:p>
      <w:pPr>
        <w:spacing w:after="150"/>
      </w:pPr>
      <w:r>
        <w:rPr>
          <w:b w:val="1"/>
          <w:bCs w:val="1"/>
        </w:rPr>
        <w:t xml:space="preserve">第十三章 2024-2029年袜子企业战略规划策略分析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图表：中国袜子行业生命周期</w:t>
      </w:r>
    </w:p>
    <w:p>
      <w:pPr>
        <w:spacing w:after="150"/>
      </w:pPr>
      <w:r>
        <w:rPr/>
        <w:t xml:space="preserve">图表：全球袜子进出口增长情况</w:t>
      </w:r>
    </w:p>
    <w:p>
      <w:pPr>
        <w:spacing w:after="150"/>
      </w:pPr>
      <w:r>
        <w:rPr/>
        <w:t xml:space="preserve">图表：全球袜子进出口区域分布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图表：华南地区中国袜子行业市场规模</w:t>
      </w:r>
    </w:p>
    <w:p>
      <w:pPr>
        <w:spacing w:after="150"/>
      </w:pPr>
      <w:r>
        <w:rPr/>
        <w:t xml:space="preserve">图表：东地区中国袜子行业市场规模</w:t>
      </w:r>
    </w:p>
    <w:p>
      <w:pPr>
        <w:spacing w:after="150"/>
      </w:pPr>
      <w:r>
        <w:rPr/>
        <w:t xml:space="preserve">图表：华北地区中国袜子行业市场规模</w:t>
      </w:r>
    </w:p>
    <w:p>
      <w:pPr>
        <w:spacing w:after="150"/>
      </w:pPr>
      <w:r>
        <w:rPr/>
        <w:t xml:space="preserve">图表：华中地区中国袜子行业市场规模</w:t>
      </w:r>
    </w:p>
    <w:p>
      <w:pPr>
        <w:spacing w:after="150"/>
      </w:pPr>
      <w:r>
        <w:rPr/>
        <w:t xml:space="preserve">图表：2019-2023年我国中国袜子行业市场规模</w:t>
      </w:r>
    </w:p>
    <w:p>
      <w:pPr>
        <w:spacing w:after="150"/>
      </w:pPr>
      <w:r>
        <w:rPr/>
        <w:t xml:space="preserve">图表：2019-2023年我国中国袜子行业年销量</w:t>
      </w:r>
    </w:p>
    <w:p>
      <w:pPr>
        <w:spacing w:after="150"/>
      </w:pPr>
      <w:r>
        <w:rPr/>
        <w:t xml:space="preserve">图表：2019-2023年我国袜子价格走势</w:t>
      </w:r>
    </w:p>
    <w:p>
      <w:pPr>
        <w:spacing w:after="150"/>
      </w:pPr>
      <w:r>
        <w:rPr/>
        <w:t xml:space="preserve">图表：2024-2029年我国袜子价格走势预测</w:t>
      </w:r>
    </w:p>
    <w:p>
      <w:pPr>
        <w:spacing w:after="150"/>
      </w:pPr>
      <w:r>
        <w:rPr/>
        <w:t xml:space="preserve">图表：2019-2023年我国袜子进出口统计</w:t>
      </w:r>
    </w:p>
    <w:p>
      <w:pPr>
        <w:spacing w:after="150"/>
      </w:pPr>
      <w:r>
        <w:rPr/>
        <w:t xml:space="preserve">图表：2024-2029年中国袜子行业企业数量预测</w:t>
      </w:r>
    </w:p>
    <w:p>
      <w:pPr>
        <w:spacing w:after="150"/>
      </w:pPr>
      <w:r>
        <w:rPr/>
        <w:t xml:space="preserve">图表：2024-2029年中国袜子行业资产规模预测</w:t>
      </w:r>
    </w:p>
    <w:p>
      <w:pPr>
        <w:spacing w:after="150"/>
      </w:pPr>
      <w:r>
        <w:rPr/>
        <w:t xml:space="preserve">图表：2024-2029年中国袜子行业销售收入预测</w:t>
      </w:r>
    </w:p>
    <w:p>
      <w:pPr>
        <w:spacing w:after="150"/>
      </w:pPr>
      <w:r>
        <w:rPr/>
        <w:t xml:space="preserve">图表：2024-2029年中国袜子行业利润总额预测</w:t>
      </w:r>
    </w:p>
    <w:p>
      <w:pPr>
        <w:spacing w:after="150"/>
      </w:pPr>
      <w:r>
        <w:rPr/>
        <w:t xml:space="preserve">图表：2024-2029年中国袜子行业偿债能力预测</w:t>
      </w:r>
    </w:p>
    <w:p>
      <w:pPr>
        <w:spacing w:after="150"/>
      </w:pPr>
      <w:r>
        <w:rPr/>
        <w:t xml:space="preserve">图表：2024-2029年中国袜子行业盈利能力预测</w:t>
      </w:r>
    </w:p>
    <w:p>
      <w:pPr>
        <w:spacing w:after="150"/>
      </w:pPr>
      <w:r>
        <w:rPr/>
        <w:t xml:space="preserve">图表：2024-2029年中国袜子行业的毛利率预测</w:t>
      </w:r>
    </w:p>
    <w:p>
      <w:pPr>
        <w:spacing w:after="150"/>
      </w:pPr>
      <w:r>
        <w:rPr/>
        <w:t xml:space="preserve">图表：2024-2029年中国袜子行业运营能力预测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2024-2029年中国袜子行业市场调研和投资分析报告</dc:title>
  <dc:description>2024-2029年中国袜子行业市场调研和投资分析报告</dc:description>
  <dc:subject>2024-2029年中国袜子行业市场调研和投资分析报告</dc:subject>
  <cp:keywords>研究报告</cp:keywords>
  <cp:category>研究报告</cp:category>
  <cp:lastModifiedBy>北京中道泰和信息咨询有限公司</cp:lastModifiedBy>
  <dcterms:created xsi:type="dcterms:W3CDTF">2024-01-23T09:32:08+08:00</dcterms:created>
  <dcterms:modified xsi:type="dcterms:W3CDTF">2024-01-23T09:32:08+08:00</dcterms:modified>
</cp:coreProperties>
</file>

<file path=docProps/custom.xml><?xml version="1.0" encoding="utf-8"?>
<Properties xmlns="http://schemas.openxmlformats.org/officeDocument/2006/custom-properties" xmlns:vt="http://schemas.openxmlformats.org/officeDocument/2006/docPropsVTypes"/>
</file>