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2024-2029年中国生发行业市场调研和投资分析报告</w:t>
      </w:r>
    </w:p>
    <w:p>
      <w:pPr>
        <w:spacing w:after="150"/>
      </w:pPr>
      <w:r>
        <w:rPr>
          <w:b w:val="1"/>
          <w:bCs w:val="1"/>
        </w:rPr>
        <w:t xml:space="preserve">报告简介</w:t>
      </w:r>
    </w:p>
    <w:p>
      <w:pPr>
        <w:spacing w:after="150"/>
      </w:pPr>
      <w:r>
        <w:rPr/>
        <w:t xml:space="preserve">头发的生长需要大量的蛋白质食品，蛋白质是生成和营养头发必需的重要物质，蛋白质通常以肉类食物含量较多，如瘦猪肉、牛奶、鸡蛋、鱼、芝麻、黑小豆、玉米等。此外还要多吃些含维生素A、E和铁、钙等食品，如核桃、莴苣、卷心菜、花菜等。同时缺铁性脱发约占脱发患者的30%，维生素C可促进铁质的吸收，因此应多吃富含有铁的食物和含维生素C的食物。</w:t>
      </w:r>
    </w:p>
    <w:p>
      <w:pPr>
        <w:spacing w:after="150"/>
      </w:pPr>
      <w:r>
        <w:rPr/>
        <w:t xml:space="preserve">中医认为，人体内外上下，脏腑器官的互相联系，气血调和输养，要靠人体中的十二经脉、奇经八脉等经络起传导作用。经络遍布全身，气血也通达全身，发挥其生理效应，营养组织器官，抗御外邪，保卫机体。这些经络或直接汇集头部，或间接作用于头部，人头顶“百会穴”就由此得名。通过梳头，可以疏通气血，起到滋养和坚固头发、健脑聪耳、散风明目、防治头痛作用。梳头有通畅血脉，祛风散湿，使发不白的作用。古语云：发宜常梳，经常梳头发可以加强头皮的血液循环，加强对头皮的摩擦，可以疏通头皮的脉络;同时梳头还可以梳掉附着在头发上的头皮屑和脏污，从而起到防止脱发的效果。但是选择什么样的梳子，用什么样的方法梳头才能达到防止脱发的目的呢?</w:t>
      </w:r>
    </w:p>
    <w:p>
      <w:pPr>
        <w:spacing w:after="150"/>
      </w:pPr>
      <w:r>
        <w:rPr/>
        <w:t xml:space="preserve">1.如何挑选梳子：梳子材料有很多，其中防止脱发效果最理想便是用ABS材料结合磁疗做成的磁性能头皮梳，它把磁场的生物效应(改善局部血液循环、镇静、止痒)与推拿中梳搔法以及普通梳子的日常保健作用结合于一体，经常地按摩头皮，梳理头发，可以疏通头部经穴，刺激头皮发根，这种多重刺激按摩可加速毛囊局部的血液循环，使毛乳头得到充足的血液供应，从而使毛发髓质、皮质部分的黑色素颗粒增加。这样，毛球部的色素细胞营养得到改善，细胞活性增强，分裂加快，将有利于将有利于毛发顺利生长，有效改善脱发，它还可以去垢而不沾，解痒而不痛，温润而不挂发;可以防止因天气干燥产生的静电，去除头皮屑;可以加速头皮血液的循环，促进头发的生长，不脱发等独有的保健作用。</w:t>
      </w:r>
    </w:p>
    <w:p>
      <w:pPr>
        <w:spacing w:after="150"/>
      </w:pPr>
      <w:r>
        <w:rPr/>
        <w:t xml:space="preserve">2.如何梳头发防脱发：梳头的前发际线主要针对那些肠胃不好的人。这部分人要常梳、多梳前发际线，在发际线上下一寸左右的部位梳理不少于100下，对肠胃有很好的保健作用，同时也会防止脱发。梳头的两侧这种方法主要是针对有肝胆疾病的患者，这样的患者容易出现斑秃。所以我们在梳理时，也不能忽视，对两侧经常梳理，也会达到防止脱发的效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生发行业及各子行业的发展状况、上下游行业发展状况、市场供需形势、新产品与技术等进行了分析，并重点分析了我国生发行业发展状况和特点，以及中国生发行业将面临的挑战、企业的发展策略等。报告还对全球生发行业发展态势作了详细分析，并对生发行业进行了趋向研判，是生发生产、经营企业，科研、投资机构等单位准确了解目前生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2019-2023年中国生发行业发展环境分析</w:t>
      </w:r>
    </w:p>
    <w:p>
      <w:pPr>
        <w:spacing w:after="150"/>
      </w:pPr>
      <w:r>
        <w:rPr/>
        <w:t xml:space="preserve">第一节 2019-2023年中国生发行业政策环境</w:t>
      </w:r>
    </w:p>
    <w:p>
      <w:pPr>
        <w:spacing w:after="150"/>
      </w:pPr>
      <w:r>
        <w:rPr/>
        <w:t xml:space="preserve">一、中国生发行业监管体制分析</w:t>
      </w:r>
    </w:p>
    <w:p>
      <w:pPr>
        <w:spacing w:after="150"/>
      </w:pPr>
      <w:r>
        <w:rPr/>
        <w:t xml:space="preserve">二、中国生发行业主要法律法规</w:t>
      </w:r>
    </w:p>
    <w:p>
      <w:pPr>
        <w:spacing w:after="150"/>
      </w:pPr>
      <w:r>
        <w:rPr/>
        <w:t xml:space="preserve">三、中国生发行业政策走势解读</w:t>
      </w:r>
    </w:p>
    <w:p>
      <w:pPr>
        <w:spacing w:after="150"/>
      </w:pPr>
      <w:r>
        <w:rPr/>
        <w:t xml:space="preserve">第二节 中国生发行业在国民经济中地位分析</w:t>
      </w:r>
    </w:p>
    <w:p>
      <w:pPr>
        <w:spacing w:after="150"/>
      </w:pPr>
      <w:r>
        <w:rPr/>
        <w:t xml:space="preserve">第三节 中国生发行业进入壁垒/退出机制分析</w:t>
      </w:r>
    </w:p>
    <w:p>
      <w:pPr>
        <w:spacing w:after="150"/>
      </w:pPr>
      <w:r>
        <w:rPr/>
        <w:t xml:space="preserve">一、中国生发行业进入壁垒分析</w:t>
      </w:r>
    </w:p>
    <w:p>
      <w:pPr>
        <w:spacing w:after="150"/>
      </w:pPr>
      <w:r>
        <w:rPr/>
        <w:t xml:space="preserve">二、中国生发行业退出机制分析</w:t>
      </w:r>
    </w:p>
    <w:p>
      <w:pPr>
        <w:spacing w:after="150"/>
      </w:pPr>
      <w:r>
        <w:rPr/>
        <w:t xml:space="preserve">第四节 中国生发行业技术环境分析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全球生发行业发展分析</w:t>
      </w:r>
    </w:p>
    <w:p>
      <w:pPr>
        <w:spacing w:after="150"/>
      </w:pPr>
      <w:r>
        <w:rPr/>
        <w:t xml:space="preserve">第一节 世界生发行业发展分析</w:t>
      </w:r>
    </w:p>
    <w:p>
      <w:pPr>
        <w:spacing w:after="150"/>
      </w:pPr>
      <w:r>
        <w:rPr/>
        <w:t xml:space="preserve">一、2019-2023年世界生发行业发展分析</w:t>
      </w:r>
    </w:p>
    <w:p>
      <w:pPr>
        <w:spacing w:after="150"/>
      </w:pPr>
      <w:r>
        <w:rPr/>
        <w:t xml:space="preserve">二、2019-2023年世界生发行业发展分析</w:t>
      </w:r>
    </w:p>
    <w:p>
      <w:pPr>
        <w:spacing w:after="150"/>
      </w:pPr>
      <w:r>
        <w:rPr/>
        <w:t xml:space="preserve">第二节 全球生发市场分析</w:t>
      </w:r>
    </w:p>
    <w:p>
      <w:pPr>
        <w:spacing w:after="150"/>
      </w:pPr>
      <w:r>
        <w:rPr/>
        <w:t xml:space="preserve">一、2019-2023年全球生发需求分析</w:t>
      </w:r>
    </w:p>
    <w:p>
      <w:pPr>
        <w:spacing w:after="150"/>
      </w:pPr>
      <w:r>
        <w:rPr/>
        <w:t xml:space="preserve">二、2019-2023年欧美生发需求分析</w:t>
      </w:r>
    </w:p>
    <w:p>
      <w:pPr>
        <w:spacing w:after="150"/>
      </w:pPr>
      <w:r>
        <w:rPr/>
        <w:t xml:space="preserve">三、2019-2023年中外生发市场对比</w:t>
      </w:r>
    </w:p>
    <w:p>
      <w:pPr>
        <w:spacing w:after="150"/>
      </w:pPr>
      <w:r>
        <w:rPr/>
        <w:t xml:space="preserve">第三节 2019-2023年主要国家或地区生发行业发展分析</w:t>
      </w:r>
    </w:p>
    <w:p>
      <w:pPr>
        <w:spacing w:after="150"/>
      </w:pPr>
      <w:r>
        <w:rPr/>
        <w:t xml:space="preserve">一、2019-2023年美国生发行业分析</w:t>
      </w:r>
    </w:p>
    <w:p>
      <w:pPr>
        <w:spacing w:after="150"/>
      </w:pPr>
      <w:r>
        <w:rPr/>
        <w:t xml:space="preserve">二、2019-2023年日本生发行业分析</w:t>
      </w:r>
    </w:p>
    <w:p>
      <w:pPr>
        <w:spacing w:after="150"/>
      </w:pPr>
      <w:r>
        <w:rPr/>
        <w:t xml:space="preserve">三、2019-2023年欧洲生发行业分析</w:t>
      </w:r>
    </w:p>
    <w:p>
      <w:pPr>
        <w:spacing w:after="150"/>
      </w:pPr>
      <w:r>
        <w:rPr>
          <w:b w:val="1"/>
          <w:bCs w:val="1"/>
        </w:rPr>
        <w:t xml:space="preserve">第三章 2019-2023年中国生发行业规模与经济效益</w:t>
      </w:r>
    </w:p>
    <w:p>
      <w:pPr>
        <w:spacing w:after="150"/>
      </w:pPr>
      <w:r>
        <w:rPr/>
        <w:t xml:space="preserve">第一节 2019-2023年中国生发行业总体规模分析</w:t>
      </w:r>
    </w:p>
    <w:p>
      <w:pPr>
        <w:spacing w:after="150"/>
      </w:pPr>
      <w:r>
        <w:rPr/>
        <w:t xml:space="preserve">一、中国生发行业企业数量分析</w:t>
      </w:r>
    </w:p>
    <w:p>
      <w:pPr>
        <w:spacing w:after="150"/>
      </w:pPr>
      <w:r>
        <w:rPr/>
        <w:t xml:space="preserve">二、中国生发行业资产规模分析</w:t>
      </w:r>
    </w:p>
    <w:p>
      <w:pPr>
        <w:spacing w:after="150"/>
      </w:pPr>
      <w:r>
        <w:rPr/>
        <w:t xml:space="preserve">三、中国生发行业销售收入分析</w:t>
      </w:r>
    </w:p>
    <w:p>
      <w:pPr>
        <w:spacing w:after="150"/>
      </w:pPr>
      <w:r>
        <w:rPr/>
        <w:t xml:space="preserve">四、中国生发行业利润总额分析</w:t>
      </w:r>
    </w:p>
    <w:p>
      <w:pPr>
        <w:spacing w:after="150"/>
      </w:pPr>
      <w:r>
        <w:rPr/>
        <w:t xml:space="preserve">第二节 2019-2023年中国生发行业经营效益分析</w:t>
      </w:r>
    </w:p>
    <w:p>
      <w:pPr>
        <w:spacing w:after="150"/>
      </w:pPr>
      <w:r>
        <w:rPr/>
        <w:t xml:space="preserve">一、中国生发行业偿债能力分析</w:t>
      </w:r>
    </w:p>
    <w:p>
      <w:pPr>
        <w:spacing w:after="150"/>
      </w:pPr>
      <w:r>
        <w:rPr/>
        <w:t xml:space="preserve">二、中国生发行业盈利能力分析</w:t>
      </w:r>
    </w:p>
    <w:p>
      <w:pPr>
        <w:spacing w:after="150"/>
      </w:pPr>
      <w:r>
        <w:rPr/>
        <w:t xml:space="preserve">三、中国生发行业的毛利率分析</w:t>
      </w:r>
    </w:p>
    <w:p>
      <w:pPr>
        <w:spacing w:after="150"/>
      </w:pPr>
      <w:r>
        <w:rPr/>
        <w:t xml:space="preserve">四、中国生发行业运营能力分析</w:t>
      </w:r>
    </w:p>
    <w:p>
      <w:pPr>
        <w:spacing w:after="150"/>
      </w:pPr>
      <w:r>
        <w:rPr/>
        <w:t xml:space="preserve">第三节 2019-2023年中国生发行业成本费用分析</w:t>
      </w:r>
    </w:p>
    <w:p>
      <w:pPr>
        <w:spacing w:after="150"/>
      </w:pPr>
      <w:r>
        <w:rPr/>
        <w:t xml:space="preserve">一、中国生发行业销售成本分析</w:t>
      </w:r>
    </w:p>
    <w:p>
      <w:pPr>
        <w:spacing w:after="150"/>
      </w:pPr>
      <w:r>
        <w:rPr/>
        <w:t xml:space="preserve">二、中国生发行业销售费用分析</w:t>
      </w:r>
    </w:p>
    <w:p>
      <w:pPr>
        <w:spacing w:after="150"/>
      </w:pPr>
      <w:r>
        <w:rPr/>
        <w:t xml:space="preserve">三、中国生发行业管理费用分析</w:t>
      </w:r>
    </w:p>
    <w:p>
      <w:pPr>
        <w:spacing w:after="150"/>
      </w:pPr>
      <w:r>
        <w:rPr/>
        <w:t xml:space="preserve">四、中国生发行业财务费用分析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2019-2023年中国生发行业重点区域发展分析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2019-2023年中国生发产业链构成分析</w:t>
      </w:r>
    </w:p>
    <w:p>
      <w:pPr>
        <w:spacing w:after="150"/>
      </w:pPr>
      <w:r>
        <w:rPr/>
        <w:t xml:space="preserve">第一节 中国生发行业产业链构成分析</w:t>
      </w:r>
    </w:p>
    <w:p>
      <w:pPr>
        <w:spacing w:after="150"/>
      </w:pPr>
      <w:r>
        <w:rPr/>
        <w:t xml:space="preserve">第二节 中国生发行业上游产业供应能力分析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中国生发行业下游产业市场需求能力分析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生发企业产业链延伸策略研究</w:t>
      </w:r>
    </w:p>
    <w:p>
      <w:pPr>
        <w:spacing w:after="150"/>
      </w:pPr>
      <w:r>
        <w:rPr/>
        <w:t xml:space="preserve">一、产业链延伸的定义与优势</w:t>
      </w:r>
    </w:p>
    <w:p>
      <w:pPr>
        <w:spacing w:after="150"/>
      </w:pPr>
      <w:r>
        <w:rPr/>
        <w:t xml:space="preserve">二、生发企业产业链延伸策略的方向分析</w:t>
      </w:r>
    </w:p>
    <w:p>
      <w:pPr>
        <w:spacing w:after="150"/>
      </w:pPr>
      <w:r>
        <w:rPr/>
        <w:t xml:space="preserve">三、生发企业产业链延伸策略的建议</w:t>
      </w:r>
    </w:p>
    <w:p>
      <w:pPr>
        <w:spacing w:after="150"/>
      </w:pPr>
      <w:r>
        <w:rPr>
          <w:b w:val="1"/>
          <w:bCs w:val="1"/>
        </w:rPr>
        <w:t xml:space="preserve">第六章 2019-2023年中国生发行业渠道及模式分析</w:t>
      </w:r>
    </w:p>
    <w:p>
      <w:pPr>
        <w:spacing w:after="150"/>
      </w:pPr>
      <w:r>
        <w:rPr/>
        <w:t xml:space="preserve">第一节 2019-2023年中国生发行业盈利及经营模式分析</w:t>
      </w:r>
    </w:p>
    <w:p>
      <w:pPr>
        <w:spacing w:after="150"/>
      </w:pPr>
      <w:r>
        <w:rPr/>
        <w:t xml:space="preserve">一、2019-2023年中国生发行业盈利模式分析</w:t>
      </w:r>
    </w:p>
    <w:p>
      <w:pPr>
        <w:spacing w:after="150"/>
      </w:pPr>
      <w:r>
        <w:rPr/>
        <w:t xml:space="preserve">1、2019-2023年中国生发行业盈利模式分析</w:t>
      </w:r>
    </w:p>
    <w:p>
      <w:pPr>
        <w:spacing w:after="150"/>
      </w:pPr>
      <w:r>
        <w:rPr/>
        <w:t xml:space="preserve">2、2019-2023年影响中国生发行业盈利的因素分析</w:t>
      </w:r>
    </w:p>
    <w:p>
      <w:pPr>
        <w:spacing w:after="150"/>
      </w:pPr>
      <w:r>
        <w:rPr/>
        <w:t xml:space="preserve">二、2019-2023年中国生发行业经营模式分析</w:t>
      </w:r>
    </w:p>
    <w:p>
      <w:pPr>
        <w:spacing w:after="150"/>
      </w:pPr>
      <w:r>
        <w:rPr/>
        <w:t xml:space="preserve">第二节 2019-2023年中国生发行业渠道结构分析</w:t>
      </w:r>
    </w:p>
    <w:p>
      <w:pPr>
        <w:spacing w:after="150"/>
      </w:pPr>
      <w:r>
        <w:rPr/>
        <w:t xml:space="preserve">一、2019-2023年中国生发行业渠道结构分析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2019-2023年中国生发行业企业综合排名分析</w:t>
      </w:r>
    </w:p>
    <w:p>
      <w:pPr>
        <w:spacing w:after="150"/>
      </w:pPr>
      <w:r>
        <w:rPr/>
        <w:t xml:space="preserve">第一节 2019-2023年中国生发行业企业十强排名</w:t>
      </w:r>
    </w:p>
    <w:p>
      <w:pPr>
        <w:spacing w:after="150"/>
      </w:pPr>
      <w:r>
        <w:rPr/>
        <w:t xml:space="preserve">一、中国生发行业企业资产规模十强企业</w:t>
      </w:r>
    </w:p>
    <w:p>
      <w:pPr>
        <w:spacing w:after="150"/>
      </w:pPr>
      <w:r>
        <w:rPr/>
        <w:t xml:space="preserve">二、中国生发行业企业销售收入十强企业</w:t>
      </w:r>
    </w:p>
    <w:p>
      <w:pPr>
        <w:spacing w:after="150"/>
      </w:pPr>
      <w:r>
        <w:rPr/>
        <w:t xml:space="preserve">三、中国生发行业企业利润总额十强企业</w:t>
      </w:r>
    </w:p>
    <w:p>
      <w:pPr>
        <w:spacing w:after="150"/>
      </w:pPr>
      <w:r>
        <w:rPr/>
        <w:t xml:space="preserve">第二节 2019-2023年中国生发行业不同类型企业排名</w:t>
      </w:r>
    </w:p>
    <w:p>
      <w:pPr>
        <w:spacing w:after="150"/>
      </w:pPr>
      <w:r>
        <w:rPr/>
        <w:t xml:space="preserve">一、中国生发行业民营主要企业</w:t>
      </w:r>
    </w:p>
    <w:p>
      <w:pPr>
        <w:spacing w:after="150"/>
      </w:pPr>
      <w:r>
        <w:rPr/>
        <w:t xml:space="preserve">二、中国生发行业外资主要企业</w:t>
      </w:r>
    </w:p>
    <w:p>
      <w:pPr>
        <w:spacing w:after="150"/>
      </w:pPr>
      <w:r>
        <w:rPr>
          <w:b w:val="1"/>
          <w:bCs w:val="1"/>
        </w:rPr>
        <w:t xml:space="preserve">第八章 2024-2029年规划中国生发行业重点企业分析</w:t>
      </w:r>
    </w:p>
    <w:p>
      <w:pPr>
        <w:spacing w:after="150"/>
      </w:pPr>
      <w:r>
        <w:rPr/>
        <w:t xml:space="preserve">第一节 强生(中国)有限公司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北京章光101科技股份有限公司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广州白云山敬修堂药业股份有限公司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浙江万晟药业有限公司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新疆维吾尔药业有限责任公司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山西振东安特生物制药有限公司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山西华康药业股份有限公司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河南宛东药业有限公司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长春银诺克药业有限公司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四川美大康华康药业有限公司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2024-2029年中国生发行业规划投资环境分析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2024-2029年中国生发行业社会环境分析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2024-2029年中国生发行业投资前景策略分析</w:t>
      </w:r>
    </w:p>
    <w:p>
      <w:pPr>
        <w:spacing w:after="150"/>
      </w:pPr>
      <w:r>
        <w:rPr/>
        <w:t xml:space="preserve">第一节 2024-2029年中国生发行业规划发展前景预测</w:t>
      </w:r>
    </w:p>
    <w:p>
      <w:pPr>
        <w:spacing w:after="150"/>
      </w:pPr>
      <w:r>
        <w:rPr/>
        <w:t xml:space="preserve">一、中国生发行业投资前景预测分析</w:t>
      </w:r>
    </w:p>
    <w:p>
      <w:pPr>
        <w:spacing w:after="150"/>
      </w:pPr>
      <w:r>
        <w:rPr/>
        <w:t xml:space="preserve">二、中国生发行业需求规模预测分析</w:t>
      </w:r>
    </w:p>
    <w:p>
      <w:pPr>
        <w:spacing w:after="150"/>
      </w:pPr>
      <w:r>
        <w:rPr/>
        <w:t xml:space="preserve">三、中国生发行业市场前景预测分析</w:t>
      </w:r>
    </w:p>
    <w:p>
      <w:pPr>
        <w:spacing w:after="150"/>
      </w:pPr>
      <w:r>
        <w:rPr/>
        <w:t xml:space="preserve">第二节 2024-2029年中国生发行业投资风险分析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2024-2029年中国生发行业投资策略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2024-2029年中国生发行业前景发展分析</w:t>
      </w:r>
    </w:p>
    <w:p>
      <w:pPr>
        <w:spacing w:after="150"/>
      </w:pPr>
      <w:r>
        <w:rPr/>
        <w:t xml:space="preserve">第一节 2024-2029年中国生发行业前景SWOT分析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2024-2029年中国生发行业前景数据预测</w:t>
      </w:r>
    </w:p>
    <w:p>
      <w:pPr>
        <w:spacing w:after="150"/>
      </w:pPr>
      <w:r>
        <w:rPr/>
        <w:t xml:space="preserve">一、中国生发行业企业数量预测</w:t>
      </w:r>
    </w:p>
    <w:p>
      <w:pPr>
        <w:spacing w:after="150"/>
      </w:pPr>
      <w:r>
        <w:rPr/>
        <w:t xml:space="preserve">二、中国生发行业资产规模预测</w:t>
      </w:r>
    </w:p>
    <w:p>
      <w:pPr>
        <w:spacing w:after="150"/>
      </w:pPr>
      <w:r>
        <w:rPr/>
        <w:t xml:space="preserve">三、中国生发行业销售收入预测</w:t>
      </w:r>
    </w:p>
    <w:p>
      <w:pPr>
        <w:spacing w:after="150"/>
      </w:pPr>
      <w:r>
        <w:rPr/>
        <w:t xml:space="preserve">四、中国生发行业利润总额预测</w:t>
      </w:r>
    </w:p>
    <w:p>
      <w:pPr>
        <w:spacing w:after="150"/>
      </w:pPr>
      <w:r>
        <w:rPr/>
        <w:t xml:space="preserve">第三节 2024-2029年中国生发行业经营效益预测</w:t>
      </w:r>
    </w:p>
    <w:p>
      <w:pPr>
        <w:spacing w:after="150"/>
      </w:pPr>
      <w:r>
        <w:rPr/>
        <w:t xml:space="preserve">一、中国生发行业偿债能力预测</w:t>
      </w:r>
    </w:p>
    <w:p>
      <w:pPr>
        <w:spacing w:after="150"/>
      </w:pPr>
      <w:r>
        <w:rPr/>
        <w:t xml:space="preserve">二、中国生发行业盈利能力预测</w:t>
      </w:r>
    </w:p>
    <w:p>
      <w:pPr>
        <w:spacing w:after="150"/>
      </w:pPr>
      <w:r>
        <w:rPr/>
        <w:t xml:space="preserve">三、中国生发行业的毛利率预测</w:t>
      </w:r>
    </w:p>
    <w:p>
      <w:pPr>
        <w:spacing w:after="150"/>
      </w:pPr>
      <w:r>
        <w:rPr/>
        <w:t xml:space="preserve">四、中国生发行业运营能力预测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一、中国生发行业未来发展方向</w:t>
      </w:r>
    </w:p>
    <w:p>
      <w:pPr>
        <w:spacing w:after="150"/>
      </w:pPr>
      <w:r>
        <w:rPr/>
        <w:t xml:space="preserve">二、中国生发行业主要投资建议</w:t>
      </w:r>
    </w:p>
    <w:p>
      <w:pPr>
        <w:spacing w:after="150"/>
      </w:pPr>
      <w:r>
        <w:rPr/>
        <w:t xml:space="preserve">三、中国生发企业融资分析</w:t>
      </w:r>
    </w:p>
    <w:p>
      <w:pPr>
        <w:spacing w:after="150"/>
      </w:pPr>
      <w:r>
        <w:rPr/>
        <w:t xml:space="preserve">第四节 2024-2029年投资规划建议</w:t>
      </w:r>
    </w:p>
    <w:p>
      <w:pPr>
        <w:spacing w:after="150"/>
      </w:pPr>
      <w:r>
        <w:rPr>
          <w:b w:val="1"/>
          <w:bCs w:val="1"/>
        </w:rPr>
        <w:t xml:space="preserve">第十三章 2024-2029年生发企业战略规划策略分析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图表：中国生发行业生命周期</w:t>
      </w:r>
    </w:p>
    <w:p>
      <w:pPr>
        <w:spacing w:after="150"/>
      </w:pPr>
      <w:r>
        <w:rPr/>
        <w:t xml:space="preserve">图表：全球生发进出口增长情况</w:t>
      </w:r>
    </w:p>
    <w:p>
      <w:pPr>
        <w:spacing w:after="150"/>
      </w:pPr>
      <w:r>
        <w:rPr/>
        <w:t xml:space="preserve">图表：全球生发进出口区域分布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图表：华南地区中国生发行业市场规模</w:t>
      </w:r>
    </w:p>
    <w:p>
      <w:pPr>
        <w:spacing w:after="150"/>
      </w:pPr>
      <w:r>
        <w:rPr/>
        <w:t xml:space="preserve">图表：东地区中国生发行业市场规模</w:t>
      </w:r>
    </w:p>
    <w:p>
      <w:pPr>
        <w:spacing w:after="150"/>
      </w:pPr>
      <w:r>
        <w:rPr/>
        <w:t xml:space="preserve">图表：华北地区中国生发行业市场规模</w:t>
      </w:r>
    </w:p>
    <w:p>
      <w:pPr>
        <w:spacing w:after="150"/>
      </w:pPr>
      <w:r>
        <w:rPr/>
        <w:t xml:space="preserve">图表：华中地区中国生发行业市场规模</w:t>
      </w:r>
    </w:p>
    <w:p>
      <w:pPr>
        <w:spacing w:after="150"/>
      </w:pPr>
      <w:r>
        <w:rPr/>
        <w:t xml:space="preserve">图表：2019-2023年我国中国生发行业市场规模</w:t>
      </w:r>
    </w:p>
    <w:p>
      <w:pPr>
        <w:spacing w:after="150"/>
      </w:pPr>
      <w:r>
        <w:rPr/>
        <w:t xml:space="preserve">图表：2019-2023年我国中国生发行业年销量</w:t>
      </w:r>
    </w:p>
    <w:p>
      <w:pPr>
        <w:spacing w:after="150"/>
      </w:pPr>
      <w:r>
        <w:rPr/>
        <w:t xml:space="preserve">图表：2019-2023年我国生发价格走势</w:t>
      </w:r>
    </w:p>
    <w:p>
      <w:pPr>
        <w:spacing w:after="150"/>
      </w:pPr>
      <w:r>
        <w:rPr/>
        <w:t xml:space="preserve">图表：2024-2029年我国生发价格走势预测</w:t>
      </w:r>
    </w:p>
    <w:p>
      <w:pPr>
        <w:spacing w:after="150"/>
      </w:pPr>
      <w:r>
        <w:rPr/>
        <w:t xml:space="preserve">图表：2019-2023年我国生发进出口统计</w:t>
      </w:r>
    </w:p>
    <w:p>
      <w:pPr>
        <w:spacing w:after="150"/>
      </w:pPr>
      <w:r>
        <w:rPr/>
        <w:t xml:space="preserve">图表：2024-2029年中国生发行业企业数量预测</w:t>
      </w:r>
    </w:p>
    <w:p>
      <w:pPr>
        <w:spacing w:after="150"/>
      </w:pPr>
      <w:r>
        <w:rPr/>
        <w:t xml:space="preserve">图表：2024-2029年中国生发行业资产规模预测</w:t>
      </w:r>
    </w:p>
    <w:p>
      <w:pPr>
        <w:spacing w:after="150"/>
      </w:pPr>
      <w:r>
        <w:rPr/>
        <w:t xml:space="preserve">图表：2024-2029年中国生发行业销售收入预测</w:t>
      </w:r>
    </w:p>
    <w:p>
      <w:pPr>
        <w:spacing w:after="150"/>
      </w:pPr>
      <w:r>
        <w:rPr/>
        <w:t xml:space="preserve">图表：2024-2029年中国生发行业利润总额预测</w:t>
      </w:r>
    </w:p>
    <w:p>
      <w:pPr>
        <w:spacing w:after="150"/>
      </w:pPr>
      <w:r>
        <w:rPr/>
        <w:t xml:space="preserve">图表：2024-2029年中国生发行业偿债能力预测</w:t>
      </w:r>
    </w:p>
    <w:p>
      <w:pPr>
        <w:spacing w:after="150"/>
      </w:pPr>
      <w:r>
        <w:rPr/>
        <w:t xml:space="preserve">图表：2024-2029年中国生发行业盈利能力预测</w:t>
      </w:r>
    </w:p>
    <w:p>
      <w:pPr>
        <w:spacing w:after="150"/>
      </w:pPr>
      <w:r>
        <w:rPr/>
        <w:t xml:space="preserve">图表：2024-2029年中国生发行业的毛利率预测</w:t>
      </w:r>
    </w:p>
    <w:p>
      <w:pPr>
        <w:spacing w:after="150"/>
      </w:pPr>
      <w:r>
        <w:rPr/>
        <w:t xml:space="preserve">图表：2024-2029年中国生发行业运营能力预测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2024-2029年中国生发行业市场调研和投资分析报告</dc:title>
  <dc:description>2024-2029年中国生发行业市场调研和投资分析报告</dc:description>
  <dc:subject>2024-2029年中国生发行业市场调研和投资分析报告</dc:subject>
  <cp:keywords>研究报告</cp:keywords>
  <cp:category>研究报告</cp:category>
  <cp:lastModifiedBy>北京中道泰和信息咨询有限公司</cp:lastModifiedBy>
  <dcterms:created xsi:type="dcterms:W3CDTF">2024-01-23T09:30:44+08:00</dcterms:created>
  <dcterms:modified xsi:type="dcterms:W3CDTF">2024-01-23T09:30:44+08:00</dcterms:modified>
</cp:coreProperties>
</file>

<file path=docProps/custom.xml><?xml version="1.0" encoding="utf-8"?>
<Properties xmlns="http://schemas.openxmlformats.org/officeDocument/2006/custom-properties" xmlns:vt="http://schemas.openxmlformats.org/officeDocument/2006/docPropsVTypes"/>
</file>