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2024-2029年中国皮衣行业市场调研和投资分析报告</w:t>
      </w:r>
    </w:p>
    <w:p>
      <w:pPr>
        <w:spacing w:after="150"/>
      </w:pPr>
      <w:r>
        <w:rPr>
          <w:b w:val="1"/>
          <w:bCs w:val="1"/>
        </w:rPr>
        <w:t xml:space="preserve">报告简介</w:t>
      </w:r>
    </w:p>
    <w:p>
      <w:pPr>
        <w:spacing w:after="150"/>
      </w:pPr>
      <w:r>
        <w:rPr/>
        <w:t xml:space="preserve">皮衣是采用动物皮，如牛皮、羊皮、蛇皮、鱼皮等动物皮，经过特定工艺加工成的皮革做成的衣服，由于动物皮的毛眼具有透气性，用它来做衣服，人就象多了一层皮肤，所以它对人类的突出贡献是防寒，当然还有很多优点，如美观、高贵、不容易脏等。由于皮衣是用皮革制成，因而它的清洁与护理都要采用专用清洁剂、护理剂。皮衣清洁剂、护理剂的酸碱度PH值应在5~7.5之间，并且是油。由于皮衣经过使用一段很长时间后，内部的油脂会挥发走失而变硬，因而要护理，护理剂应用新发明的皮模拟油皮革软化护理剂。</w:t>
      </w:r>
    </w:p>
    <w:p>
      <w:pPr>
        <w:spacing w:after="150"/>
      </w:pPr>
      <w:r>
        <w:rPr/>
        <w:t xml:space="preserve">在竞争日趋激烈的市场环境中，中国皮革业能取得如此成绩实属不易，也由此证明了中国皮革业生命力的旺盛与强大。皮革及其制品的市场潜力是很大的，全球皮革总需求量约为1.0亿平方米，相当于3亿张牛皮(标准皮)的产量，中国皮革产量折合标准皮近7000万张，约占全球皮革产量的23.33%。但是，中国皮革制鞋及其相关产业的企业也应该正视到，我们在很多方面也存在不足之处，虽然中国是世界上皮革生产大国，但并不是皮革强国，在品质、价值方面仍处于弱势地位，需要在这个市场的大环境中加以磨练和改进。</w:t>
      </w:r>
    </w:p>
    <w:p>
      <w:pPr>
        <w:spacing w:after="150"/>
      </w:pPr>
      <w:r>
        <w:rPr/>
        <w:t xml:space="preserve">天然皮革的形状是不规划的，厚薄也不十分均匀，表面多少或轻重存在一些伤残;皮革表面光滑，细致程序不一，腹部松弛;皮革表面有明显的毛孔和花纹皮革里一般有绒头。而合成革(指无纺织布基，因有纺织布基的合成革容易区分)从形状上看很规则，厚度也很均一，其表面无伤残，质地均匀，而毛孔和花纹也很均匀，革里无绒头。</w:t>
      </w:r>
    </w:p>
    <w:p>
      <w:pPr>
        <w:spacing w:after="150"/>
      </w:pPr>
      <w:r>
        <w:rPr/>
        <w:t xml:space="preserve">对皮衣来讲，辨别的方法，一般应先从外表看，质地很均匀、无伤残、无粗纹，无任何缺陷的可能是假皮革。真皮革质地应有一定差异，特别是皮衣的主要部位和次要部位之间应有一些差别。然后再仔细观察毛孔分布及其形状，天然皮革毛孔多为深且不易见底，略为倾斜。毛孔浅而显垂直的可能是合成革或修饰面革(天然革的一种)。另外，从断面上看，天然皮革的横断纤维有自身特点，各异纤维粗细有变化，表面的一层为涂饰剂，而合成皮革的纤维各层基本均一，但表面一层呈塑料薄膜状。可用水滴，易吸水的为天然皮革。不吸水为人造皮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皮衣行业及各子行业的发展状况、上下游行业发展状况、市场供需形势、新产品与技术等进行了分析，并重点分析了我国皮衣行业发展状况和特点，以及中国皮衣行业将面临的挑战、企业的发展策略等。报告还对全球皮衣行业发展态势作了详细分析，并对皮衣行业进行了趋向研判，是皮衣生产、经营企业，科研、投资机构等单位准确了解目前皮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2019-2023年中国皮衣行业发展环境分析</w:t>
      </w:r>
    </w:p>
    <w:p>
      <w:pPr>
        <w:spacing w:after="150"/>
      </w:pPr>
      <w:r>
        <w:rPr/>
        <w:t xml:space="preserve">第一节 2019-2023年中国皮衣行业政策环境</w:t>
      </w:r>
    </w:p>
    <w:p>
      <w:pPr>
        <w:spacing w:after="150"/>
      </w:pPr>
      <w:r>
        <w:rPr/>
        <w:t xml:space="preserve">一、中国皮衣行业监管体制分析</w:t>
      </w:r>
    </w:p>
    <w:p>
      <w:pPr>
        <w:spacing w:after="150"/>
      </w:pPr>
      <w:r>
        <w:rPr/>
        <w:t xml:space="preserve">二、中国皮衣行业主要法律法规</w:t>
      </w:r>
    </w:p>
    <w:p>
      <w:pPr>
        <w:spacing w:after="150"/>
      </w:pPr>
      <w:r>
        <w:rPr/>
        <w:t xml:space="preserve">三、中国皮衣行业政策走势解读</w:t>
      </w:r>
    </w:p>
    <w:p>
      <w:pPr>
        <w:spacing w:after="150"/>
      </w:pPr>
      <w:r>
        <w:rPr/>
        <w:t xml:space="preserve">第二节 中国皮衣行业在国民经济中地位分析</w:t>
      </w:r>
    </w:p>
    <w:p>
      <w:pPr>
        <w:spacing w:after="150"/>
      </w:pPr>
      <w:r>
        <w:rPr/>
        <w:t xml:space="preserve">第三节 中国皮衣行业进入壁垒/退出机制分析</w:t>
      </w:r>
    </w:p>
    <w:p>
      <w:pPr>
        <w:spacing w:after="150"/>
      </w:pPr>
      <w:r>
        <w:rPr/>
        <w:t xml:space="preserve">一、中国皮衣行业进入壁垒分析</w:t>
      </w:r>
    </w:p>
    <w:p>
      <w:pPr>
        <w:spacing w:after="150"/>
      </w:pPr>
      <w:r>
        <w:rPr/>
        <w:t xml:space="preserve">二、中国皮衣行业退出机制分析</w:t>
      </w:r>
    </w:p>
    <w:p>
      <w:pPr>
        <w:spacing w:after="150"/>
      </w:pPr>
      <w:r>
        <w:rPr/>
        <w:t xml:space="preserve">第四节 中国皮衣行业技术环境分析</w:t>
      </w:r>
    </w:p>
    <w:p>
      <w:pPr>
        <w:spacing w:after="150"/>
      </w:pPr>
      <w:r>
        <w:rPr>
          <w:b w:val="1"/>
          <w:bCs w:val="1"/>
        </w:rPr>
        <w:t xml:space="preserve">第二部分行业深度分析</w:t>
      </w:r>
    </w:p>
    <w:p>
      <w:pPr>
        <w:spacing w:after="150"/>
      </w:pPr>
      <w:r>
        <w:rPr>
          <w:b w:val="1"/>
          <w:bCs w:val="1"/>
        </w:rPr>
        <w:t xml:space="preserve">第二章 全球皮衣行业发展分析</w:t>
      </w:r>
    </w:p>
    <w:p>
      <w:pPr>
        <w:spacing w:after="150"/>
      </w:pPr>
      <w:r>
        <w:rPr/>
        <w:t xml:space="preserve">第一节 世界皮衣行业发展分析</w:t>
      </w:r>
    </w:p>
    <w:p>
      <w:pPr>
        <w:spacing w:after="150"/>
      </w:pPr>
      <w:r>
        <w:rPr/>
        <w:t xml:space="preserve">一、2019-2023年世界皮衣行业发展分析</w:t>
      </w:r>
    </w:p>
    <w:p>
      <w:pPr>
        <w:spacing w:after="150"/>
      </w:pPr>
      <w:r>
        <w:rPr/>
        <w:t xml:space="preserve">二、2019-2023年世界皮衣行业发展分析</w:t>
      </w:r>
    </w:p>
    <w:p>
      <w:pPr>
        <w:spacing w:after="150"/>
      </w:pPr>
      <w:r>
        <w:rPr/>
        <w:t xml:space="preserve">第二节 全球皮衣市场分析</w:t>
      </w:r>
    </w:p>
    <w:p>
      <w:pPr>
        <w:spacing w:after="150"/>
      </w:pPr>
      <w:r>
        <w:rPr/>
        <w:t xml:space="preserve">一、2019-2023年全球皮衣需求分析</w:t>
      </w:r>
    </w:p>
    <w:p>
      <w:pPr>
        <w:spacing w:after="150"/>
      </w:pPr>
      <w:r>
        <w:rPr/>
        <w:t xml:space="preserve">二、2019-2023年欧美皮衣需求分析</w:t>
      </w:r>
    </w:p>
    <w:p>
      <w:pPr>
        <w:spacing w:after="150"/>
      </w:pPr>
      <w:r>
        <w:rPr/>
        <w:t xml:space="preserve">三、2019-2023年中外皮衣市场对比</w:t>
      </w:r>
    </w:p>
    <w:p>
      <w:pPr>
        <w:spacing w:after="150"/>
      </w:pPr>
      <w:r>
        <w:rPr/>
        <w:t xml:space="preserve">第三节 2019-2023年主要国家或地区皮衣行业发展分析</w:t>
      </w:r>
    </w:p>
    <w:p>
      <w:pPr>
        <w:spacing w:after="150"/>
      </w:pPr>
      <w:r>
        <w:rPr/>
        <w:t xml:space="preserve">一、2019-2023年美国皮衣行业分析</w:t>
      </w:r>
    </w:p>
    <w:p>
      <w:pPr>
        <w:spacing w:after="150"/>
      </w:pPr>
      <w:r>
        <w:rPr/>
        <w:t xml:space="preserve">二、2019-2023年日本皮衣行业分析</w:t>
      </w:r>
    </w:p>
    <w:p>
      <w:pPr>
        <w:spacing w:after="150"/>
      </w:pPr>
      <w:r>
        <w:rPr/>
        <w:t xml:space="preserve">三、2019-2023年欧洲皮衣行业分析</w:t>
      </w:r>
    </w:p>
    <w:p>
      <w:pPr>
        <w:spacing w:after="150"/>
      </w:pPr>
      <w:r>
        <w:rPr>
          <w:b w:val="1"/>
          <w:bCs w:val="1"/>
        </w:rPr>
        <w:t xml:space="preserve">第三章 2019-2023年中国皮衣行业规模与经济效益</w:t>
      </w:r>
    </w:p>
    <w:p>
      <w:pPr>
        <w:spacing w:after="150"/>
      </w:pPr>
      <w:r>
        <w:rPr/>
        <w:t xml:space="preserve">第一节 2019-2023年中国皮衣行业总体规模分析</w:t>
      </w:r>
    </w:p>
    <w:p>
      <w:pPr>
        <w:spacing w:after="150"/>
      </w:pPr>
      <w:r>
        <w:rPr/>
        <w:t xml:space="preserve">一、中国皮衣行业企业数量分析</w:t>
      </w:r>
    </w:p>
    <w:p>
      <w:pPr>
        <w:spacing w:after="150"/>
      </w:pPr>
      <w:r>
        <w:rPr/>
        <w:t xml:space="preserve">二、中国皮衣行业资产规模分析</w:t>
      </w:r>
    </w:p>
    <w:p>
      <w:pPr>
        <w:spacing w:after="150"/>
      </w:pPr>
      <w:r>
        <w:rPr/>
        <w:t xml:space="preserve">三、中国皮衣行业销售收入分析</w:t>
      </w:r>
    </w:p>
    <w:p>
      <w:pPr>
        <w:spacing w:after="150"/>
      </w:pPr>
      <w:r>
        <w:rPr/>
        <w:t xml:space="preserve">四、中国皮衣行业利润总额分析</w:t>
      </w:r>
    </w:p>
    <w:p>
      <w:pPr>
        <w:spacing w:after="150"/>
      </w:pPr>
      <w:r>
        <w:rPr/>
        <w:t xml:space="preserve">第二节 2019-2023年中国皮衣行业经营效益分析</w:t>
      </w:r>
    </w:p>
    <w:p>
      <w:pPr>
        <w:spacing w:after="150"/>
      </w:pPr>
      <w:r>
        <w:rPr/>
        <w:t xml:space="preserve">一、中国皮衣行业偿债能力分析</w:t>
      </w:r>
    </w:p>
    <w:p>
      <w:pPr>
        <w:spacing w:after="150"/>
      </w:pPr>
      <w:r>
        <w:rPr/>
        <w:t xml:space="preserve">二、中国皮衣行业盈利能力分析</w:t>
      </w:r>
    </w:p>
    <w:p>
      <w:pPr>
        <w:spacing w:after="150"/>
      </w:pPr>
      <w:r>
        <w:rPr/>
        <w:t xml:space="preserve">三、中国皮衣行业的毛利率分析</w:t>
      </w:r>
    </w:p>
    <w:p>
      <w:pPr>
        <w:spacing w:after="150"/>
      </w:pPr>
      <w:r>
        <w:rPr/>
        <w:t xml:space="preserve">四、中国皮衣行业运营能力分析</w:t>
      </w:r>
    </w:p>
    <w:p>
      <w:pPr>
        <w:spacing w:after="150"/>
      </w:pPr>
      <w:r>
        <w:rPr/>
        <w:t xml:space="preserve">第三节 2019-2023年中国皮衣行业成本费用分析</w:t>
      </w:r>
    </w:p>
    <w:p>
      <w:pPr>
        <w:spacing w:after="150"/>
      </w:pPr>
      <w:r>
        <w:rPr/>
        <w:t xml:space="preserve">一、中国皮衣行业销售成本分析</w:t>
      </w:r>
    </w:p>
    <w:p>
      <w:pPr>
        <w:spacing w:after="150"/>
      </w:pPr>
      <w:r>
        <w:rPr/>
        <w:t xml:space="preserve">二、中国皮衣行业销售费用分析</w:t>
      </w:r>
    </w:p>
    <w:p>
      <w:pPr>
        <w:spacing w:after="150"/>
      </w:pPr>
      <w:r>
        <w:rPr/>
        <w:t xml:space="preserve">三、中国皮衣行业管理费用分析</w:t>
      </w:r>
    </w:p>
    <w:p>
      <w:pPr>
        <w:spacing w:after="150"/>
      </w:pPr>
      <w:r>
        <w:rPr/>
        <w:t xml:space="preserve">四、中国皮衣行业财务费用分析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2019-2023年中国皮衣行业重点区域发展分析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2019-2023年中国皮衣产业链构成分析</w:t>
      </w:r>
    </w:p>
    <w:p>
      <w:pPr>
        <w:spacing w:after="150"/>
      </w:pPr>
      <w:r>
        <w:rPr/>
        <w:t xml:space="preserve">第一节 中国皮衣行业产业链构成分析</w:t>
      </w:r>
    </w:p>
    <w:p>
      <w:pPr>
        <w:spacing w:after="150"/>
      </w:pPr>
      <w:r>
        <w:rPr/>
        <w:t xml:space="preserve">第二节 中国皮衣行业上游产业供应能力分析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中国皮衣行业下游产业市场需求能力分析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皮衣企业产业链延伸策略研究</w:t>
      </w:r>
    </w:p>
    <w:p>
      <w:pPr>
        <w:spacing w:after="150"/>
      </w:pPr>
      <w:r>
        <w:rPr/>
        <w:t xml:space="preserve">一、产业链延伸的定义与优势</w:t>
      </w:r>
    </w:p>
    <w:p>
      <w:pPr>
        <w:spacing w:after="150"/>
      </w:pPr>
      <w:r>
        <w:rPr/>
        <w:t xml:space="preserve">二、皮衣企业产业链延伸策略的方向分析</w:t>
      </w:r>
    </w:p>
    <w:p>
      <w:pPr>
        <w:spacing w:after="150"/>
      </w:pPr>
      <w:r>
        <w:rPr/>
        <w:t xml:space="preserve">三、皮衣企业产业链延伸策略的建议</w:t>
      </w:r>
    </w:p>
    <w:p>
      <w:pPr>
        <w:spacing w:after="150"/>
      </w:pPr>
      <w:r>
        <w:rPr>
          <w:b w:val="1"/>
          <w:bCs w:val="1"/>
        </w:rPr>
        <w:t xml:space="preserve">第六章 2019-2023年中国皮衣行业渠道及模式分析</w:t>
      </w:r>
    </w:p>
    <w:p>
      <w:pPr>
        <w:spacing w:after="150"/>
      </w:pPr>
      <w:r>
        <w:rPr/>
        <w:t xml:space="preserve">第一节 2019-2023年中国皮衣行业盈利及经营模式分析</w:t>
      </w:r>
    </w:p>
    <w:p>
      <w:pPr>
        <w:spacing w:after="150"/>
      </w:pPr>
      <w:r>
        <w:rPr/>
        <w:t xml:space="preserve">一、2019-2023年中国皮衣行业盈利模式分析</w:t>
      </w:r>
    </w:p>
    <w:p>
      <w:pPr>
        <w:spacing w:after="150"/>
      </w:pPr>
      <w:r>
        <w:rPr/>
        <w:t xml:space="preserve">1、2019-2023年中国皮衣行业盈利模式分析</w:t>
      </w:r>
    </w:p>
    <w:p>
      <w:pPr>
        <w:spacing w:after="150"/>
      </w:pPr>
      <w:r>
        <w:rPr/>
        <w:t xml:space="preserve">2、2019-2023年影响中国皮衣行业盈利的因素分析</w:t>
      </w:r>
    </w:p>
    <w:p>
      <w:pPr>
        <w:spacing w:after="150"/>
      </w:pPr>
      <w:r>
        <w:rPr/>
        <w:t xml:space="preserve">二、2019-2023年中国皮衣行业经营模式分析</w:t>
      </w:r>
    </w:p>
    <w:p>
      <w:pPr>
        <w:spacing w:after="150"/>
      </w:pPr>
      <w:r>
        <w:rPr/>
        <w:t xml:space="preserve">第二节 2019-2023年中国皮衣行业渠道结构分析</w:t>
      </w:r>
    </w:p>
    <w:p>
      <w:pPr>
        <w:spacing w:after="150"/>
      </w:pPr>
      <w:r>
        <w:rPr/>
        <w:t xml:space="preserve">一、2019-2023年中国皮衣行业渠道结构分析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2019-2023年中国皮衣行业企业综合排名分析</w:t>
      </w:r>
    </w:p>
    <w:p>
      <w:pPr>
        <w:spacing w:after="150"/>
      </w:pPr>
      <w:r>
        <w:rPr/>
        <w:t xml:space="preserve">第一节 2019-2023年中国皮衣行业企业十强排名</w:t>
      </w:r>
    </w:p>
    <w:p>
      <w:pPr>
        <w:spacing w:after="150"/>
      </w:pPr>
      <w:r>
        <w:rPr/>
        <w:t xml:space="preserve">一、中国皮衣行业企业资产规模十强企业</w:t>
      </w:r>
    </w:p>
    <w:p>
      <w:pPr>
        <w:spacing w:after="150"/>
      </w:pPr>
      <w:r>
        <w:rPr/>
        <w:t xml:space="preserve">二、中国皮衣行业企业销售收入十强企业</w:t>
      </w:r>
    </w:p>
    <w:p>
      <w:pPr>
        <w:spacing w:after="150"/>
      </w:pPr>
      <w:r>
        <w:rPr/>
        <w:t xml:space="preserve">三、中国皮衣行业企业利润总额十强企业</w:t>
      </w:r>
    </w:p>
    <w:p>
      <w:pPr>
        <w:spacing w:after="150"/>
      </w:pPr>
      <w:r>
        <w:rPr/>
        <w:t xml:space="preserve">第二节 2019-2023年中国皮衣行业不同类型企业排名</w:t>
      </w:r>
    </w:p>
    <w:p>
      <w:pPr>
        <w:spacing w:after="150"/>
      </w:pPr>
      <w:r>
        <w:rPr/>
        <w:t xml:space="preserve">一、中国皮衣行业民营主要企业</w:t>
      </w:r>
    </w:p>
    <w:p>
      <w:pPr>
        <w:spacing w:after="150"/>
      </w:pPr>
      <w:r>
        <w:rPr/>
        <w:t xml:space="preserve">二、中国皮衣行业外资主要企业</w:t>
      </w:r>
    </w:p>
    <w:p>
      <w:pPr>
        <w:spacing w:after="150"/>
      </w:pPr>
      <w:r>
        <w:rPr>
          <w:b w:val="1"/>
          <w:bCs w:val="1"/>
        </w:rPr>
        <w:t xml:space="preserve">第八章 2024-2029年规划中国皮衣行业重点企业分析</w:t>
      </w:r>
    </w:p>
    <w:p>
      <w:pPr>
        <w:spacing w:after="150"/>
      </w:pPr>
      <w:r>
        <w:rPr/>
        <w:t xml:space="preserve">第一节 优衣库</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维格娜丝时装股份有限公司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深圳歌力思服饰股份有限公司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珂莱蒂尔</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慕诗国际集团有限公司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拉夏贝尔服饰有限公司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宝国国际控股有限公司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湖北美尔雅股份有限公司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以纯</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朗姿股份有限公司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2024-2029年中国皮衣行业规划投资环境分析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2024-2029年中国皮衣行业社会环境分析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2024-2029年中国皮衣行业投资前景策略分析</w:t>
      </w:r>
    </w:p>
    <w:p>
      <w:pPr>
        <w:spacing w:after="150"/>
      </w:pPr>
      <w:r>
        <w:rPr/>
        <w:t xml:space="preserve">第一节 2024-2029年中国皮衣行业规划发展前景预测</w:t>
      </w:r>
    </w:p>
    <w:p>
      <w:pPr>
        <w:spacing w:after="150"/>
      </w:pPr>
      <w:r>
        <w:rPr/>
        <w:t xml:space="preserve">一、中国皮衣行业投资前景预测分析</w:t>
      </w:r>
    </w:p>
    <w:p>
      <w:pPr>
        <w:spacing w:after="150"/>
      </w:pPr>
      <w:r>
        <w:rPr/>
        <w:t xml:space="preserve">二、中国皮衣行业需求规模预测分析</w:t>
      </w:r>
    </w:p>
    <w:p>
      <w:pPr>
        <w:spacing w:after="150"/>
      </w:pPr>
      <w:r>
        <w:rPr/>
        <w:t xml:space="preserve">三、中国皮衣行业市场前景预测分析</w:t>
      </w:r>
    </w:p>
    <w:p>
      <w:pPr>
        <w:spacing w:after="150"/>
      </w:pPr>
      <w:r>
        <w:rPr/>
        <w:t xml:space="preserve">第二节 2024-2029年中国皮衣行业投资风险分析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2024-2029年中国皮衣行业投资策略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2024-2029年中国皮衣行业前景发展分析</w:t>
      </w:r>
    </w:p>
    <w:p>
      <w:pPr>
        <w:spacing w:after="150"/>
      </w:pPr>
      <w:r>
        <w:rPr/>
        <w:t xml:space="preserve">第一节 2024-2029年中国皮衣行业前景SWOT分析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2024-2029年中国皮衣行业前景数据预测</w:t>
      </w:r>
    </w:p>
    <w:p>
      <w:pPr>
        <w:spacing w:after="150"/>
      </w:pPr>
      <w:r>
        <w:rPr/>
        <w:t xml:space="preserve">一、中国皮衣行业企业数量预测</w:t>
      </w:r>
    </w:p>
    <w:p>
      <w:pPr>
        <w:spacing w:after="150"/>
      </w:pPr>
      <w:r>
        <w:rPr/>
        <w:t xml:space="preserve">二、中国皮衣行业资产规模预测</w:t>
      </w:r>
    </w:p>
    <w:p>
      <w:pPr>
        <w:spacing w:after="150"/>
      </w:pPr>
      <w:r>
        <w:rPr/>
        <w:t xml:space="preserve">三、中国皮衣行业销售收入预测</w:t>
      </w:r>
    </w:p>
    <w:p>
      <w:pPr>
        <w:spacing w:after="150"/>
      </w:pPr>
      <w:r>
        <w:rPr/>
        <w:t xml:space="preserve">四、中国皮衣行业利润总额预测</w:t>
      </w:r>
    </w:p>
    <w:p>
      <w:pPr>
        <w:spacing w:after="150"/>
      </w:pPr>
      <w:r>
        <w:rPr/>
        <w:t xml:space="preserve">第三节 2024-2029年中国皮衣行业经营效益预测</w:t>
      </w:r>
    </w:p>
    <w:p>
      <w:pPr>
        <w:spacing w:after="150"/>
      </w:pPr>
      <w:r>
        <w:rPr/>
        <w:t xml:space="preserve">一、中国皮衣行业偿债能力预测</w:t>
      </w:r>
    </w:p>
    <w:p>
      <w:pPr>
        <w:spacing w:after="150"/>
      </w:pPr>
      <w:r>
        <w:rPr/>
        <w:t xml:space="preserve">二、中国皮衣行业盈利能力预测</w:t>
      </w:r>
    </w:p>
    <w:p>
      <w:pPr>
        <w:spacing w:after="150"/>
      </w:pPr>
      <w:r>
        <w:rPr/>
        <w:t xml:space="preserve">三、中国皮衣行业的毛利率预测</w:t>
      </w:r>
    </w:p>
    <w:p>
      <w:pPr>
        <w:spacing w:after="150"/>
      </w:pPr>
      <w:r>
        <w:rPr/>
        <w:t xml:space="preserve">四、中国皮衣行业运营能力预测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一、中国皮衣行业未来发展方向</w:t>
      </w:r>
    </w:p>
    <w:p>
      <w:pPr>
        <w:spacing w:after="150"/>
      </w:pPr>
      <w:r>
        <w:rPr/>
        <w:t xml:space="preserve">二、中国皮衣行业主要投资建议</w:t>
      </w:r>
    </w:p>
    <w:p>
      <w:pPr>
        <w:spacing w:after="150"/>
      </w:pPr>
      <w:r>
        <w:rPr/>
        <w:t xml:space="preserve">三、中国皮衣企业融资分析</w:t>
      </w:r>
    </w:p>
    <w:p>
      <w:pPr>
        <w:spacing w:after="150"/>
      </w:pPr>
      <w:r>
        <w:rPr/>
        <w:t xml:space="preserve">第四节 2024-2029年投资规划建议</w:t>
      </w:r>
    </w:p>
    <w:p>
      <w:pPr>
        <w:spacing w:after="150"/>
      </w:pPr>
      <w:r>
        <w:rPr>
          <w:b w:val="1"/>
          <w:bCs w:val="1"/>
        </w:rPr>
        <w:t xml:space="preserve">第十三章 2024-2029年皮衣企业战略规划策略分析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图表：中国皮衣行业生命周期</w:t>
      </w:r>
    </w:p>
    <w:p>
      <w:pPr>
        <w:spacing w:after="150"/>
      </w:pPr>
      <w:r>
        <w:rPr/>
        <w:t xml:space="preserve">图表：全球皮衣进出口增长情况</w:t>
      </w:r>
    </w:p>
    <w:p>
      <w:pPr>
        <w:spacing w:after="150"/>
      </w:pPr>
      <w:r>
        <w:rPr/>
        <w:t xml:space="preserve">图表：全球皮衣进出口区域分布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图表：华南地区中国皮衣行业市场规模</w:t>
      </w:r>
    </w:p>
    <w:p>
      <w:pPr>
        <w:spacing w:after="150"/>
      </w:pPr>
      <w:r>
        <w:rPr/>
        <w:t xml:space="preserve">图表：东地区中国皮衣行业市场规模</w:t>
      </w:r>
    </w:p>
    <w:p>
      <w:pPr>
        <w:spacing w:after="150"/>
      </w:pPr>
      <w:r>
        <w:rPr/>
        <w:t xml:space="preserve">图表：华北地区中国皮衣行业市场规模</w:t>
      </w:r>
    </w:p>
    <w:p>
      <w:pPr>
        <w:spacing w:after="150"/>
      </w:pPr>
      <w:r>
        <w:rPr/>
        <w:t xml:space="preserve">图表：华中地区中国皮衣行业市场规模</w:t>
      </w:r>
    </w:p>
    <w:p>
      <w:pPr>
        <w:spacing w:after="150"/>
      </w:pPr>
      <w:r>
        <w:rPr/>
        <w:t xml:space="preserve">图表：2019-2023年我国中国皮衣行业市场规模</w:t>
      </w:r>
    </w:p>
    <w:p>
      <w:pPr>
        <w:spacing w:after="150"/>
      </w:pPr>
      <w:r>
        <w:rPr/>
        <w:t xml:space="preserve">图表：2019-2023年我国中国皮衣行业年销量</w:t>
      </w:r>
    </w:p>
    <w:p>
      <w:pPr>
        <w:spacing w:after="150"/>
      </w:pPr>
      <w:r>
        <w:rPr/>
        <w:t xml:space="preserve">图表：2019-2023年我国皮衣价格走势</w:t>
      </w:r>
    </w:p>
    <w:p>
      <w:pPr>
        <w:spacing w:after="150"/>
      </w:pPr>
      <w:r>
        <w:rPr/>
        <w:t xml:space="preserve">图表：2024-2029年我国皮衣价格走势预测</w:t>
      </w:r>
    </w:p>
    <w:p>
      <w:pPr>
        <w:spacing w:after="150"/>
      </w:pPr>
      <w:r>
        <w:rPr/>
        <w:t xml:space="preserve">图表：2019-2023年我国皮衣进出口统计</w:t>
      </w:r>
    </w:p>
    <w:p>
      <w:pPr>
        <w:spacing w:after="150"/>
      </w:pPr>
      <w:r>
        <w:rPr/>
        <w:t xml:space="preserve">图表：2024-2029年中国皮衣行业企业数量预测</w:t>
      </w:r>
    </w:p>
    <w:p>
      <w:pPr>
        <w:spacing w:after="150"/>
      </w:pPr>
      <w:r>
        <w:rPr/>
        <w:t xml:space="preserve">图表：2024-2029年中国皮衣行业资产规模预测</w:t>
      </w:r>
    </w:p>
    <w:p>
      <w:pPr>
        <w:spacing w:after="150"/>
      </w:pPr>
      <w:r>
        <w:rPr/>
        <w:t xml:space="preserve">图表：2024-2029年中国皮衣行业销售收入预测</w:t>
      </w:r>
    </w:p>
    <w:p>
      <w:pPr>
        <w:spacing w:after="150"/>
      </w:pPr>
      <w:r>
        <w:rPr/>
        <w:t xml:space="preserve">图表：2024-2029年中国皮衣行业利润总额预测</w:t>
      </w:r>
    </w:p>
    <w:p>
      <w:pPr>
        <w:spacing w:after="150"/>
      </w:pPr>
      <w:r>
        <w:rPr/>
        <w:t xml:space="preserve">图表：2024-2029年中国皮衣行业偿债能力预测</w:t>
      </w:r>
    </w:p>
    <w:p>
      <w:pPr>
        <w:spacing w:after="150"/>
      </w:pPr>
      <w:r>
        <w:rPr/>
        <w:t xml:space="preserve">图表：2024-2029年中国皮衣行业盈利能力预测</w:t>
      </w:r>
    </w:p>
    <w:p>
      <w:pPr>
        <w:spacing w:after="150"/>
      </w:pPr>
      <w:r>
        <w:rPr/>
        <w:t xml:space="preserve">图表：2024-2029年中国皮衣行业的毛利率预测</w:t>
      </w:r>
    </w:p>
    <w:p>
      <w:pPr>
        <w:spacing w:after="150"/>
      </w:pPr>
      <w:r>
        <w:rPr/>
        <w:t xml:space="preserve">图表：2024-2029年中国皮衣行业运营能力预测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2024-2029年中国皮衣行业市场调研和投资分析报告</dc:title>
  <dc:description>2024-2029年中国皮衣行业市场调研和投资分析报告</dc:description>
  <dc:subject>2024-2029年中国皮衣行业市场调研和投资分析报告</dc:subject>
  <cp:keywords>研究报告</cp:keywords>
  <cp:category>研究报告</cp:category>
  <cp:lastModifiedBy>北京中道泰和信息咨询有限公司</cp:lastModifiedBy>
  <dcterms:created xsi:type="dcterms:W3CDTF">2024-01-23T09:30:20+08:00</dcterms:created>
  <dcterms:modified xsi:type="dcterms:W3CDTF">2024-01-23T09:30:20+08:00</dcterms:modified>
</cp:coreProperties>
</file>

<file path=docProps/custom.xml><?xml version="1.0" encoding="utf-8"?>
<Properties xmlns="http://schemas.openxmlformats.org/officeDocument/2006/custom-properties" xmlns:vt="http://schemas.openxmlformats.org/officeDocument/2006/docPropsVTypes"/>
</file>