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2026-2031年中国私人银行行业发展全景调研与投资趋势预测研究报告</w:t>
      </w:r>
    </w:p>
    <w:p>
      <w:pPr>
        <w:spacing w:after="150"/>
      </w:pPr>
      <w:r>
        <w:rPr>
          <w:b w:val="1"/>
          <w:bCs w:val="1"/>
        </w:rPr>
        <w:t xml:space="preserve">报告简介</w:t>
      </w:r>
    </w:p>
    <w:p>
      <w:pPr>
        <w:spacing w:after="150"/>
      </w:pPr>
      <w:r>
        <w:rPr/>
        <w:t xml:space="preserve">从私人银行客户数量来看，中国银行有8.65万名“粉丝”，成为客户数最多的银行，其后依次为农行和工行。虽然大多数储户对于私人银行的直观感受仅仅停留于“私人银行专属理财”阶段，虽然资金的高门槛和网点雅致的屏风几乎同时遮挡了各方面探究的脚步，虽然规模背后的利润数字依旧是多数银行“不能说的秘密”，但毫无疑问，略显神秘的数据背后是一盘更大的棋。对于上市银行来说，私人银行对于其他业务条线的业绩也会有所贡献，因此，财报中飞速增长的私人银行客户数和管理资产规模并不令人意外。</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人民银行、中国银行业协会、51行业报告网、全国及海外多种相关报刊杂志以及专业研究机构公布和提供的大量资料，对我国私人银行及各子行业的发展状况、上下游行业发展状况、市场供需形势、新成果与技术等进行了分析，并重点分析了我国私人银行行业发展状况和特点，以及中国私人银行行业将面临的挑战、企业的发展策略等。报告还对全球的私人银行行业发展态势作了详细分析，并对私人银行行业进行了趋向研判，是私人银行开发、经营企业，科研、投资机构等单位准确了解目前私人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私人银行服务相关概述</w:t>
      </w:r>
    </w:p>
    <w:p>
      <w:pPr>
        <w:spacing w:before="75" w:after="0"/>
      </w:pPr>
      <w:r>
        <w:rPr/>
        <w:t xml:space="preserve">第一节 私人银行服务</w:t>
      </w:r>
    </w:p>
    <w:p>
      <w:pPr>
        <w:spacing w:before="75" w:after="0"/>
      </w:pPr>
      <w:r>
        <w:rPr/>
        <w:t xml:space="preserve">一、私人银行服务界定</w:t>
      </w:r>
    </w:p>
    <w:p>
      <w:pPr>
        <w:spacing w:before="75" w:after="0"/>
      </w:pPr>
      <w:r>
        <w:rPr/>
        <w:t xml:space="preserve">二、私人银行服务对象</w:t>
      </w:r>
    </w:p>
    <w:p>
      <w:pPr>
        <w:spacing w:before="75" w:after="0"/>
      </w:pPr>
      <w:r>
        <w:rPr/>
        <w:t xml:space="preserve">三、私人银行与零售银行及贵宾理财业务的区别</w:t>
      </w:r>
    </w:p>
    <w:p>
      <w:pPr>
        <w:spacing w:before="75" w:after="0"/>
      </w:pPr>
      <w:r>
        <w:rPr/>
        <w:t xml:space="preserve">第二节 私人银行业务呈现新亮点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第三节 私人银行的产品和服务</w:t>
      </w:r>
    </w:p>
    <w:p>
      <w:pPr>
        <w:spacing w:before="75" w:after="0"/>
      </w:pPr>
      <w:r>
        <w:rPr/>
        <w:t xml:space="preserve">一、资产管理服务</w:t>
      </w:r>
    </w:p>
    <w:p>
      <w:pPr>
        <w:spacing w:before="75" w:after="0"/>
      </w:pPr>
      <w:r>
        <w:rPr/>
        <w:t xml:space="preserve">二、保险服务</w:t>
      </w:r>
    </w:p>
    <w:p>
      <w:pPr>
        <w:spacing w:before="75" w:after="0"/>
      </w:pPr>
      <w:r>
        <w:rPr/>
        <w:t xml:space="preserve">三、信托服务</w:t>
      </w:r>
    </w:p>
    <w:p>
      <w:pPr>
        <w:spacing w:before="75" w:after="0"/>
      </w:pPr>
      <w:r>
        <w:rPr/>
        <w:t xml:space="preserve">四、高端咨询及协助业务</w:t>
      </w:r>
    </w:p>
    <w:p>
      <w:pPr>
        <w:spacing w:before="75" w:after="0"/>
      </w:pPr>
      <w:r>
        <w:rPr>
          <w:b w:val="1"/>
          <w:bCs w:val="1"/>
        </w:rPr>
        <w:t xml:space="preserve">第二章 私人银行行业市场环境及影响分析（PEST）</w:t>
      </w:r>
    </w:p>
    <w:p>
      <w:pPr>
        <w:spacing w:before="75" w:after="0"/>
      </w:pPr>
      <w:r>
        <w:rPr/>
        <w:t xml:space="preserve">第一节 私人银行行业政治法律环境(P)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三、私人银行行业标准</w:t>
      </w:r>
    </w:p>
    <w:p>
      <w:pPr>
        <w:spacing w:before="75" w:after="0"/>
      </w:pPr>
      <w:r>
        <w:rPr/>
        <w:t xml:space="preserve">四、行业相关发展规划</w:t>
      </w:r>
    </w:p>
    <w:p>
      <w:pPr>
        <w:spacing w:before="75" w:after="0"/>
      </w:pPr>
      <w:r>
        <w:rPr/>
        <w:t xml:space="preserve">1、私人银行行业国家发展规划</w:t>
      </w:r>
    </w:p>
    <w:p>
      <w:pPr>
        <w:spacing w:before="75" w:after="0"/>
      </w:pPr>
      <w:r>
        <w:rPr/>
        <w:t xml:space="preserve">2、私人银行行业地方发展规划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一、私人银行产业社会环境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三、私人银行产业发展对社会发展的影响</w:t>
      </w:r>
    </w:p>
    <w:p>
      <w:pPr>
        <w:spacing w:before="75" w:after="0"/>
      </w:pPr>
      <w:r>
        <w:rPr/>
        <w:t xml:space="preserve">第四节 行业技术环境分析(T)</w:t>
      </w:r>
    </w:p>
    <w:p>
      <w:pPr>
        <w:spacing w:before="75" w:after="0"/>
      </w:pPr>
      <w:r>
        <w:rPr/>
        <w:t xml:space="preserve">一、私人银行技术分析</w:t>
      </w:r>
    </w:p>
    <w:p>
      <w:pPr>
        <w:spacing w:before="75" w:after="0"/>
      </w:pPr>
      <w:r>
        <w:rPr/>
        <w:t xml:space="preserve">1、技术水平总体发展情况</w:t>
      </w:r>
    </w:p>
    <w:p>
      <w:pPr>
        <w:spacing w:before="75" w:after="0"/>
      </w:pPr>
      <w:r>
        <w:rPr/>
        <w:t xml:space="preserve">2、我国私人银行行业新技术研究</w:t>
      </w:r>
    </w:p>
    <w:p>
      <w:pPr>
        <w:spacing w:before="75" w:after="0"/>
      </w:pPr>
      <w:r>
        <w:rPr/>
        <w:t xml:space="preserve">二、私人银行技术发展水平</w:t>
      </w:r>
    </w:p>
    <w:p>
      <w:pPr>
        <w:spacing w:before="75" w:after="0"/>
      </w:pPr>
      <w:r>
        <w:rPr/>
        <w:t xml:space="preserve">1、我国私人银行行业技术水平所处阶段</w:t>
      </w:r>
    </w:p>
    <w:p>
      <w:pPr>
        <w:spacing w:before="75" w:after="0"/>
      </w:pPr>
      <w:r>
        <w:rPr/>
        <w:t xml:space="preserve">2、与国外私人银行行业的技术差距</w:t>
      </w:r>
    </w:p>
    <w:p>
      <w:pPr>
        <w:spacing w:before="75" w:after="0"/>
      </w:pPr>
      <w:r>
        <w:rPr/>
        <w:t xml:space="preserve">三、2021-2026年私人银行技术发展分析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2021-2026年全球私人银行业务运行状况分析</w:t>
      </w:r>
    </w:p>
    <w:p>
      <w:pPr>
        <w:spacing w:before="75" w:after="0"/>
      </w:pPr>
      <w:r>
        <w:rPr/>
        <w:t xml:space="preserve">第一节 2021-2026年全球私人银行业务运行情况分析</w:t>
      </w:r>
    </w:p>
    <w:p>
      <w:pPr>
        <w:spacing w:before="75" w:after="0"/>
      </w:pPr>
      <w:r>
        <w:rPr/>
        <w:t xml:space="preserve">一、私人银行业务规模及成长性</w:t>
      </w:r>
    </w:p>
    <w:p>
      <w:pPr>
        <w:spacing w:before="75" w:after="0"/>
      </w:pPr>
      <w:r>
        <w:rPr/>
        <w:t xml:space="preserve">二、私人银行服务获利性</w:t>
      </w:r>
    </w:p>
    <w:p>
      <w:pPr>
        <w:spacing w:before="75" w:after="0"/>
      </w:pPr>
      <w:r>
        <w:rPr/>
        <w:t xml:space="preserve">三、投资策略偏向积极</w:t>
      </w:r>
    </w:p>
    <w:p>
      <w:pPr>
        <w:spacing w:before="75" w:after="0"/>
      </w:pPr>
      <w:r>
        <w:rPr/>
        <w:t xml:space="preserve">四、国际活跃银行地位突出</w:t>
      </w:r>
    </w:p>
    <w:p>
      <w:pPr>
        <w:spacing w:before="75" w:after="0"/>
      </w:pPr>
      <w:r>
        <w:rPr/>
        <w:t xml:space="preserve">五、私人银行中心东移</w:t>
      </w:r>
    </w:p>
    <w:p>
      <w:pPr>
        <w:spacing w:before="75" w:after="0"/>
      </w:pPr>
      <w:r>
        <w:rPr/>
        <w:t xml:space="preserve">六、普遍看好亚洲市场</w:t>
      </w:r>
    </w:p>
    <w:p>
      <w:pPr>
        <w:spacing w:before="75" w:after="0"/>
      </w:pPr>
      <w:r>
        <w:rPr/>
        <w:t xml:space="preserve">第二节 2021-2026年全球私人银行机构类型</w:t>
      </w:r>
    </w:p>
    <w:p>
      <w:pPr>
        <w:spacing w:before="75" w:after="0"/>
      </w:pPr>
      <w:r>
        <w:rPr/>
        <w:t xml:space="preserve">一、全能银行</w:t>
      </w:r>
    </w:p>
    <w:p>
      <w:pPr>
        <w:spacing w:before="75" w:after="0"/>
      </w:pPr>
      <w:r>
        <w:rPr/>
        <w:t xml:space="preserve">二、投资银行</w:t>
      </w:r>
    </w:p>
    <w:p>
      <w:pPr>
        <w:spacing w:before="75" w:after="0"/>
      </w:pPr>
      <w:r>
        <w:rPr/>
        <w:t xml:space="preserve">三、家族管家</w:t>
      </w:r>
    </w:p>
    <w:p>
      <w:pPr>
        <w:spacing w:before="75" w:after="0"/>
      </w:pPr>
      <w:r>
        <w:rPr/>
        <w:t xml:space="preserve">四、独立财务顾问</w:t>
      </w:r>
    </w:p>
    <w:p>
      <w:pPr>
        <w:spacing w:before="75" w:after="0"/>
      </w:pPr>
      <w:r>
        <w:rPr/>
        <w:t xml:space="preserve">五、各类其他机构</w:t>
      </w:r>
    </w:p>
    <w:p>
      <w:pPr>
        <w:spacing w:before="75" w:after="0"/>
      </w:pPr>
      <w:r>
        <w:rPr/>
        <w:t xml:space="preserve">第三节 2021-2026年全球主要私人银行企业品牌运行分析</w:t>
      </w:r>
    </w:p>
    <w:p>
      <w:pPr>
        <w:spacing w:before="75" w:after="0"/>
      </w:pPr>
      <w:r>
        <w:rPr/>
        <w:t xml:space="preserve">一、全球私人银行排名</w:t>
      </w:r>
    </w:p>
    <w:p>
      <w:pPr>
        <w:spacing w:before="75" w:after="0"/>
      </w:pPr>
      <w:r>
        <w:rPr/>
        <w:t xml:space="preserve">二、美洲私人银行品牌</w:t>
      </w:r>
    </w:p>
    <w:p>
      <w:pPr>
        <w:spacing w:before="75" w:after="0"/>
      </w:pPr>
      <w:r>
        <w:rPr/>
        <w:t xml:space="preserve">三、欧洲私人银行品牌</w:t>
      </w:r>
    </w:p>
    <w:p>
      <w:pPr>
        <w:spacing w:before="75" w:after="0"/>
      </w:pPr>
      <w:r>
        <w:rPr/>
        <w:t xml:space="preserve">第四节 2026-2031年全球私人银行业趋势分析</w:t>
      </w:r>
    </w:p>
    <w:p>
      <w:pPr>
        <w:spacing w:before="75" w:after="0"/>
      </w:pPr>
      <w:r>
        <w:rPr>
          <w:b w:val="1"/>
          <w:bCs w:val="1"/>
        </w:rPr>
        <w:t xml:space="preserve">第四章 2021-2026年世界私人银行业部分国家及地区运行分析</w:t>
      </w:r>
    </w:p>
    <w:p>
      <w:pPr>
        <w:spacing w:before="75" w:after="0"/>
      </w:pPr>
      <w:r>
        <w:rPr/>
        <w:t xml:space="preserve">第一节 瑞士</w:t>
      </w:r>
    </w:p>
    <w:p>
      <w:pPr>
        <w:spacing w:before="75" w:after="0"/>
      </w:pPr>
      <w:r>
        <w:rPr/>
        <w:t xml:space="preserve">一、瑞士私人银行业发展概述</w:t>
      </w:r>
    </w:p>
    <w:p>
      <w:pPr>
        <w:spacing w:before="75" w:after="0"/>
      </w:pPr>
      <w:r>
        <w:rPr/>
        <w:t xml:space="preserve">二、瑞士私人银行业的发展特点与成功要素</w:t>
      </w:r>
    </w:p>
    <w:p>
      <w:pPr>
        <w:spacing w:before="75" w:after="0"/>
      </w:pPr>
      <w:r>
        <w:rPr/>
        <w:t xml:space="preserve">三、受金融风暴影响瑞士私人银行纷纷降低门槛抢客</w:t>
      </w:r>
    </w:p>
    <w:p>
      <w:pPr>
        <w:spacing w:before="75" w:after="0"/>
      </w:pPr>
      <w:r>
        <w:rPr/>
        <w:t xml:space="preserve">四、东欧成瑞士私人银行业务开拓新市场</w:t>
      </w:r>
    </w:p>
    <w:p>
      <w:pPr>
        <w:spacing w:before="75" w:after="0"/>
      </w:pPr>
      <w:r>
        <w:rPr/>
        <w:t xml:space="preserve">五、瑞士私人银行保密制度面临压力</w:t>
      </w:r>
    </w:p>
    <w:p>
      <w:pPr>
        <w:spacing w:before="75" w:after="0"/>
      </w:pPr>
      <w:r>
        <w:rPr/>
        <w:t xml:space="preserve">第二节 新加坡</w:t>
      </w:r>
    </w:p>
    <w:p>
      <w:pPr>
        <w:spacing w:before="75" w:after="0"/>
      </w:pPr>
      <w:r>
        <w:rPr/>
        <w:t xml:space="preserve">一、新加坡私人银行业发展概述</w:t>
      </w:r>
    </w:p>
    <w:p>
      <w:pPr>
        <w:spacing w:before="75" w:after="0"/>
      </w:pPr>
      <w:r>
        <w:rPr/>
        <w:t xml:space="preserve">二、新加坡税收政策鼓励私人银行发展</w:t>
      </w:r>
    </w:p>
    <w:p>
      <w:pPr>
        <w:spacing w:before="75" w:after="0"/>
      </w:pPr>
      <w:r>
        <w:rPr/>
        <w:t xml:space="preserve">三、新加坡打造亚洲财富管理中心策略分析</w:t>
      </w:r>
    </w:p>
    <w:p>
      <w:pPr>
        <w:spacing w:before="75" w:after="0"/>
      </w:pPr>
      <w:r>
        <w:rPr/>
        <w:t xml:space="preserve">四、新加坡私人银行面临人才短缺问题</w:t>
      </w:r>
    </w:p>
    <w:p>
      <w:pPr>
        <w:spacing w:before="75" w:after="0"/>
      </w:pPr>
      <w:r>
        <w:rPr/>
        <w:t xml:space="preserve">第三节 美国</w:t>
      </w:r>
    </w:p>
    <w:p>
      <w:pPr>
        <w:spacing w:before="75" w:after="0"/>
      </w:pPr>
      <w:r>
        <w:rPr/>
        <w:t xml:space="preserve">一、美国财富管理状况概述</w:t>
      </w:r>
    </w:p>
    <w:p>
      <w:pPr>
        <w:spacing w:before="75" w:after="0"/>
      </w:pPr>
      <w:r>
        <w:rPr/>
        <w:t xml:space="preserve">二、美国私人银行发展状况分析</w:t>
      </w:r>
    </w:p>
    <w:p>
      <w:pPr>
        <w:spacing w:before="75" w:after="0"/>
      </w:pPr>
      <w:r>
        <w:rPr/>
        <w:t xml:space="preserve">三、美国银行超越瑞银成世界最大私人银行集团</w:t>
      </w:r>
    </w:p>
    <w:p>
      <w:pPr>
        <w:spacing w:before="75" w:after="0"/>
      </w:pPr>
      <w:r>
        <w:rPr/>
        <w:t xml:space="preserve">第四节 中国香港</w:t>
      </w:r>
    </w:p>
    <w:p>
      <w:pPr>
        <w:spacing w:before="75" w:after="0"/>
      </w:pPr>
      <w:r>
        <w:rPr/>
        <w:t xml:space="preserve">一、香港私人银行的运作情况</w:t>
      </w:r>
    </w:p>
    <w:p>
      <w:pPr>
        <w:spacing w:before="75" w:after="0"/>
      </w:pPr>
      <w:r>
        <w:rPr/>
        <w:t xml:space="preserve">二、香港私人银行业发展的成功经验</w:t>
      </w:r>
    </w:p>
    <w:p>
      <w:pPr>
        <w:spacing w:before="75" w:after="0"/>
      </w:pPr>
      <w:r>
        <w:rPr/>
        <w:t xml:space="preserve">三、香港私人银行业发展前景探析</w:t>
      </w:r>
    </w:p>
    <w:p>
      <w:pPr>
        <w:spacing w:before="75" w:after="0"/>
      </w:pPr>
      <w:r>
        <w:rPr/>
        <w:t xml:space="preserve">四、香港发展私人银行业务需要加强的工作</w:t>
      </w:r>
    </w:p>
    <w:p>
      <w:pPr>
        <w:spacing w:before="75" w:after="0"/>
      </w:pPr>
      <w:r>
        <w:rPr>
          <w:b w:val="1"/>
          <w:bCs w:val="1"/>
        </w:rPr>
        <w:t xml:space="preserve">第二部分 行业深度分析</w:t>
      </w:r>
    </w:p>
    <w:p>
      <w:pPr>
        <w:spacing w:before="75" w:after="0"/>
      </w:pPr>
      <w:r>
        <w:rPr>
          <w:b w:val="1"/>
          <w:bCs w:val="1"/>
        </w:rPr>
        <w:t xml:space="preserve">第五章 2021-2026年中国私人银行运行新形势透析</w:t>
      </w:r>
    </w:p>
    <w:p>
      <w:pPr>
        <w:spacing w:before="75" w:after="0"/>
      </w:pPr>
      <w:r>
        <w:rPr/>
        <w:t xml:space="preserve">第一节 2021-2026年中国财富状况综述</w:t>
      </w:r>
    </w:p>
    <w:p>
      <w:pPr>
        <w:spacing w:before="75" w:after="0"/>
      </w:pPr>
      <w:r>
        <w:rPr/>
        <w:t xml:space="preserve">一、中国财富市场运行简况</w:t>
      </w:r>
    </w:p>
    <w:p>
      <w:pPr>
        <w:spacing w:before="75" w:after="0"/>
      </w:pPr>
      <w:r>
        <w:rPr/>
        <w:t xml:space="preserve">二、中国富豪人数上升至全球第四</w:t>
      </w:r>
    </w:p>
    <w:p>
      <w:pPr>
        <w:spacing w:before="75" w:after="0"/>
      </w:pPr>
      <w:r>
        <w:rPr/>
        <w:t xml:space="preserve">三、中国内地私人财富市场状况分析</w:t>
      </w:r>
    </w:p>
    <w:p>
      <w:pPr>
        <w:spacing w:before="75" w:after="0"/>
      </w:pPr>
      <w:r>
        <w:rPr/>
        <w:t xml:space="preserve">四、中国财富区域分布由集中趋向分散</w:t>
      </w:r>
    </w:p>
    <w:p>
      <w:pPr>
        <w:spacing w:before="75" w:after="0"/>
      </w:pPr>
      <w:r>
        <w:rPr/>
        <w:t xml:space="preserve">第二节 2021-2026年中国私人银行运行新格局透析</w:t>
      </w:r>
    </w:p>
    <w:p>
      <w:pPr>
        <w:spacing w:before="75" w:after="0"/>
      </w:pPr>
      <w:r>
        <w:rPr/>
        <w:t xml:space="preserve">一、私人银行已成我国银行业务拓展新方向</w:t>
      </w:r>
    </w:p>
    <w:p>
      <w:pPr>
        <w:spacing w:before="75" w:after="0"/>
      </w:pPr>
      <w:r>
        <w:rPr/>
        <w:t xml:space="preserve">二、我国私人银行业务发展特征浅析</w:t>
      </w:r>
    </w:p>
    <w:p>
      <w:pPr>
        <w:spacing w:before="75" w:after="0"/>
      </w:pPr>
      <w:r>
        <w:rPr/>
        <w:t xml:space="preserve">三、我国商业银行加大私人银行业务发展力度</w:t>
      </w:r>
    </w:p>
    <w:p>
      <w:pPr>
        <w:spacing w:before="75" w:after="0"/>
      </w:pPr>
      <w:r>
        <w:rPr/>
        <w:t xml:space="preserve">四、国内商业银行私人银行业务开办情况</w:t>
      </w:r>
    </w:p>
    <w:p>
      <w:pPr>
        <w:spacing w:before="75" w:after="0"/>
      </w:pPr>
      <w:r>
        <w:rPr/>
        <w:t xml:space="preserve">五、我国商业银行开办私人银行业务的环境分析</w:t>
      </w:r>
    </w:p>
    <w:p>
      <w:pPr>
        <w:spacing w:before="75" w:after="0"/>
      </w:pPr>
      <w:r>
        <w:rPr/>
        <w:t xml:space="preserve">六、我国私人银行业发展尚任重道远</w:t>
      </w:r>
    </w:p>
    <w:p>
      <w:pPr>
        <w:spacing w:before="75" w:after="0"/>
      </w:pPr>
      <w:r>
        <w:rPr/>
        <w:t xml:space="preserve">七、私人银行与投资银行的资源整合分析</w:t>
      </w:r>
    </w:p>
    <w:p>
      <w:pPr>
        <w:spacing w:before="75" w:after="0"/>
      </w:pPr>
      <w:r>
        <w:rPr/>
        <w:t xml:space="preserve">第三节 2021-2026年中国私人银行发展状况</w:t>
      </w:r>
    </w:p>
    <w:p>
      <w:pPr>
        <w:spacing w:before="75" w:after="0"/>
      </w:pPr>
      <w:r>
        <w:rPr/>
        <w:t xml:space="preserve">一、我国私人银行业发展情况</w:t>
      </w:r>
    </w:p>
    <w:p>
      <w:pPr>
        <w:spacing w:before="75" w:after="0"/>
      </w:pPr>
      <w:r>
        <w:rPr/>
        <w:t xml:space="preserve">二、内地私人银行业务投资情况分析</w:t>
      </w:r>
    </w:p>
    <w:p>
      <w:pPr>
        <w:spacing w:before="75" w:after="0"/>
      </w:pPr>
      <w:r>
        <w:rPr/>
        <w:t xml:space="preserve">三、私人银行向艺术品投资领域发力</w:t>
      </w:r>
    </w:p>
    <w:p>
      <w:pPr>
        <w:spacing w:before="75" w:after="0"/>
      </w:pPr>
      <w:r>
        <w:rPr/>
        <w:t xml:space="preserve">第四节 2021-2026年中国私人银行客户分析</w:t>
      </w:r>
    </w:p>
    <w:p>
      <w:pPr>
        <w:spacing w:before="75" w:after="0"/>
      </w:pPr>
      <w:r>
        <w:rPr/>
        <w:t xml:space="preserve">一、中国富裕人口特征</w:t>
      </w:r>
    </w:p>
    <w:p>
      <w:pPr>
        <w:spacing w:before="75" w:after="0"/>
      </w:pPr>
      <w:r>
        <w:rPr/>
        <w:t xml:space="preserve">二、私人银行瞄准三大经济带客户</w:t>
      </w:r>
    </w:p>
    <w:p>
      <w:pPr>
        <w:spacing w:before="75" w:after="0"/>
      </w:pPr>
      <w:r>
        <w:rPr/>
        <w:t xml:space="preserve">三、私人银行客户形态和需求分析</w:t>
      </w:r>
    </w:p>
    <w:p>
      <w:pPr>
        <w:spacing w:before="75" w:after="0"/>
      </w:pPr>
      <w:r>
        <w:rPr/>
        <w:t xml:space="preserve">四、四类私人银行客户投资策略</w:t>
      </w:r>
    </w:p>
    <w:p>
      <w:pPr>
        <w:spacing w:before="75" w:after="0"/>
      </w:pPr>
      <w:r>
        <w:rPr/>
        <w:t xml:space="preserve">第五节 2021-2026年中国部分地区私人银行的发展</w:t>
      </w:r>
    </w:p>
    <w:p>
      <w:pPr>
        <w:spacing w:before="75" w:after="0"/>
      </w:pPr>
      <w:r>
        <w:rPr/>
        <w:t xml:space="preserve">一、宁波市中外资银行高端理财服务竞争激烈</w:t>
      </w:r>
    </w:p>
    <w:p>
      <w:pPr>
        <w:spacing w:before="75" w:after="0"/>
      </w:pPr>
      <w:r>
        <w:rPr/>
        <w:t xml:space="preserve">二、江苏私人银行业务发展迅速</w:t>
      </w:r>
    </w:p>
    <w:p>
      <w:pPr>
        <w:spacing w:before="75" w:after="0"/>
      </w:pPr>
      <w:r>
        <w:rPr/>
        <w:t xml:space="preserve">三、武汉私人银行业务市场分析</w:t>
      </w:r>
    </w:p>
    <w:p>
      <w:pPr>
        <w:spacing w:before="75" w:after="0"/>
      </w:pPr>
      <w:r>
        <w:rPr/>
        <w:t xml:space="preserve">四、西安私人银行为客户打造顶级服务</w:t>
      </w:r>
    </w:p>
    <w:p>
      <w:pPr>
        <w:spacing w:before="75" w:after="0"/>
      </w:pPr>
      <w:r>
        <w:rPr>
          <w:b w:val="1"/>
          <w:bCs w:val="1"/>
        </w:rPr>
        <w:t xml:space="preserve">第六章 我国私人银行行业整体运行指标分析</w:t>
      </w:r>
    </w:p>
    <w:p>
      <w:pPr>
        <w:spacing w:before="75" w:after="0"/>
      </w:pPr>
      <w:r>
        <w:rPr/>
        <w:t xml:space="preserve">第一节 2021-2026年中国私人银行行业总体规模分析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2021-2026年中国私人银行行业财务指标总体分析</w:t>
      </w:r>
    </w:p>
    <w:p>
      <w:pPr>
        <w:spacing w:before="75" w:after="0"/>
      </w:pPr>
      <w:r>
        <w:rPr/>
        <w:t xml:space="preserve">一、行业盈利能力分析</w:t>
      </w:r>
    </w:p>
    <w:p>
      <w:pPr>
        <w:spacing w:before="75" w:after="0"/>
      </w:pPr>
      <w:r>
        <w:rPr/>
        <w:t xml:space="preserve">1、我国私人银行行业销售利润率</w:t>
      </w:r>
    </w:p>
    <w:p>
      <w:pPr>
        <w:spacing w:before="75" w:after="0"/>
      </w:pPr>
      <w:r>
        <w:rPr/>
        <w:t xml:space="preserve">2、我国私人银行行业成本费用利润率</w:t>
      </w:r>
    </w:p>
    <w:p>
      <w:pPr>
        <w:spacing w:before="75" w:after="0"/>
      </w:pPr>
      <w:r>
        <w:rPr/>
        <w:t xml:space="preserve">3、我国私人银行行业亏损面</w:t>
      </w:r>
    </w:p>
    <w:p>
      <w:pPr>
        <w:spacing w:before="75" w:after="0"/>
      </w:pPr>
      <w:r>
        <w:rPr/>
        <w:t xml:space="preserve">二、行业偿债能力分析</w:t>
      </w:r>
    </w:p>
    <w:p>
      <w:pPr>
        <w:spacing w:before="75" w:after="0"/>
      </w:pPr>
      <w:r>
        <w:rPr/>
        <w:t xml:space="preserve">1、我国私人银行行业资产负债比率</w:t>
      </w:r>
    </w:p>
    <w:p>
      <w:pPr>
        <w:spacing w:before="75" w:after="0"/>
      </w:pPr>
      <w:r>
        <w:rPr/>
        <w:t xml:space="preserve">2、我国私人银行行业利息保障倍数</w:t>
      </w:r>
    </w:p>
    <w:p>
      <w:pPr>
        <w:spacing w:before="75" w:after="0"/>
      </w:pPr>
      <w:r>
        <w:rPr/>
        <w:t xml:space="preserve">三、行业营运能力分析</w:t>
      </w:r>
    </w:p>
    <w:p>
      <w:pPr>
        <w:spacing w:before="75" w:after="0"/>
      </w:pPr>
      <w:r>
        <w:rPr/>
        <w:t xml:space="preserve">1、我国私人银行行业应收帐款周转率</w:t>
      </w:r>
    </w:p>
    <w:p>
      <w:pPr>
        <w:spacing w:before="75" w:after="0"/>
      </w:pPr>
      <w:r>
        <w:rPr/>
        <w:t xml:space="preserve">2、我国私人银行行业总资产周转率</w:t>
      </w:r>
    </w:p>
    <w:p>
      <w:pPr>
        <w:spacing w:before="75" w:after="0"/>
      </w:pPr>
      <w:r>
        <w:rPr/>
        <w:t xml:space="preserve">3、我国私人银行行业流动资产周转率</w:t>
      </w:r>
    </w:p>
    <w:p>
      <w:pPr>
        <w:spacing w:before="75" w:after="0"/>
      </w:pPr>
      <w:r>
        <w:rPr/>
        <w:t xml:space="preserve">四、行业发展能力分析</w:t>
      </w:r>
    </w:p>
    <w:p>
      <w:pPr>
        <w:spacing w:before="75" w:after="0"/>
      </w:pPr>
      <w:r>
        <w:rPr/>
        <w:t xml:space="preserve">1、我国私人银行行业总资产增长率</w:t>
      </w:r>
    </w:p>
    <w:p>
      <w:pPr>
        <w:spacing w:before="75" w:after="0"/>
      </w:pPr>
      <w:r>
        <w:rPr/>
        <w:t xml:space="preserve">2、我国私人银行行业利润总额增长率</w:t>
      </w:r>
    </w:p>
    <w:p>
      <w:pPr>
        <w:spacing w:before="75" w:after="0"/>
      </w:pPr>
      <w:r>
        <w:rPr/>
        <w:t xml:space="preserve">3、我国私人银行行业主营业务收入增长率</w:t>
      </w:r>
    </w:p>
    <w:p>
      <w:pPr>
        <w:spacing w:before="75" w:after="0"/>
      </w:pPr>
      <w:r>
        <w:rPr/>
        <w:t xml:space="preserve">4、我国私人银行行业资本保值增值率</w:t>
      </w:r>
    </w:p>
    <w:p>
      <w:pPr>
        <w:spacing w:before="75" w:after="0"/>
      </w:pPr>
      <w:r>
        <w:rPr>
          <w:b w:val="1"/>
          <w:bCs w:val="1"/>
        </w:rPr>
        <w:t xml:space="preserve">第七章 2026-2031年我国私人银行市场供需形势分析</w:t>
      </w:r>
    </w:p>
    <w:p>
      <w:pPr>
        <w:spacing w:before="75" w:after="0"/>
      </w:pPr>
      <w:r>
        <w:rPr/>
        <w:t xml:space="preserve">第一节 私人银行行业生产分析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我国私人银行市场供需分析</w:t>
      </w:r>
    </w:p>
    <w:p>
      <w:pPr>
        <w:spacing w:before="75" w:after="0"/>
      </w:pPr>
      <w:r>
        <w:rPr/>
        <w:t xml:space="preserve">一、2021-2026年我国私人银行行业供给情况</w:t>
      </w:r>
    </w:p>
    <w:p>
      <w:pPr>
        <w:spacing w:before="75" w:after="0"/>
      </w:pPr>
      <w:r>
        <w:rPr/>
        <w:t xml:space="preserve">1、我国私人银行行业供给分析</w:t>
      </w:r>
    </w:p>
    <w:p>
      <w:pPr>
        <w:spacing w:before="75" w:after="0"/>
      </w:pPr>
      <w:r>
        <w:rPr/>
        <w:t xml:space="preserve">2、我国私人银行行业产品产量分析</w:t>
      </w:r>
    </w:p>
    <w:p>
      <w:pPr>
        <w:spacing w:before="75" w:after="0"/>
      </w:pPr>
      <w:r>
        <w:rPr/>
        <w:t xml:space="preserve">3、重点企业产能及占有份额</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2、私人银行行业客户结构</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t xml:space="preserve">第三节 私人银行产品市场应用及需求预测</w:t>
      </w:r>
    </w:p>
    <w:p>
      <w:pPr>
        <w:spacing w:before="75" w:after="0"/>
      </w:pPr>
      <w:r>
        <w:rPr/>
        <w:t xml:space="preserve">一、私人银行产品应用市场总体需求分析</w:t>
      </w:r>
    </w:p>
    <w:p>
      <w:pPr>
        <w:spacing w:before="75" w:after="0"/>
      </w:pPr>
      <w:r>
        <w:rPr/>
        <w:t xml:space="preserve">1、私人银行产品应用市场需求特征</w:t>
      </w:r>
    </w:p>
    <w:p>
      <w:pPr>
        <w:spacing w:before="75" w:after="0"/>
      </w:pPr>
      <w:r>
        <w:rPr/>
        <w:t xml:space="preserve">2、私人银行产品应用市场需求总规模</w:t>
      </w:r>
    </w:p>
    <w:p>
      <w:pPr>
        <w:spacing w:before="75" w:after="0"/>
      </w:pPr>
      <w:r>
        <w:rPr/>
        <w:t xml:space="preserve">二、2026-2031年私人银行行业领域需求量预测</w:t>
      </w:r>
    </w:p>
    <w:p>
      <w:pPr>
        <w:spacing w:before="75" w:after="0"/>
      </w:pPr>
      <w:r>
        <w:rPr/>
        <w:t xml:space="preserve">1、2026-2031年私人银行行业领域需求产品(服务)功能预测</w:t>
      </w:r>
    </w:p>
    <w:p>
      <w:pPr>
        <w:spacing w:before="75" w:after="0"/>
      </w:pPr>
      <w:r>
        <w:rPr/>
        <w:t xml:space="preserve">2、2026-2031年私人银行行业领域需求产品(服务)市场格局预测</w:t>
      </w:r>
    </w:p>
    <w:p>
      <w:pPr>
        <w:spacing w:before="75" w:after="0"/>
      </w:pPr>
      <w:r>
        <w:rPr/>
        <w:t xml:space="preserve">三、重点行业私人银行产品(服务)需求分析预测</w:t>
      </w:r>
    </w:p>
    <w:p>
      <w:pPr>
        <w:spacing w:before="75" w:after="0"/>
      </w:pPr>
      <w:r>
        <w:rPr>
          <w:b w:val="1"/>
          <w:bCs w:val="1"/>
        </w:rPr>
        <w:t xml:space="preserve">第三部分 竞争格局分析</w:t>
      </w:r>
    </w:p>
    <w:p>
      <w:pPr>
        <w:spacing w:before="75" w:after="0"/>
      </w:pPr>
      <w:r>
        <w:rPr>
          <w:b w:val="1"/>
          <w:bCs w:val="1"/>
        </w:rPr>
        <w:t xml:space="preserve">第八章 2021-2026年中国私人银行市场竞争分析</w:t>
      </w:r>
    </w:p>
    <w:p>
      <w:pPr>
        <w:spacing w:before="75" w:after="0"/>
      </w:pPr>
      <w:r>
        <w:rPr/>
        <w:t xml:space="preserve">第一节 2021-2026年中国私人银行竞争局势分析</w:t>
      </w:r>
    </w:p>
    <w:p>
      <w:pPr>
        <w:spacing w:before="75" w:after="0"/>
      </w:pPr>
      <w:r>
        <w:rPr/>
        <w:t xml:space="preserve">一、私人银行业务成市场竞争焦点</w:t>
      </w:r>
    </w:p>
    <w:p>
      <w:pPr>
        <w:spacing w:before="75" w:after="0"/>
      </w:pPr>
      <w:r>
        <w:rPr/>
        <w:t xml:space="preserve">二、中外资银行私人银行业务竞争加剧</w:t>
      </w:r>
    </w:p>
    <w:p>
      <w:pPr>
        <w:spacing w:before="75" w:after="0"/>
      </w:pPr>
      <w:r>
        <w:rPr/>
        <w:t xml:space="preserve">三、中外资私人银行竞争形势分析</w:t>
      </w:r>
    </w:p>
    <w:p>
      <w:pPr>
        <w:spacing w:before="75" w:after="0"/>
      </w:pPr>
      <w:r>
        <w:rPr/>
        <w:t xml:space="preserve">第二节 2021-2026年中国商业银行开展私人银行业务的SWOT分析</w:t>
      </w:r>
    </w:p>
    <w:p>
      <w:pPr>
        <w:spacing w:before="75" w:after="0"/>
      </w:pPr>
      <w:r>
        <w:rPr/>
        <w:t xml:space="preserve">一、我国商业银行发展私人银行业务的劣势</w:t>
      </w:r>
    </w:p>
    <w:p>
      <w:pPr>
        <w:spacing w:before="75" w:after="0"/>
      </w:pPr>
      <w:r>
        <w:rPr/>
        <w:t xml:space="preserve">二、我国商业银行发展私人银行业务的优势</w:t>
      </w:r>
    </w:p>
    <w:p>
      <w:pPr>
        <w:spacing w:before="75" w:after="0"/>
      </w:pPr>
      <w:r>
        <w:rPr/>
        <w:t xml:space="preserve">三、我国商业银行发展私人银行业务的机遇</w:t>
      </w:r>
    </w:p>
    <w:p>
      <w:pPr>
        <w:spacing w:before="75" w:after="0"/>
      </w:pPr>
      <w:r>
        <w:rPr/>
        <w:t xml:space="preserve">四、我国商业银行发展私人银行业务面临的挑战</w:t>
      </w:r>
    </w:p>
    <w:p>
      <w:pPr>
        <w:spacing w:before="75" w:after="0"/>
      </w:pPr>
      <w:r>
        <w:rPr>
          <w:b w:val="1"/>
          <w:bCs w:val="1"/>
        </w:rPr>
        <w:t xml:space="preserve">第九章 2026-2031年私人银行经营形势分析</w:t>
      </w:r>
    </w:p>
    <w:p>
      <w:pPr>
        <w:spacing w:before="75" w:after="0"/>
      </w:pPr>
      <w:r>
        <w:rPr/>
        <w:t xml:space="preserve">第一节 建设银行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汇丰银行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招商银行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中国银行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工商银行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平安银行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中国广大银行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民生银行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第四部分 发展前景展望</w:t>
      </w:r>
    </w:p>
    <w:p>
      <w:pPr>
        <w:spacing w:before="75" w:after="0"/>
      </w:pPr>
      <w:r>
        <w:rPr>
          <w:b w:val="1"/>
          <w:bCs w:val="1"/>
        </w:rPr>
        <w:t xml:space="preserve">第十章 2026-2031年中国私人银行业务前景预测分析</w:t>
      </w:r>
    </w:p>
    <w:p>
      <w:pPr>
        <w:spacing w:before="75" w:after="0"/>
      </w:pPr>
      <w:r>
        <w:rPr/>
        <w:t xml:space="preserve">第一节 2026-2031年中国私人银行业务发展核心分析</w:t>
      </w:r>
    </w:p>
    <w:p>
      <w:pPr>
        <w:spacing w:before="75" w:after="0"/>
      </w:pPr>
      <w:r>
        <w:rPr/>
        <w:t xml:space="preserve">一、客户群判定</w:t>
      </w:r>
    </w:p>
    <w:p>
      <w:pPr>
        <w:spacing w:before="75" w:after="0"/>
      </w:pPr>
      <w:r>
        <w:rPr/>
        <w:t xml:space="preserve">二、主项目定位</w:t>
      </w:r>
    </w:p>
    <w:p>
      <w:pPr>
        <w:spacing w:before="75" w:after="0"/>
      </w:pPr>
      <w:r>
        <w:rPr/>
        <w:t xml:space="preserve">三、价值链方式</w:t>
      </w:r>
    </w:p>
    <w:p>
      <w:pPr>
        <w:spacing w:before="75" w:after="0"/>
      </w:pPr>
      <w:r>
        <w:rPr/>
        <w:t xml:space="preserve">四、信息化建设</w:t>
      </w:r>
    </w:p>
    <w:p>
      <w:pPr>
        <w:spacing w:before="75" w:after="0"/>
      </w:pPr>
      <w:r>
        <w:rPr/>
        <w:t xml:space="preserve">第二节 2026-2031年中资私人银行业务发展思路</w:t>
      </w:r>
    </w:p>
    <w:p>
      <w:pPr>
        <w:spacing w:before="75" w:after="0"/>
      </w:pPr>
      <w:r>
        <w:rPr/>
        <w:t xml:space="preserve">一、快速私人银行业务领域</w:t>
      </w:r>
    </w:p>
    <w:p>
      <w:pPr>
        <w:spacing w:before="75" w:after="0"/>
      </w:pPr>
      <w:r>
        <w:rPr/>
        <w:t xml:space="preserve">二、组织机构独立化</w:t>
      </w:r>
    </w:p>
    <w:p>
      <w:pPr>
        <w:spacing w:before="75" w:after="0"/>
      </w:pPr>
      <w:r>
        <w:rPr/>
        <w:t xml:space="preserve">三、系统开发</w:t>
      </w:r>
    </w:p>
    <w:p>
      <w:pPr>
        <w:spacing w:before="75" w:after="0"/>
      </w:pPr>
      <w:r>
        <w:rPr/>
        <w:t xml:space="preserve">四、产品设计针对性</w:t>
      </w:r>
    </w:p>
    <w:p>
      <w:pPr>
        <w:spacing w:before="75" w:after="0"/>
      </w:pPr>
      <w:r>
        <w:rPr/>
        <w:t xml:space="preserve">五、业务专家专业性</w:t>
      </w:r>
    </w:p>
    <w:p>
      <w:pPr>
        <w:spacing w:before="75" w:after="0"/>
      </w:pPr>
      <w:r>
        <w:rPr/>
        <w:t xml:space="preserve">第三节 2026-2031年中小银行发展私人银行业务分析</w:t>
      </w:r>
    </w:p>
    <w:p>
      <w:pPr>
        <w:spacing w:before="75" w:after="0"/>
      </w:pPr>
      <w:r>
        <w:rPr/>
        <w:t xml:space="preserve">一、发展私人银行业务可行性</w:t>
      </w:r>
    </w:p>
    <w:p>
      <w:pPr>
        <w:spacing w:before="75" w:after="0"/>
      </w:pPr>
      <w:r>
        <w:rPr/>
        <w:t xml:space="preserve">二、中小银行私人业务的策略</w:t>
      </w:r>
    </w:p>
    <w:p>
      <w:pPr>
        <w:spacing w:before="75" w:after="0"/>
      </w:pPr>
      <w:r>
        <w:rPr>
          <w:b w:val="1"/>
          <w:bCs w:val="1"/>
        </w:rPr>
        <w:t xml:space="preserve">第十一章 2021-2026年中国私人银行业务存在问题与策略</w:t>
      </w:r>
    </w:p>
    <w:p>
      <w:pPr>
        <w:spacing w:before="75" w:after="0"/>
      </w:pPr>
      <w:r>
        <w:rPr/>
        <w:t xml:space="preserve">第一节 2021-2026年中国私人银行业务核心问题分析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三、外汇管制仍然比较严格</w:t>
      </w:r>
    </w:p>
    <w:p>
      <w:pPr>
        <w:spacing w:before="75" w:after="0"/>
      </w:pPr>
      <w:r>
        <w:rPr/>
        <w:t xml:space="preserve">四、缺乏有效的营销服务体系</w:t>
      </w:r>
    </w:p>
    <w:p>
      <w:pPr>
        <w:spacing w:before="75" w:after="0"/>
      </w:pPr>
      <w:r>
        <w:rPr/>
        <w:t xml:space="preserve">五、从业人员素质尚待提高</w:t>
      </w:r>
    </w:p>
    <w:p>
      <w:pPr>
        <w:spacing w:before="75" w:after="0"/>
      </w:pPr>
      <w:r>
        <w:rPr/>
        <w:t xml:space="preserve">第二节 2021-2026年中国发展私人银行业务对策建议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三、要构建高效的信息管理系统</w:t>
      </w:r>
    </w:p>
    <w:p>
      <w:pPr>
        <w:spacing w:before="75" w:after="0"/>
      </w:pPr>
      <w:r>
        <w:rPr/>
        <w:t xml:space="preserve">五、要注重业务和产品的研发</w:t>
      </w:r>
    </w:p>
    <w:p>
      <w:pPr>
        <w:spacing w:before="75" w:after="0"/>
      </w:pPr>
      <w:r>
        <w:rPr/>
        <w:t xml:space="preserve">六、要培养和引进专业人才队伍</w:t>
      </w:r>
    </w:p>
    <w:p>
      <w:pPr>
        <w:spacing w:before="75" w:after="0"/>
      </w:pPr>
      <w:r>
        <w:rPr/>
        <w:t xml:space="preserve">第三节 2021-2026年中国私人银行业务面临主要风险</w:t>
      </w:r>
    </w:p>
    <w:p>
      <w:pPr>
        <w:spacing w:before="75" w:after="0"/>
      </w:pPr>
      <w:r>
        <w:rPr/>
        <w:t xml:space="preserve">一、声誉风险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五、流动性风险</w:t>
      </w:r>
    </w:p>
    <w:p>
      <w:pPr>
        <w:spacing w:before="75" w:after="0"/>
      </w:pPr>
      <w:r>
        <w:rPr/>
        <w:t xml:space="preserve">六、法律风险</w:t>
      </w:r>
    </w:p>
    <w:p>
      <w:pPr>
        <w:spacing w:before="75" w:after="0"/>
      </w:pPr>
      <w:r>
        <w:rPr/>
        <w:t xml:space="preserve">第四节 2021-2026年中国业务风险防范的必要性和策略</w:t>
      </w:r>
    </w:p>
    <w:p>
      <w:pPr>
        <w:spacing w:before="75" w:after="0"/>
      </w:pPr>
      <w:r>
        <w:rPr>
          <w:b w:val="1"/>
          <w:bCs w:val="1"/>
        </w:rPr>
        <w:t xml:space="preserve">第五部分 发展战略研究</w:t>
      </w:r>
    </w:p>
    <w:p>
      <w:pPr>
        <w:spacing w:before="75" w:after="0"/>
      </w:pPr>
      <w:r>
        <w:rPr>
          <w:b w:val="1"/>
          <w:bCs w:val="1"/>
        </w:rPr>
        <w:t xml:space="preserve">第十二章 2026-2031年中国私人银行业的发展机遇及趋势分析</w:t>
      </w:r>
    </w:p>
    <w:p>
      <w:pPr>
        <w:spacing w:before="75" w:after="0"/>
      </w:pPr>
      <w:r>
        <w:rPr/>
        <w:t xml:space="preserve">第一节 2026-2031年中国私人银行的发展机遇</w:t>
      </w:r>
    </w:p>
    <w:p>
      <w:pPr>
        <w:spacing w:before="75" w:after="0"/>
      </w:pPr>
      <w:r>
        <w:rPr/>
        <w:t xml:space="preserve">一、国内私人银行业务发展面临的主要机遇</w:t>
      </w:r>
    </w:p>
    <w:p>
      <w:pPr>
        <w:spacing w:before="75" w:after="0"/>
      </w:pPr>
      <w:r>
        <w:rPr/>
        <w:t xml:space="preserve">二、人口老龄化给中国私人银行业发展带来的机会</w:t>
      </w:r>
    </w:p>
    <w:p>
      <w:pPr>
        <w:spacing w:before="75" w:after="0"/>
      </w:pPr>
      <w:r>
        <w:rPr/>
        <w:t xml:space="preserve">三、我国本土私人银行的机会分析</w:t>
      </w:r>
    </w:p>
    <w:p>
      <w:pPr>
        <w:spacing w:before="75" w:after="0"/>
      </w:pPr>
      <w:r>
        <w:rPr/>
        <w:t xml:space="preserve">四、我国私人银行面临政策良机</w:t>
      </w:r>
    </w:p>
    <w:p>
      <w:pPr>
        <w:spacing w:before="75" w:after="0"/>
      </w:pPr>
      <w:r>
        <w:rPr/>
        <w:t xml:space="preserve">第二节 2026-2031年中国私人银行前景趋势分析</w:t>
      </w:r>
    </w:p>
    <w:p>
      <w:pPr>
        <w:spacing w:before="75" w:after="0"/>
      </w:pPr>
      <w:r>
        <w:rPr/>
        <w:t xml:space="preserve">一、我国私人银行业的市场潜力分析</w:t>
      </w:r>
    </w:p>
    <w:p>
      <w:pPr>
        <w:spacing w:before="75" w:after="0"/>
      </w:pPr>
      <w:r>
        <w:rPr/>
        <w:t xml:space="preserve">二、国内私人银行业务的发展趋势</w:t>
      </w:r>
    </w:p>
    <w:p>
      <w:pPr>
        <w:spacing w:before="75" w:after="0"/>
      </w:pPr>
      <w:r>
        <w:rPr>
          <w:b w:val="1"/>
          <w:bCs w:val="1"/>
        </w:rPr>
        <w:t xml:space="preserve">第十三章 研究结论及投资建议</w:t>
      </w:r>
    </w:p>
    <w:p>
      <w:pPr>
        <w:spacing w:before="75" w:after="0"/>
      </w:pPr>
      <w:r>
        <w:rPr/>
        <w:t xml:space="preserve">第一节 私人银行行业研究结论及建议</w:t>
      </w:r>
    </w:p>
    <w:p>
      <w:pPr>
        <w:spacing w:before="75" w:after="0"/>
      </w:pPr>
      <w:r>
        <w:rPr/>
        <w:t xml:space="preserve">第二节 私人银行子行业研究结论及建议</w:t>
      </w:r>
    </w:p>
    <w:p>
      <w:pPr>
        <w:spacing w:before="75" w:after="0"/>
      </w:pPr>
      <w:r>
        <w:rPr/>
        <w:t xml:space="preserve">第三节 中道泰和私人银行行业投资建议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图表：私人银行行业生命周期</w:t>
      </w:r>
    </w:p>
    <w:p>
      <w:pPr>
        <w:spacing w:before="75" w:after="0"/>
      </w:pPr>
      <w:r>
        <w:rPr/>
        <w:t xml:space="preserve">图表：私人银行行业产业链结构</w:t>
      </w:r>
    </w:p>
    <w:p>
      <w:pPr>
        <w:spacing w:before="75" w:after="0"/>
      </w:pPr>
      <w:r>
        <w:rPr/>
        <w:t xml:space="preserve">图表：2021-2026年全球私人银行行业市场规模</w:t>
      </w:r>
    </w:p>
    <w:p>
      <w:pPr>
        <w:spacing w:before="75" w:after="0"/>
      </w:pPr>
      <w:r>
        <w:rPr/>
        <w:t xml:space="preserve">图表：2021-2026年中国私人银行行业市场规模</w:t>
      </w:r>
    </w:p>
    <w:p>
      <w:pPr>
        <w:spacing w:before="75" w:after="0"/>
      </w:pPr>
      <w:r>
        <w:rPr/>
        <w:t xml:space="preserve">图表：2021-2026年私人银行行业重要数据指标比较</w:t>
      </w:r>
    </w:p>
    <w:p>
      <w:pPr>
        <w:spacing w:before="75" w:after="0"/>
      </w:pPr>
      <w:r>
        <w:rPr/>
        <w:t xml:space="preserve">图表：2021-2026年中国私人银行市场占全球份额比较</w:t>
      </w:r>
    </w:p>
    <w:p>
      <w:pPr>
        <w:spacing w:before="75" w:after="0"/>
      </w:pPr>
      <w:r>
        <w:rPr/>
        <w:t xml:space="preserve">图表：2021-2026年私人银行行业利润总额</w:t>
      </w:r>
    </w:p>
    <w:p>
      <w:pPr>
        <w:spacing w:before="75" w:after="0"/>
      </w:pPr>
      <w:r>
        <w:rPr/>
        <w:t xml:space="preserve">图表：2021-2026年私人银行行业资产总计</w:t>
      </w:r>
    </w:p>
    <w:p>
      <w:pPr>
        <w:spacing w:before="75" w:after="0"/>
      </w:pPr>
      <w:r>
        <w:rPr/>
        <w:t xml:space="preserve">图表：2021-2026年私人银行行业负债总计</w:t>
      </w:r>
    </w:p>
    <w:p>
      <w:pPr>
        <w:spacing w:before="75" w:after="0"/>
      </w:pPr>
      <w:r>
        <w:rPr/>
        <w:t xml:space="preserve">图表：2021-2026年私人银行行业竞争力分析</w:t>
      </w:r>
    </w:p>
    <w:p>
      <w:pPr>
        <w:spacing w:before="75" w:after="0"/>
      </w:pPr>
      <w:r>
        <w:rPr/>
        <w:t xml:space="preserve">图表：2021-2026年私人银行市场价格走势</w:t>
      </w:r>
    </w:p>
    <w:p>
      <w:pPr>
        <w:spacing w:before="75" w:after="0"/>
      </w:pPr>
      <w:r>
        <w:rPr/>
        <w:t xml:space="preserve">图表：2021-2026年私人银行行业主营业务收入</w:t>
      </w:r>
    </w:p>
    <w:p>
      <w:pPr>
        <w:spacing w:before="75" w:after="0"/>
      </w:pPr>
      <w:r>
        <w:rPr/>
        <w:t xml:space="preserve">图表：2021-2026年私人银行行业主营业务成本</w:t>
      </w:r>
    </w:p>
    <w:p>
      <w:pPr>
        <w:spacing w:before="75" w:after="0"/>
      </w:pPr>
      <w:r>
        <w:rPr/>
        <w:t xml:space="preserve">图表：2021-2026年私人银行行业销售费用分析</w:t>
      </w:r>
    </w:p>
    <w:p>
      <w:pPr>
        <w:spacing w:before="75" w:after="0"/>
      </w:pPr>
      <w:r>
        <w:rPr/>
        <w:t xml:space="preserve">图表：2021-2026年私人银行行业管理费用分析</w:t>
      </w:r>
    </w:p>
    <w:p>
      <w:pPr>
        <w:spacing w:before="75" w:after="0"/>
      </w:pPr>
      <w:r>
        <w:rPr/>
        <w:t xml:space="preserve">图表：2021-2026年私人银行行业财务费用分析</w:t>
      </w:r>
    </w:p>
    <w:p>
      <w:pPr>
        <w:spacing w:before="75" w:after="0"/>
      </w:pPr>
      <w:r>
        <w:rPr/>
        <w:t xml:space="preserve">图表：2021-2026年私人银行行业销售毛利率分析</w:t>
      </w:r>
    </w:p>
    <w:p>
      <w:pPr>
        <w:spacing w:before="75" w:after="0"/>
      </w:pPr>
      <w:r>
        <w:rPr/>
        <w:t xml:space="preserve">图表：2021-2026年私人银行行业销售利润率分析</w:t>
      </w:r>
    </w:p>
    <w:p>
      <w:pPr>
        <w:spacing w:before="75" w:after="0"/>
      </w:pPr>
      <w:r>
        <w:rPr/>
        <w:t xml:space="preserve">图表：2021-2026年私人银行行业成本费用利润率分析</w:t>
      </w:r>
    </w:p>
    <w:p>
      <w:pPr>
        <w:spacing w:before="75" w:after="0"/>
      </w:pPr>
      <w:r>
        <w:rPr/>
        <w:t xml:space="preserve">图表：2021-2026年私人银行行业总资产利润率分析</w:t>
      </w:r>
    </w:p>
    <w:p>
      <w:pPr>
        <w:spacing w:before="75" w:after="0"/>
      </w:pPr>
      <w:r>
        <w:rPr/>
        <w:t xml:space="preserve">图表：2021-2026年私人银行行业集中度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2026-2031年中国私人银行行业发展全景调研与投资趋势预测研究报告</dc:title>
  <dc:description>2026-2031年中国私人银行行业发展全景调研与投资趋势预测研究报告</dc:description>
  <dc:subject>2026-2031年中国私人银行行业发展全景调研与投资趋势预测研究报告</dc:subject>
  <cp:keywords>研究报告</cp:keywords>
  <cp:category>研究报告</cp:category>
  <cp:lastModifiedBy>北京中道泰和信息咨询有限公司</cp:lastModifiedBy>
  <dcterms:created xsi:type="dcterms:W3CDTF">2026-03-28T04:29:01+08:00</dcterms:created>
  <dcterms:modified xsi:type="dcterms:W3CDTF">2026-03-28T04:29:01+08:00</dcterms:modified>
</cp:coreProperties>
</file>

<file path=docProps/custom.xml><?xml version="1.0" encoding="utf-8"?>
<Properties xmlns="http://schemas.openxmlformats.org/officeDocument/2006/custom-properties" xmlns:vt="http://schemas.openxmlformats.org/officeDocument/2006/docPropsVTypes"/>
</file>