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2024-2029年中国皮带行业市场调研和投资分析报告</w:t>
      </w:r>
    </w:p>
    <w:p>
      <w:pPr>
        <w:spacing w:after="150"/>
      </w:pPr>
      <w:r>
        <w:rPr>
          <w:b w:val="1"/>
          <w:bCs w:val="1"/>
        </w:rPr>
        <w:t xml:space="preserve">报告简介</w:t>
      </w:r>
    </w:p>
    <w:p>
      <w:pPr>
        <w:spacing w:after="150"/>
      </w:pPr>
      <w:r>
        <w:rPr/>
        <w:t xml:space="preserve">皮带，指皮质的腰带。 目前国际社会提倡环保，所以以PU皮带最流行，真皮皮带市场上越来越少。 我国是世界上最大的皮带出口国。 出口至欧盟和美国的皮带必须达到严格的环保无毒标准。 当前流行的皮革腰带为渐宽渐长式样的，并且一头宽，一头窄，宽的地方可达12厘米多，有闪亮的金属纽装饰，颜色多样化，如大红、湖蓝、魏紫、鹅黄、乳白等。</w:t>
      </w:r>
    </w:p>
    <w:p>
      <w:pPr>
        <w:spacing w:after="150"/>
      </w:pPr>
      <w:r>
        <w:rPr/>
        <w:t xml:space="preserve">皮革行业是中国轻工行业中的支柱产业。随着中国皮革工业的快速发展，中国正在成为全球制革生产大国，以及皮革贸易最活跃、最有发展潜力的市场之一。中国皮革行业，经过调整优化结构，在全国已初步形成了一批专业化分工明确、特色突出、对拉动当地经济起着举足轻重作用的皮革生产特色区域和专业市场。它们的形成，奠定了中国皮革行业发展的基础。在竞争日趋激烈的市场环境中，中国皮革业能取得如此成绩实属不易，也由此证明了中国皮革业生命力的旺盛与强大。皮革及其制品的市场潜力是很大的，全球皮革总需求量约为1.0亿平方米，相当于3亿张牛皮(标准皮)的产量，中国皮革产量折合标准皮近7000万张，约占全球皮革产量的23.33%。但是，中国皮革制鞋及其相关产业的企业也应该正视到，我们在很多方面也存在不足之处，虽然中国是世界上皮革生产大国，但并不是皮革强国，在品质、价值方面仍处于弱势地位，需要在这个市场的大环境中加以磨练和改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皮带行业及各子行业的发展状况、上下游行业发展状况、市场供需形势、新产品与技术等进行了分析，并重点分析了我国皮带行业发展状况和特点，以及中国皮带行业将面临的挑战、企业的发展策略等。报告还对全球皮带行业发展态势作了详细分析，并对皮带行业进行了趋向研判，是皮带生产、经营企业，科研、投资机构等单位准确了解目前皮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2019-2023年中国皮带行业发展环境分析</w:t>
      </w:r>
    </w:p>
    <w:p>
      <w:pPr>
        <w:spacing w:after="150"/>
      </w:pPr>
      <w:r>
        <w:rPr/>
        <w:t xml:space="preserve">第一节 2019-2023年中国皮带行业政策环境</w:t>
      </w:r>
    </w:p>
    <w:p>
      <w:pPr>
        <w:spacing w:after="150"/>
      </w:pPr>
      <w:r>
        <w:rPr/>
        <w:t xml:space="preserve">一、中国皮带行业监管体制分析</w:t>
      </w:r>
    </w:p>
    <w:p>
      <w:pPr>
        <w:spacing w:after="150"/>
      </w:pPr>
      <w:r>
        <w:rPr/>
        <w:t xml:space="preserve">二、中国皮带行业主要法律法规</w:t>
      </w:r>
    </w:p>
    <w:p>
      <w:pPr>
        <w:spacing w:after="150"/>
      </w:pPr>
      <w:r>
        <w:rPr/>
        <w:t xml:space="preserve">三、中国皮带行业政策走势解读</w:t>
      </w:r>
    </w:p>
    <w:p>
      <w:pPr>
        <w:spacing w:after="150"/>
      </w:pPr>
      <w:r>
        <w:rPr/>
        <w:t xml:space="preserve">第二节 中国皮带行业在国民经济中地位分析</w:t>
      </w:r>
    </w:p>
    <w:p>
      <w:pPr>
        <w:spacing w:after="150"/>
      </w:pPr>
      <w:r>
        <w:rPr/>
        <w:t xml:space="preserve">第三节 中国皮带行业进入壁垒/退出机制分析</w:t>
      </w:r>
    </w:p>
    <w:p>
      <w:pPr>
        <w:spacing w:after="150"/>
      </w:pPr>
      <w:r>
        <w:rPr/>
        <w:t xml:space="preserve">一、中国皮带行业进入壁垒分析</w:t>
      </w:r>
    </w:p>
    <w:p>
      <w:pPr>
        <w:spacing w:after="150"/>
      </w:pPr>
      <w:r>
        <w:rPr/>
        <w:t xml:space="preserve">二、中国皮带行业退出机制分析</w:t>
      </w:r>
    </w:p>
    <w:p>
      <w:pPr>
        <w:spacing w:after="150"/>
      </w:pPr>
      <w:r>
        <w:rPr/>
        <w:t xml:space="preserve">第四节 中国皮带行业技术环境分析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全球皮带行业发展分析</w:t>
      </w:r>
    </w:p>
    <w:p>
      <w:pPr>
        <w:spacing w:after="150"/>
      </w:pPr>
      <w:r>
        <w:rPr/>
        <w:t xml:space="preserve">第一节 世界皮带行业发展分析</w:t>
      </w:r>
    </w:p>
    <w:p>
      <w:pPr>
        <w:spacing w:after="150"/>
      </w:pPr>
      <w:r>
        <w:rPr/>
        <w:t xml:space="preserve">一、2019-2023年世界皮带行业发展分析</w:t>
      </w:r>
    </w:p>
    <w:p>
      <w:pPr>
        <w:spacing w:after="150"/>
      </w:pPr>
      <w:r>
        <w:rPr/>
        <w:t xml:space="preserve">二、2019-2023年世界皮带行业发展分析</w:t>
      </w:r>
    </w:p>
    <w:p>
      <w:pPr>
        <w:spacing w:after="150"/>
      </w:pPr>
      <w:r>
        <w:rPr/>
        <w:t xml:space="preserve">第二节 全球皮带市场分析</w:t>
      </w:r>
    </w:p>
    <w:p>
      <w:pPr>
        <w:spacing w:after="150"/>
      </w:pPr>
      <w:r>
        <w:rPr/>
        <w:t xml:space="preserve">一、2019-2023年全球皮带需求分析</w:t>
      </w:r>
    </w:p>
    <w:p>
      <w:pPr>
        <w:spacing w:after="150"/>
      </w:pPr>
      <w:r>
        <w:rPr/>
        <w:t xml:space="preserve">二、2019-2023年欧美皮带需求分析</w:t>
      </w:r>
    </w:p>
    <w:p>
      <w:pPr>
        <w:spacing w:after="150"/>
      </w:pPr>
      <w:r>
        <w:rPr/>
        <w:t xml:space="preserve">三、2019-2023年中外皮带市场对比</w:t>
      </w:r>
    </w:p>
    <w:p>
      <w:pPr>
        <w:spacing w:after="150"/>
      </w:pPr>
      <w:r>
        <w:rPr/>
        <w:t xml:space="preserve">第三节 2019-2023年主要国家或地区皮带行业发展分析</w:t>
      </w:r>
    </w:p>
    <w:p>
      <w:pPr>
        <w:spacing w:after="150"/>
      </w:pPr>
      <w:r>
        <w:rPr/>
        <w:t xml:space="preserve">一、2019-2023年美国皮带行业分析</w:t>
      </w:r>
    </w:p>
    <w:p>
      <w:pPr>
        <w:spacing w:after="150"/>
      </w:pPr>
      <w:r>
        <w:rPr/>
        <w:t xml:space="preserve">二、2019-2023年日本皮带行业分析</w:t>
      </w:r>
    </w:p>
    <w:p>
      <w:pPr>
        <w:spacing w:after="150"/>
      </w:pPr>
      <w:r>
        <w:rPr/>
        <w:t xml:space="preserve">三、2019-2023年欧洲皮带行业分析</w:t>
      </w:r>
    </w:p>
    <w:p>
      <w:pPr>
        <w:spacing w:after="150"/>
      </w:pPr>
      <w:r>
        <w:rPr>
          <w:b w:val="1"/>
          <w:bCs w:val="1"/>
        </w:rPr>
        <w:t xml:space="preserve">第三章 2019-2023年中国皮带行业规模与经济效益</w:t>
      </w:r>
    </w:p>
    <w:p>
      <w:pPr>
        <w:spacing w:after="150"/>
      </w:pPr>
      <w:r>
        <w:rPr/>
        <w:t xml:space="preserve">第一节 2019-2023年中国皮带行业总体规模分析</w:t>
      </w:r>
    </w:p>
    <w:p>
      <w:pPr>
        <w:spacing w:after="150"/>
      </w:pPr>
      <w:r>
        <w:rPr/>
        <w:t xml:space="preserve">一、中国皮带行业企业数量分析</w:t>
      </w:r>
    </w:p>
    <w:p>
      <w:pPr>
        <w:spacing w:after="150"/>
      </w:pPr>
      <w:r>
        <w:rPr/>
        <w:t xml:space="preserve">二、中国皮带行业资产规模分析</w:t>
      </w:r>
    </w:p>
    <w:p>
      <w:pPr>
        <w:spacing w:after="150"/>
      </w:pPr>
      <w:r>
        <w:rPr/>
        <w:t xml:space="preserve">三、中国皮带行业销售收入分析</w:t>
      </w:r>
    </w:p>
    <w:p>
      <w:pPr>
        <w:spacing w:after="150"/>
      </w:pPr>
      <w:r>
        <w:rPr/>
        <w:t xml:space="preserve">四、中国皮带行业利润总额分析</w:t>
      </w:r>
    </w:p>
    <w:p>
      <w:pPr>
        <w:spacing w:after="150"/>
      </w:pPr>
      <w:r>
        <w:rPr/>
        <w:t xml:space="preserve">第二节 2019-2023年中国皮带行业经营效益分析</w:t>
      </w:r>
    </w:p>
    <w:p>
      <w:pPr>
        <w:spacing w:after="150"/>
      </w:pPr>
      <w:r>
        <w:rPr/>
        <w:t xml:space="preserve">一、中国皮带行业偿债能力分析</w:t>
      </w:r>
    </w:p>
    <w:p>
      <w:pPr>
        <w:spacing w:after="150"/>
      </w:pPr>
      <w:r>
        <w:rPr/>
        <w:t xml:space="preserve">二、中国皮带行业盈利能力分析</w:t>
      </w:r>
    </w:p>
    <w:p>
      <w:pPr>
        <w:spacing w:after="150"/>
      </w:pPr>
      <w:r>
        <w:rPr/>
        <w:t xml:space="preserve">三、中国皮带行业的毛利率分析</w:t>
      </w:r>
    </w:p>
    <w:p>
      <w:pPr>
        <w:spacing w:after="150"/>
      </w:pPr>
      <w:r>
        <w:rPr/>
        <w:t xml:space="preserve">四、中国皮带行业运营能力分析</w:t>
      </w:r>
    </w:p>
    <w:p>
      <w:pPr>
        <w:spacing w:after="150"/>
      </w:pPr>
      <w:r>
        <w:rPr/>
        <w:t xml:space="preserve">第三节 2019-2023年中国皮带行业成本费用分析</w:t>
      </w:r>
    </w:p>
    <w:p>
      <w:pPr>
        <w:spacing w:after="150"/>
      </w:pPr>
      <w:r>
        <w:rPr/>
        <w:t xml:space="preserve">一、中国皮带行业销售成本分析</w:t>
      </w:r>
    </w:p>
    <w:p>
      <w:pPr>
        <w:spacing w:after="150"/>
      </w:pPr>
      <w:r>
        <w:rPr/>
        <w:t xml:space="preserve">二、中国皮带行业销售费用分析</w:t>
      </w:r>
    </w:p>
    <w:p>
      <w:pPr>
        <w:spacing w:after="150"/>
      </w:pPr>
      <w:r>
        <w:rPr/>
        <w:t xml:space="preserve">三、中国皮带行业管理费用分析</w:t>
      </w:r>
    </w:p>
    <w:p>
      <w:pPr>
        <w:spacing w:after="150"/>
      </w:pPr>
      <w:r>
        <w:rPr/>
        <w:t xml:space="preserve">四、中国皮带行业财务费用分析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2019-2023年中国皮带行业重点区域发展分析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2019-2023年中国皮带产业链构成分析</w:t>
      </w:r>
    </w:p>
    <w:p>
      <w:pPr>
        <w:spacing w:after="150"/>
      </w:pPr>
      <w:r>
        <w:rPr/>
        <w:t xml:space="preserve">第一节 中国皮带行业产业链构成分析</w:t>
      </w:r>
    </w:p>
    <w:p>
      <w:pPr>
        <w:spacing w:after="150"/>
      </w:pPr>
      <w:r>
        <w:rPr/>
        <w:t xml:space="preserve">第二节 中国皮带行业上游产业供应能力分析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中国皮带行业下游产业市场需求能力分析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皮带企业产业链延伸策略研究</w:t>
      </w:r>
    </w:p>
    <w:p>
      <w:pPr>
        <w:spacing w:after="150"/>
      </w:pPr>
      <w:r>
        <w:rPr/>
        <w:t xml:space="preserve">一、产业链延伸的定义与优势</w:t>
      </w:r>
    </w:p>
    <w:p>
      <w:pPr>
        <w:spacing w:after="150"/>
      </w:pPr>
      <w:r>
        <w:rPr/>
        <w:t xml:space="preserve">二、皮带企业产业链延伸策略的方向分析</w:t>
      </w:r>
    </w:p>
    <w:p>
      <w:pPr>
        <w:spacing w:after="150"/>
      </w:pPr>
      <w:r>
        <w:rPr/>
        <w:t xml:space="preserve">三、皮带企业产业链延伸策略的建议</w:t>
      </w:r>
    </w:p>
    <w:p>
      <w:pPr>
        <w:spacing w:after="150"/>
      </w:pPr>
      <w:r>
        <w:rPr>
          <w:b w:val="1"/>
          <w:bCs w:val="1"/>
        </w:rPr>
        <w:t xml:space="preserve">第六章 2019-2023年中国皮带行业渠道及模式分析</w:t>
      </w:r>
    </w:p>
    <w:p>
      <w:pPr>
        <w:spacing w:after="150"/>
      </w:pPr>
      <w:r>
        <w:rPr/>
        <w:t xml:space="preserve">第一节 2019-2023年中国皮带行业盈利及经营模式分析</w:t>
      </w:r>
    </w:p>
    <w:p>
      <w:pPr>
        <w:spacing w:after="150"/>
      </w:pPr>
      <w:r>
        <w:rPr/>
        <w:t xml:space="preserve">一、2019-2023年中国皮带行业盈利模式分析</w:t>
      </w:r>
    </w:p>
    <w:p>
      <w:pPr>
        <w:spacing w:after="150"/>
      </w:pPr>
      <w:r>
        <w:rPr/>
        <w:t xml:space="preserve">1、2019-2023年中国皮带行业盈利模式分析</w:t>
      </w:r>
    </w:p>
    <w:p>
      <w:pPr>
        <w:spacing w:after="150"/>
      </w:pPr>
      <w:r>
        <w:rPr/>
        <w:t xml:space="preserve">2、2019-2023年影响中国皮带行业盈利的因素分析</w:t>
      </w:r>
    </w:p>
    <w:p>
      <w:pPr>
        <w:spacing w:after="150"/>
      </w:pPr>
      <w:r>
        <w:rPr/>
        <w:t xml:space="preserve">二、2019-2023年中国皮带行业经营模式分析</w:t>
      </w:r>
    </w:p>
    <w:p>
      <w:pPr>
        <w:spacing w:after="150"/>
      </w:pPr>
      <w:r>
        <w:rPr/>
        <w:t xml:space="preserve">第二节 2019-2023年中国皮带行业渠道结构分析</w:t>
      </w:r>
    </w:p>
    <w:p>
      <w:pPr>
        <w:spacing w:after="150"/>
      </w:pPr>
      <w:r>
        <w:rPr/>
        <w:t xml:space="preserve">一、2019-2023年中国皮带行业渠道结构分析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2019-2023年中国皮带行业企业综合排名分析</w:t>
      </w:r>
    </w:p>
    <w:p>
      <w:pPr>
        <w:spacing w:after="150"/>
      </w:pPr>
      <w:r>
        <w:rPr/>
        <w:t xml:space="preserve">第一节 2019-2023年中国皮带行业企业十强排名</w:t>
      </w:r>
    </w:p>
    <w:p>
      <w:pPr>
        <w:spacing w:after="150"/>
      </w:pPr>
      <w:r>
        <w:rPr/>
        <w:t xml:space="preserve">一、中国皮带行业企业资产规模十强企业</w:t>
      </w:r>
    </w:p>
    <w:p>
      <w:pPr>
        <w:spacing w:after="150"/>
      </w:pPr>
      <w:r>
        <w:rPr/>
        <w:t xml:space="preserve">二、中国皮带行业企业销售收入十强企业</w:t>
      </w:r>
    </w:p>
    <w:p>
      <w:pPr>
        <w:spacing w:after="150"/>
      </w:pPr>
      <w:r>
        <w:rPr/>
        <w:t xml:space="preserve">三、中国皮带行业企业利润总额十强企业</w:t>
      </w:r>
    </w:p>
    <w:p>
      <w:pPr>
        <w:spacing w:after="150"/>
      </w:pPr>
      <w:r>
        <w:rPr/>
        <w:t xml:space="preserve">第二节 2019-2023年中国皮带行业不同类型企业排名</w:t>
      </w:r>
    </w:p>
    <w:p>
      <w:pPr>
        <w:spacing w:after="150"/>
      </w:pPr>
      <w:r>
        <w:rPr/>
        <w:t xml:space="preserve">一、中国皮带行业民营主要企业</w:t>
      </w:r>
    </w:p>
    <w:p>
      <w:pPr>
        <w:spacing w:after="150"/>
      </w:pPr>
      <w:r>
        <w:rPr/>
        <w:t xml:space="preserve">二、中国皮带行业外资主要企业</w:t>
      </w:r>
    </w:p>
    <w:p>
      <w:pPr>
        <w:spacing w:after="150"/>
      </w:pPr>
      <w:r>
        <w:rPr>
          <w:b w:val="1"/>
          <w:bCs w:val="1"/>
        </w:rPr>
        <w:t xml:space="preserve">第八章 2024-2029年规划中国皮带行业重点企业分析</w:t>
      </w:r>
    </w:p>
    <w:p>
      <w:pPr>
        <w:spacing w:after="150"/>
      </w:pPr>
      <w:r>
        <w:rPr/>
        <w:t xml:space="preserve">第一节 金利来(中国)有限公司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福建七匹狼实业股份有限公司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梦田服装(上海)有限公司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东莞市七好服饰有限公司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广州市威中龙皮具有限公司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广州市威中龙皮具有限公司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广东万里马实业股份有限公司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汉东联合(国际)有限公司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广州梦特娇商业有限公司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海澜之家股份有限公司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2024-2029年中国皮带行业规划投资环境分析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2024-2029年中国皮带行业社会环境分析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2024-2029年中国皮带行业投资前景策略分析</w:t>
      </w:r>
    </w:p>
    <w:p>
      <w:pPr>
        <w:spacing w:after="150"/>
      </w:pPr>
      <w:r>
        <w:rPr/>
        <w:t xml:space="preserve">第一节 2024-2029年中国皮带行业规划发展前景预测</w:t>
      </w:r>
    </w:p>
    <w:p>
      <w:pPr>
        <w:spacing w:after="150"/>
      </w:pPr>
      <w:r>
        <w:rPr/>
        <w:t xml:space="preserve">一、中国皮带行业投资前景预测分析</w:t>
      </w:r>
    </w:p>
    <w:p>
      <w:pPr>
        <w:spacing w:after="150"/>
      </w:pPr>
      <w:r>
        <w:rPr/>
        <w:t xml:space="preserve">二、中国皮带行业需求规模预测分析</w:t>
      </w:r>
    </w:p>
    <w:p>
      <w:pPr>
        <w:spacing w:after="150"/>
      </w:pPr>
      <w:r>
        <w:rPr/>
        <w:t xml:space="preserve">三、中国皮带行业市场前景预测分析</w:t>
      </w:r>
    </w:p>
    <w:p>
      <w:pPr>
        <w:spacing w:after="150"/>
      </w:pPr>
      <w:r>
        <w:rPr/>
        <w:t xml:space="preserve">第二节 2024-2029年中国皮带行业投资风险分析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2024-2029年中国皮带行业投资策略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2024-2029年中国皮带行业前景发展分析</w:t>
      </w:r>
    </w:p>
    <w:p>
      <w:pPr>
        <w:spacing w:after="150"/>
      </w:pPr>
      <w:r>
        <w:rPr/>
        <w:t xml:space="preserve">第一节 2024-2029年中国皮带行业前景SWOT分析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2024-2029年中国皮带行业前景数据预测</w:t>
      </w:r>
    </w:p>
    <w:p>
      <w:pPr>
        <w:spacing w:after="150"/>
      </w:pPr>
      <w:r>
        <w:rPr/>
        <w:t xml:space="preserve">一、中国皮带行业企业数量预测</w:t>
      </w:r>
    </w:p>
    <w:p>
      <w:pPr>
        <w:spacing w:after="150"/>
      </w:pPr>
      <w:r>
        <w:rPr/>
        <w:t xml:space="preserve">二、中国皮带行业资产规模预测</w:t>
      </w:r>
    </w:p>
    <w:p>
      <w:pPr>
        <w:spacing w:after="150"/>
      </w:pPr>
      <w:r>
        <w:rPr/>
        <w:t xml:space="preserve">三、中国皮带行业销售收入预测</w:t>
      </w:r>
    </w:p>
    <w:p>
      <w:pPr>
        <w:spacing w:after="150"/>
      </w:pPr>
      <w:r>
        <w:rPr/>
        <w:t xml:space="preserve">四、中国皮带行业利润总额预测</w:t>
      </w:r>
    </w:p>
    <w:p>
      <w:pPr>
        <w:spacing w:after="150"/>
      </w:pPr>
      <w:r>
        <w:rPr/>
        <w:t xml:space="preserve">第三节 2024-2029年中国皮带行业经营效益预测</w:t>
      </w:r>
    </w:p>
    <w:p>
      <w:pPr>
        <w:spacing w:after="150"/>
      </w:pPr>
      <w:r>
        <w:rPr/>
        <w:t xml:space="preserve">一、中国皮带行业偿债能力预测</w:t>
      </w:r>
    </w:p>
    <w:p>
      <w:pPr>
        <w:spacing w:after="150"/>
      </w:pPr>
      <w:r>
        <w:rPr/>
        <w:t xml:space="preserve">二、中国皮带行业盈利能力预测</w:t>
      </w:r>
    </w:p>
    <w:p>
      <w:pPr>
        <w:spacing w:after="150"/>
      </w:pPr>
      <w:r>
        <w:rPr/>
        <w:t xml:space="preserve">三、中国皮带行业的毛利率预测</w:t>
      </w:r>
    </w:p>
    <w:p>
      <w:pPr>
        <w:spacing w:after="150"/>
      </w:pPr>
      <w:r>
        <w:rPr/>
        <w:t xml:space="preserve">四、中国皮带行业运营能力预测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一、中国皮带行业未来发展方向</w:t>
      </w:r>
    </w:p>
    <w:p>
      <w:pPr>
        <w:spacing w:after="150"/>
      </w:pPr>
      <w:r>
        <w:rPr/>
        <w:t xml:space="preserve">二、中国皮带行业主要投资建议</w:t>
      </w:r>
    </w:p>
    <w:p>
      <w:pPr>
        <w:spacing w:after="150"/>
      </w:pPr>
      <w:r>
        <w:rPr/>
        <w:t xml:space="preserve">三、中国皮带企业融资分析</w:t>
      </w:r>
    </w:p>
    <w:p>
      <w:pPr>
        <w:spacing w:after="150"/>
      </w:pPr>
      <w:r>
        <w:rPr/>
        <w:t xml:space="preserve">第四节 2024-2029年投资规划建议</w:t>
      </w:r>
    </w:p>
    <w:p>
      <w:pPr>
        <w:spacing w:after="150"/>
      </w:pPr>
      <w:r>
        <w:rPr>
          <w:b w:val="1"/>
          <w:bCs w:val="1"/>
        </w:rPr>
        <w:t xml:space="preserve">第十三章 2024-2029年皮带企业战略规划策略分析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图表：中国皮带行业生命周期</w:t>
      </w:r>
    </w:p>
    <w:p>
      <w:pPr>
        <w:spacing w:after="150"/>
      </w:pPr>
      <w:r>
        <w:rPr/>
        <w:t xml:space="preserve">图表：全球皮带进出口增长情况</w:t>
      </w:r>
    </w:p>
    <w:p>
      <w:pPr>
        <w:spacing w:after="150"/>
      </w:pPr>
      <w:r>
        <w:rPr/>
        <w:t xml:space="preserve">图表：全球皮带进出口区域分布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图表：华南地区中国皮带行业市场规模</w:t>
      </w:r>
    </w:p>
    <w:p>
      <w:pPr>
        <w:spacing w:after="150"/>
      </w:pPr>
      <w:r>
        <w:rPr/>
        <w:t xml:space="preserve">图表：东地区中国皮带行业市场规模</w:t>
      </w:r>
    </w:p>
    <w:p>
      <w:pPr>
        <w:spacing w:after="150"/>
      </w:pPr>
      <w:r>
        <w:rPr/>
        <w:t xml:space="preserve">图表：华北地区中国皮带行业市场规模</w:t>
      </w:r>
    </w:p>
    <w:p>
      <w:pPr>
        <w:spacing w:after="150"/>
      </w:pPr>
      <w:r>
        <w:rPr/>
        <w:t xml:space="preserve">图表：华中地区中国皮带行业市场规模</w:t>
      </w:r>
    </w:p>
    <w:p>
      <w:pPr>
        <w:spacing w:after="150"/>
      </w:pPr>
      <w:r>
        <w:rPr/>
        <w:t xml:space="preserve">图表：2019-2023年我国中国皮带行业市场规模</w:t>
      </w:r>
    </w:p>
    <w:p>
      <w:pPr>
        <w:spacing w:after="150"/>
      </w:pPr>
      <w:r>
        <w:rPr/>
        <w:t xml:space="preserve">图表：2019-2023年我国中国皮带行业年销量</w:t>
      </w:r>
    </w:p>
    <w:p>
      <w:pPr>
        <w:spacing w:after="150"/>
      </w:pPr>
      <w:r>
        <w:rPr/>
        <w:t xml:space="preserve">图表：2019-2023年我国皮带价格走势</w:t>
      </w:r>
    </w:p>
    <w:p>
      <w:pPr>
        <w:spacing w:after="150"/>
      </w:pPr>
      <w:r>
        <w:rPr/>
        <w:t xml:space="preserve">图表：2024-2029年我国皮带价格走势预测</w:t>
      </w:r>
    </w:p>
    <w:p>
      <w:pPr>
        <w:spacing w:after="150"/>
      </w:pPr>
      <w:r>
        <w:rPr/>
        <w:t xml:space="preserve">图表：2019-2023年我国皮带进出口统计</w:t>
      </w:r>
    </w:p>
    <w:p>
      <w:pPr>
        <w:spacing w:after="150"/>
      </w:pPr>
      <w:r>
        <w:rPr/>
        <w:t xml:space="preserve">图表：2024-2029年中国皮带行业企业数量预测</w:t>
      </w:r>
    </w:p>
    <w:p>
      <w:pPr>
        <w:spacing w:after="150"/>
      </w:pPr>
      <w:r>
        <w:rPr/>
        <w:t xml:space="preserve">图表：2024-2029年中国皮带行业资产规模预测</w:t>
      </w:r>
    </w:p>
    <w:p>
      <w:pPr>
        <w:spacing w:after="150"/>
      </w:pPr>
      <w:r>
        <w:rPr/>
        <w:t xml:space="preserve">图表：2024-2029年中国皮带行业销售收入预测</w:t>
      </w:r>
    </w:p>
    <w:p>
      <w:pPr>
        <w:spacing w:after="150"/>
      </w:pPr>
      <w:r>
        <w:rPr/>
        <w:t xml:space="preserve">图表：2024-2029年中国皮带行业利润总额预测</w:t>
      </w:r>
    </w:p>
    <w:p>
      <w:pPr>
        <w:spacing w:after="150"/>
      </w:pPr>
      <w:r>
        <w:rPr/>
        <w:t xml:space="preserve">图表：2024-2029年中国皮带行业偿债能力预测</w:t>
      </w:r>
    </w:p>
    <w:p>
      <w:pPr>
        <w:spacing w:after="150"/>
      </w:pPr>
      <w:r>
        <w:rPr/>
        <w:t xml:space="preserve">图表：2024-2029年中国皮带行业盈利能力预测</w:t>
      </w:r>
    </w:p>
    <w:p>
      <w:pPr>
        <w:spacing w:after="150"/>
      </w:pPr>
      <w:r>
        <w:rPr/>
        <w:t xml:space="preserve">图表：2024-2029年中国皮带行业的毛利率预测</w:t>
      </w:r>
    </w:p>
    <w:p>
      <w:pPr>
        <w:spacing w:after="150"/>
      </w:pPr>
      <w:r>
        <w:rPr/>
        <w:t xml:space="preserve">图表：2024-2029年中国皮带行业运营能力预测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2024-2029年中国皮带行业市场调研和投资分析报告</dc:title>
  <dc:description>2024-2029年中国皮带行业市场调研和投资分析报告</dc:description>
  <dc:subject>2024-2029年中国皮带行业市场调研和投资分析报告</dc:subject>
  <cp:keywords>研究报告</cp:keywords>
  <cp:category>研究报告</cp:category>
  <cp:lastModifiedBy>北京中道泰和信息咨询有限公司</cp:lastModifiedBy>
  <dcterms:created xsi:type="dcterms:W3CDTF">2024-01-23T09:30:11+08:00</dcterms:created>
  <dcterms:modified xsi:type="dcterms:W3CDTF">2024-01-23T09:30:11+08:00</dcterms:modified>
</cp:coreProperties>
</file>

<file path=docProps/custom.xml><?xml version="1.0" encoding="utf-8"?>
<Properties xmlns="http://schemas.openxmlformats.org/officeDocument/2006/custom-properties" xmlns:vt="http://schemas.openxmlformats.org/officeDocument/2006/docPropsVTypes"/>
</file>