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2024-2029年中国牛仔裤行业市场调研和投资分析报告</w:t>
      </w:r>
    </w:p>
    <w:p>
      <w:pPr>
        <w:spacing w:after="150"/>
      </w:pPr>
      <w:r>
        <w:rPr>
          <w:b w:val="1"/>
          <w:bCs w:val="1"/>
        </w:rPr>
        <w:t xml:space="preserve">报告简介</w:t>
      </w:r>
    </w:p>
    <w:p>
      <w:pPr>
        <w:spacing w:after="150"/>
      </w:pPr>
      <w:r>
        <w:rPr/>
        <w:t xml:space="preserve">牛仔裤又称“坚固呢裤”。一种男女穿用的紧身便裤。前身裤片无裥，后身裤片无省，门里襟装拉链，前身裤片左右各设有一只斜袋，后片有尖形贴腰的两个贴袋，袋口接缝处钉有金属铆钉并压有明线装饰。具有耐磨、耐脏，穿着贴身、舒适等特点。一般采用劳动布、牛筋劳动布等靛蓝色水磨面料，也有用仿麂皮、灯芯绒、平绒等其他面料制成的，统称为“牛仔裤”。 最早出现在美国西部，曾受到当地的矿工和牛仔们的欢迎，在当代仍然十分流行。牛仔裤因为耐磨，有的面料柔软，穿在身上时尚而舒适，受到年轻人的喜爱。</w:t>
      </w:r>
    </w:p>
    <w:p>
      <w:pPr>
        <w:spacing w:after="150"/>
      </w:pPr>
      <w:r>
        <w:rPr/>
        <w:t xml:space="preserve">在牛仔裤正不断地推陈出新，水洗牛仔裤、补丁牛仔裤、毛边牛仔裤以及各式各样的牛仔上衣，在市场上和大街上随处可见。牛仔服装一般给人一种牢固、粗犷且精神抖擞的感觉，工作与休闲均适宜。牛仔文化虽然在美国和欧洲国家中已经风行了多年，今天牛仔服装在世界其他地区仍是许多人青睐的一种选择。据专家们说，随着经济全球化的发展，牛仔服装在世界贸易中的地位依然会经久不衰。</w:t>
      </w:r>
    </w:p>
    <w:p>
      <w:pPr>
        <w:spacing w:after="150"/>
      </w:pPr>
      <w:r>
        <w:rPr/>
        <w:t xml:space="preserve">牛仔裤可谓是一年四季永不凋零的明星，被列为“百搭服装之首”。牛仔裤的面料和花色也越来越多，比如直筒裤和微喇叭裤能让腿粗的女人显得健美修长，紧身裤能让胖女人变得苗条、瘦女人变得性感等。</w:t>
      </w:r>
    </w:p>
    <w:p>
      <w:pPr>
        <w:spacing w:after="150"/>
      </w:pPr>
      <w:r>
        <w:rPr/>
        <w:t xml:space="preserve">由于牛仔款式的发展也更加多元化，时装化、休闲化的发展趋势。大量的配饰五金，皮革，针织、色布拼接等制造工艺在中国快速的发展和使用。</w:t>
      </w:r>
    </w:p>
    <w:p>
      <w:pPr>
        <w:spacing w:after="150"/>
      </w:pPr>
      <w:r>
        <w:rPr/>
        <w:t xml:space="preserve">版型也从最早的直筒发展出来了修身、韩版、小脚、小直筒、袴裤哈伦、休闲、商务、连体、复古、喇叭等各种新种类。当然也有缺点其是褪色和变形。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牛仔裤行业及各子行业的发展状况、上下游行业发展状况、市场供需形势、新产品与技术等进行了分析，并重点分析了我国牛仔裤行业发展状况和特点，以及中国牛仔裤行业将面临的挑战、企业的发展策略等。报告还对全球牛仔裤行业发展态势作了详细分析，并对牛仔裤行业进行了趋向研判，是牛仔裤生产、经营企业，科研、投资机构等单位准确了解目前牛仔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2019-2023年中国牛仔裤行业发展环境分析</w:t>
      </w:r>
    </w:p>
    <w:p>
      <w:pPr>
        <w:spacing w:after="150"/>
      </w:pPr>
      <w:r>
        <w:rPr/>
        <w:t xml:space="preserve">第一节 2019-2023年中国牛仔裤行业政策环境</w:t>
      </w:r>
    </w:p>
    <w:p>
      <w:pPr>
        <w:spacing w:after="150"/>
      </w:pPr>
      <w:r>
        <w:rPr/>
        <w:t xml:space="preserve">一、中国牛仔裤行业监管体制分析</w:t>
      </w:r>
    </w:p>
    <w:p>
      <w:pPr>
        <w:spacing w:after="150"/>
      </w:pPr>
      <w:r>
        <w:rPr/>
        <w:t xml:space="preserve">二、中国牛仔裤行业主要法律法规</w:t>
      </w:r>
    </w:p>
    <w:p>
      <w:pPr>
        <w:spacing w:after="150"/>
      </w:pPr>
      <w:r>
        <w:rPr/>
        <w:t xml:space="preserve">三、中国牛仔裤行业政策走势解读</w:t>
      </w:r>
    </w:p>
    <w:p>
      <w:pPr>
        <w:spacing w:after="150"/>
      </w:pPr>
      <w:r>
        <w:rPr/>
        <w:t xml:space="preserve">第二节 中国牛仔裤行业在国民经济中地位分析</w:t>
      </w:r>
    </w:p>
    <w:p>
      <w:pPr>
        <w:spacing w:after="150"/>
      </w:pPr>
      <w:r>
        <w:rPr/>
        <w:t xml:space="preserve">第三节 中国牛仔裤行业进入壁垒/退出机制分析</w:t>
      </w:r>
    </w:p>
    <w:p>
      <w:pPr>
        <w:spacing w:after="150"/>
      </w:pPr>
      <w:r>
        <w:rPr/>
        <w:t xml:space="preserve">一、中国牛仔裤行业进入壁垒分析</w:t>
      </w:r>
    </w:p>
    <w:p>
      <w:pPr>
        <w:spacing w:after="150"/>
      </w:pPr>
      <w:r>
        <w:rPr/>
        <w:t xml:space="preserve">二、中国牛仔裤行业退出机制分析</w:t>
      </w:r>
    </w:p>
    <w:p>
      <w:pPr>
        <w:spacing w:after="150"/>
      </w:pPr>
      <w:r>
        <w:rPr/>
        <w:t xml:space="preserve">第四节 中国牛仔裤行业技术环境分析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全球牛仔裤行业发展分析</w:t>
      </w:r>
    </w:p>
    <w:p>
      <w:pPr>
        <w:spacing w:after="150"/>
      </w:pPr>
      <w:r>
        <w:rPr/>
        <w:t xml:space="preserve">第一节 世界牛仔裤行业发展分析</w:t>
      </w:r>
    </w:p>
    <w:p>
      <w:pPr>
        <w:spacing w:after="150"/>
      </w:pPr>
      <w:r>
        <w:rPr/>
        <w:t xml:space="preserve">一、2019-2023年世界牛仔裤行业发展分析</w:t>
      </w:r>
    </w:p>
    <w:p>
      <w:pPr>
        <w:spacing w:after="150"/>
      </w:pPr>
      <w:r>
        <w:rPr/>
        <w:t xml:space="preserve">二、2019-2023年世界牛仔裤行业发展分析</w:t>
      </w:r>
    </w:p>
    <w:p>
      <w:pPr>
        <w:spacing w:after="150"/>
      </w:pPr>
      <w:r>
        <w:rPr/>
        <w:t xml:space="preserve">第二节 全球牛仔裤市场分析</w:t>
      </w:r>
    </w:p>
    <w:p>
      <w:pPr>
        <w:spacing w:after="150"/>
      </w:pPr>
      <w:r>
        <w:rPr/>
        <w:t xml:space="preserve">一、2019-2023年全球牛仔裤需求分析</w:t>
      </w:r>
    </w:p>
    <w:p>
      <w:pPr>
        <w:spacing w:after="150"/>
      </w:pPr>
      <w:r>
        <w:rPr/>
        <w:t xml:space="preserve">二、2019-2023年欧美牛仔裤需求分析</w:t>
      </w:r>
    </w:p>
    <w:p>
      <w:pPr>
        <w:spacing w:after="150"/>
      </w:pPr>
      <w:r>
        <w:rPr/>
        <w:t xml:space="preserve">三、2019-2023年中外牛仔裤市场对比</w:t>
      </w:r>
    </w:p>
    <w:p>
      <w:pPr>
        <w:spacing w:after="150"/>
      </w:pPr>
      <w:r>
        <w:rPr/>
        <w:t xml:space="preserve">第三节 2019-2023年主要国家或地区牛仔裤行业发展分析</w:t>
      </w:r>
    </w:p>
    <w:p>
      <w:pPr>
        <w:spacing w:after="150"/>
      </w:pPr>
      <w:r>
        <w:rPr/>
        <w:t xml:space="preserve">一、2019-2023年美国牛仔裤行业分析</w:t>
      </w:r>
    </w:p>
    <w:p>
      <w:pPr>
        <w:spacing w:after="150"/>
      </w:pPr>
      <w:r>
        <w:rPr/>
        <w:t xml:space="preserve">二、2019-2023年日本牛仔裤行业分析</w:t>
      </w:r>
    </w:p>
    <w:p>
      <w:pPr>
        <w:spacing w:after="150"/>
      </w:pPr>
      <w:r>
        <w:rPr/>
        <w:t xml:space="preserve">三、2019-2023年欧洲牛仔裤行业分析</w:t>
      </w:r>
    </w:p>
    <w:p>
      <w:pPr>
        <w:spacing w:after="150"/>
      </w:pPr>
      <w:r>
        <w:rPr>
          <w:b w:val="1"/>
          <w:bCs w:val="1"/>
        </w:rPr>
        <w:t xml:space="preserve">第三章 2019-2023年中国牛仔裤行业规模与经济效益</w:t>
      </w:r>
    </w:p>
    <w:p>
      <w:pPr>
        <w:spacing w:after="150"/>
      </w:pPr>
      <w:r>
        <w:rPr/>
        <w:t xml:space="preserve">第一节 2019-2023年中国牛仔裤行业总体规模分析</w:t>
      </w:r>
    </w:p>
    <w:p>
      <w:pPr>
        <w:spacing w:after="150"/>
      </w:pPr>
      <w:r>
        <w:rPr/>
        <w:t xml:space="preserve">一、中国牛仔裤行业企业数量分析</w:t>
      </w:r>
    </w:p>
    <w:p>
      <w:pPr>
        <w:spacing w:after="150"/>
      </w:pPr>
      <w:r>
        <w:rPr/>
        <w:t xml:space="preserve">二、中国牛仔裤行业资产规模分析</w:t>
      </w:r>
    </w:p>
    <w:p>
      <w:pPr>
        <w:spacing w:after="150"/>
      </w:pPr>
      <w:r>
        <w:rPr/>
        <w:t xml:space="preserve">三、中国牛仔裤行业销售收入分析</w:t>
      </w:r>
    </w:p>
    <w:p>
      <w:pPr>
        <w:spacing w:after="150"/>
      </w:pPr>
      <w:r>
        <w:rPr/>
        <w:t xml:space="preserve">四、中国牛仔裤行业利润总额分析</w:t>
      </w:r>
    </w:p>
    <w:p>
      <w:pPr>
        <w:spacing w:after="150"/>
      </w:pPr>
      <w:r>
        <w:rPr/>
        <w:t xml:space="preserve">第二节 2019-2023年中国牛仔裤行业经营效益分析</w:t>
      </w:r>
    </w:p>
    <w:p>
      <w:pPr>
        <w:spacing w:after="150"/>
      </w:pPr>
      <w:r>
        <w:rPr/>
        <w:t xml:space="preserve">一、中国牛仔裤行业偿债能力分析</w:t>
      </w:r>
    </w:p>
    <w:p>
      <w:pPr>
        <w:spacing w:after="150"/>
      </w:pPr>
      <w:r>
        <w:rPr/>
        <w:t xml:space="preserve">二、中国牛仔裤行业盈利能力分析</w:t>
      </w:r>
    </w:p>
    <w:p>
      <w:pPr>
        <w:spacing w:after="150"/>
      </w:pPr>
      <w:r>
        <w:rPr/>
        <w:t xml:space="preserve">三、中国牛仔裤行业的毛利率分析</w:t>
      </w:r>
    </w:p>
    <w:p>
      <w:pPr>
        <w:spacing w:after="150"/>
      </w:pPr>
      <w:r>
        <w:rPr/>
        <w:t xml:space="preserve">四、中国牛仔裤行业运营能力分析</w:t>
      </w:r>
    </w:p>
    <w:p>
      <w:pPr>
        <w:spacing w:after="150"/>
      </w:pPr>
      <w:r>
        <w:rPr/>
        <w:t xml:space="preserve">第三节 2019-2023年中国牛仔裤行业成本费用分析</w:t>
      </w:r>
    </w:p>
    <w:p>
      <w:pPr>
        <w:spacing w:after="150"/>
      </w:pPr>
      <w:r>
        <w:rPr/>
        <w:t xml:space="preserve">一、中国牛仔裤行业销售成本分析</w:t>
      </w:r>
    </w:p>
    <w:p>
      <w:pPr>
        <w:spacing w:after="150"/>
      </w:pPr>
      <w:r>
        <w:rPr/>
        <w:t xml:space="preserve">二、中国牛仔裤行业销售费用分析</w:t>
      </w:r>
    </w:p>
    <w:p>
      <w:pPr>
        <w:spacing w:after="150"/>
      </w:pPr>
      <w:r>
        <w:rPr/>
        <w:t xml:space="preserve">三、中国牛仔裤行业管理费用分析</w:t>
      </w:r>
    </w:p>
    <w:p>
      <w:pPr>
        <w:spacing w:after="150"/>
      </w:pPr>
      <w:r>
        <w:rPr/>
        <w:t xml:space="preserve">四、中国牛仔裤行业财务费用分析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2019-2023年中国牛仔裤行业重点区域发展分析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2019-2023年中国牛仔裤产业链构成分析</w:t>
      </w:r>
    </w:p>
    <w:p>
      <w:pPr>
        <w:spacing w:after="150"/>
      </w:pPr>
      <w:r>
        <w:rPr/>
        <w:t xml:space="preserve">第一节 中国牛仔裤行业产业链构成分析</w:t>
      </w:r>
    </w:p>
    <w:p>
      <w:pPr>
        <w:spacing w:after="150"/>
      </w:pPr>
      <w:r>
        <w:rPr/>
        <w:t xml:space="preserve">第二节 中国牛仔裤行业上游产业供应能力分析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中国牛仔裤行业下游产业市场需求能力分析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牛仔裤企业产业链延伸策略研究</w:t>
      </w:r>
    </w:p>
    <w:p>
      <w:pPr>
        <w:spacing w:after="150"/>
      </w:pPr>
      <w:r>
        <w:rPr/>
        <w:t xml:space="preserve">一、产业链延伸的定义与优势</w:t>
      </w:r>
    </w:p>
    <w:p>
      <w:pPr>
        <w:spacing w:after="150"/>
      </w:pPr>
      <w:r>
        <w:rPr/>
        <w:t xml:space="preserve">二、牛仔裤企业产业链延伸策略的方向分析</w:t>
      </w:r>
    </w:p>
    <w:p>
      <w:pPr>
        <w:spacing w:after="150"/>
      </w:pPr>
      <w:r>
        <w:rPr/>
        <w:t xml:space="preserve">三、牛仔裤企业产业链延伸策略的建议</w:t>
      </w:r>
    </w:p>
    <w:p>
      <w:pPr>
        <w:spacing w:after="150"/>
      </w:pPr>
      <w:r>
        <w:rPr>
          <w:b w:val="1"/>
          <w:bCs w:val="1"/>
        </w:rPr>
        <w:t xml:space="preserve">第六章 2019-2023年中国牛仔裤行业渠道及模式分析</w:t>
      </w:r>
    </w:p>
    <w:p>
      <w:pPr>
        <w:spacing w:after="150"/>
      </w:pPr>
      <w:r>
        <w:rPr/>
        <w:t xml:space="preserve">第一节 2019-2023年中国牛仔裤行业盈利及经营模式分析</w:t>
      </w:r>
    </w:p>
    <w:p>
      <w:pPr>
        <w:spacing w:after="150"/>
      </w:pPr>
      <w:r>
        <w:rPr/>
        <w:t xml:space="preserve">一、2019-2023年中国牛仔裤行业盈利模式分析</w:t>
      </w:r>
    </w:p>
    <w:p>
      <w:pPr>
        <w:spacing w:after="150"/>
      </w:pPr>
      <w:r>
        <w:rPr/>
        <w:t xml:space="preserve">1、2019-2023年中国牛仔裤行业盈利模式分析</w:t>
      </w:r>
    </w:p>
    <w:p>
      <w:pPr>
        <w:spacing w:after="150"/>
      </w:pPr>
      <w:r>
        <w:rPr/>
        <w:t xml:space="preserve">2、2019-2023年影响中国牛仔裤行业盈利的因素分析</w:t>
      </w:r>
    </w:p>
    <w:p>
      <w:pPr>
        <w:spacing w:after="150"/>
      </w:pPr>
      <w:r>
        <w:rPr/>
        <w:t xml:space="preserve">二、2019-2023年中国牛仔裤行业经营模式分析</w:t>
      </w:r>
    </w:p>
    <w:p>
      <w:pPr>
        <w:spacing w:after="150"/>
      </w:pPr>
      <w:r>
        <w:rPr/>
        <w:t xml:space="preserve">第二节 2019-2023年中国牛仔裤行业渠道结构分析</w:t>
      </w:r>
    </w:p>
    <w:p>
      <w:pPr>
        <w:spacing w:after="150"/>
      </w:pPr>
      <w:r>
        <w:rPr/>
        <w:t xml:space="preserve">一、2019-2023年中国牛仔裤行业渠道结构分析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2019-2023年中国牛仔裤行业企业综合排名分析</w:t>
      </w:r>
    </w:p>
    <w:p>
      <w:pPr>
        <w:spacing w:after="150"/>
      </w:pPr>
      <w:r>
        <w:rPr/>
        <w:t xml:space="preserve">第一节 2019-2023年中国牛仔裤行业企业十强排名</w:t>
      </w:r>
    </w:p>
    <w:p>
      <w:pPr>
        <w:spacing w:after="150"/>
      </w:pPr>
      <w:r>
        <w:rPr/>
        <w:t xml:space="preserve">一、中国牛仔裤行业企业资产规模十强企业</w:t>
      </w:r>
    </w:p>
    <w:p>
      <w:pPr>
        <w:spacing w:after="150"/>
      </w:pPr>
      <w:r>
        <w:rPr/>
        <w:t xml:space="preserve">二、中国牛仔裤行业企业销售收入十强企业</w:t>
      </w:r>
    </w:p>
    <w:p>
      <w:pPr>
        <w:spacing w:after="150"/>
      </w:pPr>
      <w:r>
        <w:rPr/>
        <w:t xml:space="preserve">三、中国牛仔裤行业企业利润总额十强企业</w:t>
      </w:r>
    </w:p>
    <w:p>
      <w:pPr>
        <w:spacing w:after="150"/>
      </w:pPr>
      <w:r>
        <w:rPr/>
        <w:t xml:space="preserve">第二节 2019-2023年中国牛仔裤行业不同类型企业排名</w:t>
      </w:r>
    </w:p>
    <w:p>
      <w:pPr>
        <w:spacing w:after="150"/>
      </w:pPr>
      <w:r>
        <w:rPr/>
        <w:t xml:space="preserve">一、中国牛仔裤行业民营主要企业</w:t>
      </w:r>
    </w:p>
    <w:p>
      <w:pPr>
        <w:spacing w:after="150"/>
      </w:pPr>
      <w:r>
        <w:rPr/>
        <w:t xml:space="preserve">二、中国牛仔裤行业外资主要企业</w:t>
      </w:r>
    </w:p>
    <w:p>
      <w:pPr>
        <w:spacing w:after="150"/>
      </w:pPr>
      <w:r>
        <w:rPr>
          <w:b w:val="1"/>
          <w:bCs w:val="1"/>
        </w:rPr>
        <w:t xml:space="preserve">第八章 2024-2029年规划中国牛仔裤行业重点企业分析</w:t>
      </w:r>
    </w:p>
    <w:p>
      <w:pPr>
        <w:spacing w:after="150"/>
      </w:pPr>
      <w:r>
        <w:rPr/>
        <w:t xml:space="preserve">第一节 利惠商业(上海)有限公司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威富服饰(中国)有限公司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郑州云顶服饰有限公司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海澜之家股份有限公司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上海德士活萍果服装有限公司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浙江森马服饰股份有限公司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2024-2029年中国牛仔裤行业规划投资环境分析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2024-2029年中国牛仔裤行业社会环境分析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2024-2029年中国牛仔裤行业投资前景策略分析</w:t>
      </w:r>
    </w:p>
    <w:p>
      <w:pPr>
        <w:spacing w:after="150"/>
      </w:pPr>
      <w:r>
        <w:rPr/>
        <w:t xml:space="preserve">第一节 2024-2029年中国牛仔裤行业规划发展前景预测</w:t>
      </w:r>
    </w:p>
    <w:p>
      <w:pPr>
        <w:spacing w:after="150"/>
      </w:pPr>
      <w:r>
        <w:rPr/>
        <w:t xml:space="preserve">一、中国牛仔裤行业投资前景预测分析</w:t>
      </w:r>
    </w:p>
    <w:p>
      <w:pPr>
        <w:spacing w:after="150"/>
      </w:pPr>
      <w:r>
        <w:rPr/>
        <w:t xml:space="preserve">二、中国牛仔裤行业需求规模预测分析</w:t>
      </w:r>
    </w:p>
    <w:p>
      <w:pPr>
        <w:spacing w:after="150"/>
      </w:pPr>
      <w:r>
        <w:rPr/>
        <w:t xml:space="preserve">三、中国牛仔裤行业市场前景预测分析</w:t>
      </w:r>
    </w:p>
    <w:p>
      <w:pPr>
        <w:spacing w:after="150"/>
      </w:pPr>
      <w:r>
        <w:rPr/>
        <w:t xml:space="preserve">第二节 2024-2029年中国牛仔裤行业投资风险分析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2024-2029年中国牛仔裤行业投资策略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2024-2029年中国牛仔裤行业前景发展分析</w:t>
      </w:r>
    </w:p>
    <w:p>
      <w:pPr>
        <w:spacing w:after="150"/>
      </w:pPr>
      <w:r>
        <w:rPr/>
        <w:t xml:space="preserve">第一节 2024-2029年中国牛仔裤行业前景SWOT分析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2024-2029年中国牛仔裤行业前景数据预测</w:t>
      </w:r>
    </w:p>
    <w:p>
      <w:pPr>
        <w:spacing w:after="150"/>
      </w:pPr>
      <w:r>
        <w:rPr/>
        <w:t xml:space="preserve">一、中国牛仔裤行业企业数量预测</w:t>
      </w:r>
    </w:p>
    <w:p>
      <w:pPr>
        <w:spacing w:after="150"/>
      </w:pPr>
      <w:r>
        <w:rPr/>
        <w:t xml:space="preserve">二、中国牛仔裤行业资产规模预测</w:t>
      </w:r>
    </w:p>
    <w:p>
      <w:pPr>
        <w:spacing w:after="150"/>
      </w:pPr>
      <w:r>
        <w:rPr/>
        <w:t xml:space="preserve">三、中国牛仔裤行业销售收入预测</w:t>
      </w:r>
    </w:p>
    <w:p>
      <w:pPr>
        <w:spacing w:after="150"/>
      </w:pPr>
      <w:r>
        <w:rPr/>
        <w:t xml:space="preserve">四、中国牛仔裤行业利润总额预测</w:t>
      </w:r>
    </w:p>
    <w:p>
      <w:pPr>
        <w:spacing w:after="150"/>
      </w:pPr>
      <w:r>
        <w:rPr/>
        <w:t xml:space="preserve">第三节 2024-2029年中国牛仔裤行业经营效益预测</w:t>
      </w:r>
    </w:p>
    <w:p>
      <w:pPr>
        <w:spacing w:after="150"/>
      </w:pPr>
      <w:r>
        <w:rPr/>
        <w:t xml:space="preserve">一、中国牛仔裤行业偿债能力预测</w:t>
      </w:r>
    </w:p>
    <w:p>
      <w:pPr>
        <w:spacing w:after="150"/>
      </w:pPr>
      <w:r>
        <w:rPr/>
        <w:t xml:space="preserve">二、中国牛仔裤行业盈利能力预测</w:t>
      </w:r>
    </w:p>
    <w:p>
      <w:pPr>
        <w:spacing w:after="150"/>
      </w:pPr>
      <w:r>
        <w:rPr/>
        <w:t xml:space="preserve">三、中国牛仔裤行业的毛利率预测</w:t>
      </w:r>
    </w:p>
    <w:p>
      <w:pPr>
        <w:spacing w:after="150"/>
      </w:pPr>
      <w:r>
        <w:rPr/>
        <w:t xml:space="preserve">四、中国牛仔裤行业运营能力预测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一、中国牛仔裤行业未来发展方向</w:t>
      </w:r>
    </w:p>
    <w:p>
      <w:pPr>
        <w:spacing w:after="150"/>
      </w:pPr>
      <w:r>
        <w:rPr/>
        <w:t xml:space="preserve">二、中国牛仔裤行业主要投资建议</w:t>
      </w:r>
    </w:p>
    <w:p>
      <w:pPr>
        <w:spacing w:after="150"/>
      </w:pPr>
      <w:r>
        <w:rPr/>
        <w:t xml:space="preserve">三、中国牛仔裤企业融资分析</w:t>
      </w:r>
    </w:p>
    <w:p>
      <w:pPr>
        <w:spacing w:after="150"/>
      </w:pPr>
      <w:r>
        <w:rPr/>
        <w:t xml:space="preserve">第四节 2024-2029年投资规划建议</w:t>
      </w:r>
    </w:p>
    <w:p>
      <w:pPr>
        <w:spacing w:after="150"/>
      </w:pPr>
      <w:r>
        <w:rPr>
          <w:b w:val="1"/>
          <w:bCs w:val="1"/>
        </w:rPr>
        <w:t xml:space="preserve">第十三章 2024-2029年牛仔裤企业战略规划策略分析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图表：中国牛仔裤行业生命周期</w:t>
      </w:r>
    </w:p>
    <w:p>
      <w:pPr>
        <w:spacing w:after="150"/>
      </w:pPr>
      <w:r>
        <w:rPr/>
        <w:t xml:space="preserve">图表：全球牛仔裤进出口增长情况</w:t>
      </w:r>
    </w:p>
    <w:p>
      <w:pPr>
        <w:spacing w:after="150"/>
      </w:pPr>
      <w:r>
        <w:rPr/>
        <w:t xml:space="preserve">图表：全球牛仔裤进出口区域分布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图表：华南地区中国牛仔裤行业市场规模</w:t>
      </w:r>
    </w:p>
    <w:p>
      <w:pPr>
        <w:spacing w:after="150"/>
      </w:pPr>
      <w:r>
        <w:rPr/>
        <w:t xml:space="preserve">图表：东地区中国牛仔裤行业市场规模</w:t>
      </w:r>
    </w:p>
    <w:p>
      <w:pPr>
        <w:spacing w:after="150"/>
      </w:pPr>
      <w:r>
        <w:rPr/>
        <w:t xml:space="preserve">图表：华北地区中国牛仔裤行业市场规模</w:t>
      </w:r>
    </w:p>
    <w:p>
      <w:pPr>
        <w:spacing w:after="150"/>
      </w:pPr>
      <w:r>
        <w:rPr/>
        <w:t xml:space="preserve">图表：华中地区中国牛仔裤行业市场规模</w:t>
      </w:r>
    </w:p>
    <w:p>
      <w:pPr>
        <w:spacing w:after="150"/>
      </w:pPr>
      <w:r>
        <w:rPr/>
        <w:t xml:space="preserve">图表：2019-2023年我国中国牛仔裤行业市场规模</w:t>
      </w:r>
    </w:p>
    <w:p>
      <w:pPr>
        <w:spacing w:after="150"/>
      </w:pPr>
      <w:r>
        <w:rPr/>
        <w:t xml:space="preserve">图表：2019-2023年我国中国牛仔裤行业年销量</w:t>
      </w:r>
    </w:p>
    <w:p>
      <w:pPr>
        <w:spacing w:after="150"/>
      </w:pPr>
      <w:r>
        <w:rPr/>
        <w:t xml:space="preserve">图表：2019-2023年我国牛仔裤价格走势</w:t>
      </w:r>
    </w:p>
    <w:p>
      <w:pPr>
        <w:spacing w:after="150"/>
      </w:pPr>
      <w:r>
        <w:rPr/>
        <w:t xml:space="preserve">图表：2024-2029年我国牛仔裤价格走势预测</w:t>
      </w:r>
    </w:p>
    <w:p>
      <w:pPr>
        <w:spacing w:after="150"/>
      </w:pPr>
      <w:r>
        <w:rPr/>
        <w:t xml:space="preserve">图表：2019-2023年我国牛仔裤进出口统计</w:t>
      </w:r>
    </w:p>
    <w:p>
      <w:pPr>
        <w:spacing w:after="150"/>
      </w:pPr>
      <w:r>
        <w:rPr/>
        <w:t xml:space="preserve">图表：2024-2029年中国牛仔裤行业企业数量预测</w:t>
      </w:r>
    </w:p>
    <w:p>
      <w:pPr>
        <w:spacing w:after="150"/>
      </w:pPr>
      <w:r>
        <w:rPr/>
        <w:t xml:space="preserve">图表：2024-2029年中国牛仔裤行业资产规模预测</w:t>
      </w:r>
    </w:p>
    <w:p>
      <w:pPr>
        <w:spacing w:after="150"/>
      </w:pPr>
      <w:r>
        <w:rPr/>
        <w:t xml:space="preserve">图表：2024-2029年中国牛仔裤行业销售收入预测</w:t>
      </w:r>
    </w:p>
    <w:p>
      <w:pPr>
        <w:spacing w:after="150"/>
      </w:pPr>
      <w:r>
        <w:rPr/>
        <w:t xml:space="preserve">图表：2024-2029年中国牛仔裤行业利润总额预测</w:t>
      </w:r>
    </w:p>
    <w:p>
      <w:pPr>
        <w:spacing w:after="150"/>
      </w:pPr>
      <w:r>
        <w:rPr/>
        <w:t xml:space="preserve">图表：2024-2029年中国牛仔裤行业偿债能力预测</w:t>
      </w:r>
    </w:p>
    <w:p>
      <w:pPr>
        <w:spacing w:after="150"/>
      </w:pPr>
      <w:r>
        <w:rPr/>
        <w:t xml:space="preserve">图表：2024-2029年中国牛仔裤行业盈利能力预测</w:t>
      </w:r>
    </w:p>
    <w:p>
      <w:pPr>
        <w:spacing w:after="150"/>
      </w:pPr>
      <w:r>
        <w:rPr/>
        <w:t xml:space="preserve">图表：2024-2029年中国牛仔裤行业的毛利率预测</w:t>
      </w:r>
    </w:p>
    <w:p>
      <w:pPr>
        <w:spacing w:after="150"/>
      </w:pPr>
      <w:r>
        <w:rPr/>
        <w:t xml:space="preserve">图表：2024-2029年中国牛仔裤行业运营能力预测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2024-2029年中国牛仔裤行业市场调研和投资分析报告</dc:title>
  <dc:description>2024-2029年中国牛仔裤行业市场调研和投资分析报告</dc:description>
  <dc:subject>2024-2029年中国牛仔裤行业市场调研和投资分析报告</dc:subject>
  <cp:keywords>研究报告</cp:keywords>
  <cp:category>研究报告</cp:category>
  <cp:lastModifiedBy>北京中道泰和信息咨询有限公司</cp:lastModifiedBy>
  <dcterms:created xsi:type="dcterms:W3CDTF">2024-01-23T09:29:29+08:00</dcterms:created>
  <dcterms:modified xsi:type="dcterms:W3CDTF">2024-01-23T09:29:29+08:00</dcterms:modified>
</cp:coreProperties>
</file>

<file path=docProps/custom.xml><?xml version="1.0" encoding="utf-8"?>
<Properties xmlns="http://schemas.openxmlformats.org/officeDocument/2006/custom-properties" xmlns:vt="http://schemas.openxmlformats.org/officeDocument/2006/docPropsVTypes"/>
</file>