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2024-2029年中国衬衫行业市场调研和投资分析报告</w:t>
      </w:r>
    </w:p>
    <w:p>
      <w:pPr>
        <w:spacing w:after="150"/>
      </w:pPr>
      <w:r>
        <w:rPr>
          <w:b w:val="1"/>
          <w:bCs w:val="1"/>
        </w:rPr>
        <w:t xml:space="preserve">报告简介</w:t>
      </w:r>
    </w:p>
    <w:p>
      <w:pPr>
        <w:spacing w:after="150"/>
      </w:pPr>
      <w:r>
        <w:rPr/>
        <w:t xml:space="preserve">衬衫(shirt〕 穿在内外上衣之间、也可单独穿用的上衣。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高领衬衫被淘汰，形成现代的立翻领西式衬衫。19世纪40年代，西式衬衫传入中国。衬衫最初多为男用，20世纪50年代渐被女子采用，现已成为常用服装之一。</w:t>
      </w:r>
    </w:p>
    <w:p>
      <w:pPr>
        <w:spacing w:after="150"/>
      </w:pPr>
      <w:r>
        <w:rPr/>
        <w:t xml:space="preserve">英式衬衫也从款式上来说也是我们最熟悉的款式。现今常见的大多数衬衫就是脱胎于英式，只是由于受到风行世界的美国文化输出的影响，市面常见的衬衫款式更多的是带有美式的风格，如较大的袖肥度，宽松的衣身尺寸，所以真正讲究剪裁的英式衬衫很难见到。英式衬衫从款式上来说属于正装衬衫。</w:t>
      </w:r>
    </w:p>
    <w:p>
      <w:pPr>
        <w:spacing w:after="150"/>
      </w:pPr>
      <w:r>
        <w:rPr/>
        <w:t xml:space="preserve">美式衬衫的特点和美式西服一样，比较宽松，袖肥身肥，不讲究和身体曲线吻合的剪裁。标准美式衬衫的领子有领尖扣，以扣合方式来固定处于视觉中心的领子部位。美式衬衫的款式严格来说不能算是正装衬衫，而更适合做休闲度假或家居衬衫。</w:t>
      </w:r>
    </w:p>
    <w:p>
      <w:pPr>
        <w:spacing w:after="150"/>
      </w:pPr>
      <w:r>
        <w:rPr/>
        <w:t xml:space="preserve">意大利式衬衫属于传统欧式服式中较为贵族化兼有浪漫气质的一种衬衫，主要用于搭配正装,典型的绅士正装衬衫之一。意式衬衫其独有的米兰袖虽然不如法式克夫袖使用普遍，但也因其在正装史中的悠久历史而和法式衬衫共同成为公认的正装衬衫，和法式衬衫一样成为传统欧洲绅士最常穿用的衬衫。</w:t>
      </w:r>
    </w:p>
    <w:p>
      <w:pPr>
        <w:spacing w:after="150"/>
      </w:pPr>
      <w:r>
        <w:rPr/>
        <w:t xml:space="preserve">正装衬衫用于礼服或西服正装的搭配。便装衬衫用于非正式场合的西服搭配穿着。家居衬衫用于非正式西服的搭配，如配搭毛衣和便装裤，居家和散步穿着，度假衬衫则专用于旅游度假。</w:t>
      </w:r>
    </w:p>
    <w:p>
      <w:pPr>
        <w:spacing w:after="150"/>
      </w:pPr>
      <w:r>
        <w:rPr/>
        <w:t xml:space="preserve">便装衬衫用于搭配西装外套，面料使用没有定规，款式在传统基础上不变或略有设计变化，色彩花纹上极为自由。便装衬衫搭配西装穿着时是否配用领带完全看自己的喜好和搭配效果决定。此外，作为一条特殊的规则，深色略带光泽的便装衬衫面料收到演艺工作者的喜爱，常被演员、设计师配搭西装，用来做正式场合着装。这种深色衬衫如果剪裁考究，搭配西装既能保持绅士派头，又显得轻松帅气，逐渐成为一些讲究品味的年轻新贵的晚间便装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衬衫行业及各子行业的发展状况、上下游行业发展状况、市场供需形势、新产品与技术等进行了分析，并重点分析了我国衬衫行业发展状况和特点，以及中国衬衫行业将面临的挑战、企业的发展策略等。报告还对全球衬衫行业发展态势作了详细分析，并对衬衫行业进行了趋向研判，是衬衫生产、经营企业，科研、投资机构等单位准确了解目前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2019-2023年中国衬衫行业发展环境分析</w:t>
      </w:r>
    </w:p>
    <w:p>
      <w:pPr>
        <w:spacing w:after="150"/>
      </w:pPr>
      <w:r>
        <w:rPr/>
        <w:t xml:space="preserve">第一节 2019-2023年中国衬衫行业政策环境</w:t>
      </w:r>
    </w:p>
    <w:p>
      <w:pPr>
        <w:spacing w:after="150"/>
      </w:pPr>
      <w:r>
        <w:rPr/>
        <w:t xml:space="preserve">一、中国衬衫行业监管体制分析</w:t>
      </w:r>
    </w:p>
    <w:p>
      <w:pPr>
        <w:spacing w:after="150"/>
      </w:pPr>
      <w:r>
        <w:rPr/>
        <w:t xml:space="preserve">二、中国衬衫行业主要法律法规</w:t>
      </w:r>
    </w:p>
    <w:p>
      <w:pPr>
        <w:spacing w:after="150"/>
      </w:pPr>
      <w:r>
        <w:rPr/>
        <w:t xml:space="preserve">三、中国衬衫行业政策走势解读</w:t>
      </w:r>
    </w:p>
    <w:p>
      <w:pPr>
        <w:spacing w:after="150"/>
      </w:pPr>
      <w:r>
        <w:rPr/>
        <w:t xml:space="preserve">第二节 中国衬衫行业在国民经济中地位分析</w:t>
      </w:r>
    </w:p>
    <w:p>
      <w:pPr>
        <w:spacing w:after="150"/>
      </w:pPr>
      <w:r>
        <w:rPr/>
        <w:t xml:space="preserve">第三节 中国衬衫行业进入壁垒/退出机制分析</w:t>
      </w:r>
    </w:p>
    <w:p>
      <w:pPr>
        <w:spacing w:after="150"/>
      </w:pPr>
      <w:r>
        <w:rPr/>
        <w:t xml:space="preserve">一、中国衬衫行业进入壁垒分析</w:t>
      </w:r>
    </w:p>
    <w:p>
      <w:pPr>
        <w:spacing w:after="150"/>
      </w:pPr>
      <w:r>
        <w:rPr/>
        <w:t xml:space="preserve">二、中国衬衫行业退出机制分析</w:t>
      </w:r>
    </w:p>
    <w:p>
      <w:pPr>
        <w:spacing w:after="150"/>
      </w:pPr>
      <w:r>
        <w:rPr/>
        <w:t xml:space="preserve">第四节 中国衬衫行业技术环境分析</w:t>
      </w:r>
    </w:p>
    <w:p>
      <w:pPr>
        <w:spacing w:after="150"/>
      </w:pPr>
      <w:r>
        <w:rPr>
          <w:b w:val="1"/>
          <w:bCs w:val="1"/>
        </w:rPr>
        <w:t xml:space="preserve">第二部分行业深度分析</w:t>
      </w:r>
    </w:p>
    <w:p>
      <w:pPr>
        <w:spacing w:after="150"/>
      </w:pPr>
      <w:r>
        <w:rPr>
          <w:b w:val="1"/>
          <w:bCs w:val="1"/>
        </w:rPr>
        <w:t xml:space="preserve">第二章 全球衬衫行业发展分析</w:t>
      </w:r>
    </w:p>
    <w:p>
      <w:pPr>
        <w:spacing w:after="150"/>
      </w:pPr>
      <w:r>
        <w:rPr/>
        <w:t xml:space="preserve">第一节 世界衬衫行业发展分析</w:t>
      </w:r>
    </w:p>
    <w:p>
      <w:pPr>
        <w:spacing w:after="150"/>
      </w:pPr>
      <w:r>
        <w:rPr/>
        <w:t xml:space="preserve">一、2019-2023年世界衬衫行业发展分析</w:t>
      </w:r>
    </w:p>
    <w:p>
      <w:pPr>
        <w:spacing w:after="150"/>
      </w:pPr>
      <w:r>
        <w:rPr/>
        <w:t xml:space="preserve">二、2019-2023年世界衬衫行业发展分析</w:t>
      </w:r>
    </w:p>
    <w:p>
      <w:pPr>
        <w:spacing w:after="150"/>
      </w:pPr>
      <w:r>
        <w:rPr/>
        <w:t xml:space="preserve">第二节 全球衬衫市场分析</w:t>
      </w:r>
    </w:p>
    <w:p>
      <w:pPr>
        <w:spacing w:after="150"/>
      </w:pPr>
      <w:r>
        <w:rPr/>
        <w:t xml:space="preserve">一、2019-2023年全球衬衫需求分析</w:t>
      </w:r>
    </w:p>
    <w:p>
      <w:pPr>
        <w:spacing w:after="150"/>
      </w:pPr>
      <w:r>
        <w:rPr/>
        <w:t xml:space="preserve">二、2019-2023年欧美衬衫需求分析</w:t>
      </w:r>
    </w:p>
    <w:p>
      <w:pPr>
        <w:spacing w:after="150"/>
      </w:pPr>
      <w:r>
        <w:rPr/>
        <w:t xml:space="preserve">三、2019-2023年中外衬衫市场对比</w:t>
      </w:r>
    </w:p>
    <w:p>
      <w:pPr>
        <w:spacing w:after="150"/>
      </w:pPr>
      <w:r>
        <w:rPr/>
        <w:t xml:space="preserve">第三节 2019-2023年主要国家或地区衬衫行业发展分析</w:t>
      </w:r>
    </w:p>
    <w:p>
      <w:pPr>
        <w:spacing w:after="150"/>
      </w:pPr>
      <w:r>
        <w:rPr/>
        <w:t xml:space="preserve">一、2019-2023年美国衬衫行业分析</w:t>
      </w:r>
    </w:p>
    <w:p>
      <w:pPr>
        <w:spacing w:after="150"/>
      </w:pPr>
      <w:r>
        <w:rPr/>
        <w:t xml:space="preserve">二、2019-2023年日本衬衫行业分析</w:t>
      </w:r>
    </w:p>
    <w:p>
      <w:pPr>
        <w:spacing w:after="150"/>
      </w:pPr>
      <w:r>
        <w:rPr/>
        <w:t xml:space="preserve">三、2019-2023年欧洲衬衫行业分析</w:t>
      </w:r>
    </w:p>
    <w:p>
      <w:pPr>
        <w:spacing w:after="150"/>
      </w:pPr>
      <w:r>
        <w:rPr>
          <w:b w:val="1"/>
          <w:bCs w:val="1"/>
        </w:rPr>
        <w:t xml:space="preserve">第三章 2019-2023年中国衬衫行业规模与经济效益</w:t>
      </w:r>
    </w:p>
    <w:p>
      <w:pPr>
        <w:spacing w:after="150"/>
      </w:pPr>
      <w:r>
        <w:rPr/>
        <w:t xml:space="preserve">第一节 2019-2023年中国衬衫行业总体规模分析</w:t>
      </w:r>
    </w:p>
    <w:p>
      <w:pPr>
        <w:spacing w:after="150"/>
      </w:pPr>
      <w:r>
        <w:rPr/>
        <w:t xml:space="preserve">一、中国衬衫行业企业数量分析</w:t>
      </w:r>
    </w:p>
    <w:p>
      <w:pPr>
        <w:spacing w:after="150"/>
      </w:pPr>
      <w:r>
        <w:rPr/>
        <w:t xml:space="preserve">二、中国衬衫行业资产规模分析</w:t>
      </w:r>
    </w:p>
    <w:p>
      <w:pPr>
        <w:spacing w:after="150"/>
      </w:pPr>
      <w:r>
        <w:rPr/>
        <w:t xml:space="preserve">三、中国衬衫行业销售收入分析</w:t>
      </w:r>
    </w:p>
    <w:p>
      <w:pPr>
        <w:spacing w:after="150"/>
      </w:pPr>
      <w:r>
        <w:rPr/>
        <w:t xml:space="preserve">四、中国衬衫行业利润总额分析</w:t>
      </w:r>
    </w:p>
    <w:p>
      <w:pPr>
        <w:spacing w:after="150"/>
      </w:pPr>
      <w:r>
        <w:rPr/>
        <w:t xml:space="preserve">第二节 2019-2023年中国衬衫行业经营效益分析</w:t>
      </w:r>
    </w:p>
    <w:p>
      <w:pPr>
        <w:spacing w:after="150"/>
      </w:pPr>
      <w:r>
        <w:rPr/>
        <w:t xml:space="preserve">一、中国衬衫行业偿债能力分析</w:t>
      </w:r>
    </w:p>
    <w:p>
      <w:pPr>
        <w:spacing w:after="150"/>
      </w:pPr>
      <w:r>
        <w:rPr/>
        <w:t xml:space="preserve">二、中国衬衫行业盈利能力分析</w:t>
      </w:r>
    </w:p>
    <w:p>
      <w:pPr>
        <w:spacing w:after="150"/>
      </w:pPr>
      <w:r>
        <w:rPr/>
        <w:t xml:space="preserve">三、中国衬衫行业的毛利率分析</w:t>
      </w:r>
    </w:p>
    <w:p>
      <w:pPr>
        <w:spacing w:after="150"/>
      </w:pPr>
      <w:r>
        <w:rPr/>
        <w:t xml:space="preserve">四、中国衬衫行业运营能力分析</w:t>
      </w:r>
    </w:p>
    <w:p>
      <w:pPr>
        <w:spacing w:after="150"/>
      </w:pPr>
      <w:r>
        <w:rPr/>
        <w:t xml:space="preserve">第三节 2019-2023年中国衬衫行业成本费用分析</w:t>
      </w:r>
    </w:p>
    <w:p>
      <w:pPr>
        <w:spacing w:after="150"/>
      </w:pPr>
      <w:r>
        <w:rPr/>
        <w:t xml:space="preserve">一、中国衬衫行业销售成本分析</w:t>
      </w:r>
    </w:p>
    <w:p>
      <w:pPr>
        <w:spacing w:after="150"/>
      </w:pPr>
      <w:r>
        <w:rPr/>
        <w:t xml:space="preserve">二、中国衬衫行业销售费用分析</w:t>
      </w:r>
    </w:p>
    <w:p>
      <w:pPr>
        <w:spacing w:after="150"/>
      </w:pPr>
      <w:r>
        <w:rPr/>
        <w:t xml:space="preserve">三、中国衬衫行业管理费用分析</w:t>
      </w:r>
    </w:p>
    <w:p>
      <w:pPr>
        <w:spacing w:after="150"/>
      </w:pPr>
      <w:r>
        <w:rPr/>
        <w:t xml:space="preserve">四、中国衬衫行业财务费用分析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2019-2023年中国衬衫行业重点区域发展分析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2019-2023年中国衬衫产业链构成分析</w:t>
      </w:r>
    </w:p>
    <w:p>
      <w:pPr>
        <w:spacing w:after="150"/>
      </w:pPr>
      <w:r>
        <w:rPr/>
        <w:t xml:space="preserve">第一节 中国衬衫行业产业链构成分析</w:t>
      </w:r>
    </w:p>
    <w:p>
      <w:pPr>
        <w:spacing w:after="150"/>
      </w:pPr>
      <w:r>
        <w:rPr/>
        <w:t xml:space="preserve">第二节 中国衬衫行业上游产业供应能力分析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中国衬衫行业下游产业市场需求能力分析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衬衫企业产业链延伸策略研究</w:t>
      </w:r>
    </w:p>
    <w:p>
      <w:pPr>
        <w:spacing w:after="150"/>
      </w:pPr>
      <w:r>
        <w:rPr/>
        <w:t xml:space="preserve">一、产业链延伸的定义与优势</w:t>
      </w:r>
    </w:p>
    <w:p>
      <w:pPr>
        <w:spacing w:after="150"/>
      </w:pPr>
      <w:r>
        <w:rPr/>
        <w:t xml:space="preserve">二、衬衫企业产业链延伸策略的方向分析</w:t>
      </w:r>
    </w:p>
    <w:p>
      <w:pPr>
        <w:spacing w:after="150"/>
      </w:pPr>
      <w:r>
        <w:rPr/>
        <w:t xml:space="preserve">三、衬衫企业产业链延伸策略的建议</w:t>
      </w:r>
    </w:p>
    <w:p>
      <w:pPr>
        <w:spacing w:after="150"/>
      </w:pPr>
      <w:r>
        <w:rPr>
          <w:b w:val="1"/>
          <w:bCs w:val="1"/>
        </w:rPr>
        <w:t xml:space="preserve">第六章 2019-2023年中国衬衫行业渠道及模式分析</w:t>
      </w:r>
    </w:p>
    <w:p>
      <w:pPr>
        <w:spacing w:after="150"/>
      </w:pPr>
      <w:r>
        <w:rPr/>
        <w:t xml:space="preserve">第一节 2019-2023年中国衬衫行业盈利及经营模式分析</w:t>
      </w:r>
    </w:p>
    <w:p>
      <w:pPr>
        <w:spacing w:after="150"/>
      </w:pPr>
      <w:r>
        <w:rPr/>
        <w:t xml:space="preserve">一、2019-2023年中国衬衫行业盈利模式分析</w:t>
      </w:r>
    </w:p>
    <w:p>
      <w:pPr>
        <w:spacing w:after="150"/>
      </w:pPr>
      <w:r>
        <w:rPr/>
        <w:t xml:space="preserve">1、2019-2023年中国衬衫行业盈利模式分析</w:t>
      </w:r>
    </w:p>
    <w:p>
      <w:pPr>
        <w:spacing w:after="150"/>
      </w:pPr>
      <w:r>
        <w:rPr/>
        <w:t xml:space="preserve">2、2019-2023年影响中国衬衫行业盈利的因素分析</w:t>
      </w:r>
    </w:p>
    <w:p>
      <w:pPr>
        <w:spacing w:after="150"/>
      </w:pPr>
      <w:r>
        <w:rPr/>
        <w:t xml:space="preserve">二、2019-2023年中国衬衫行业经营模式分析</w:t>
      </w:r>
    </w:p>
    <w:p>
      <w:pPr>
        <w:spacing w:after="150"/>
      </w:pPr>
      <w:r>
        <w:rPr/>
        <w:t xml:space="preserve">第二节 2019-2023年中国衬衫行业渠道结构分析</w:t>
      </w:r>
    </w:p>
    <w:p>
      <w:pPr>
        <w:spacing w:after="150"/>
      </w:pPr>
      <w:r>
        <w:rPr/>
        <w:t xml:space="preserve">一、2019-2023年中国衬衫行业渠道结构分析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2019-2023年中国衬衫行业企业综合排名分析</w:t>
      </w:r>
    </w:p>
    <w:p>
      <w:pPr>
        <w:spacing w:after="150"/>
      </w:pPr>
      <w:r>
        <w:rPr/>
        <w:t xml:space="preserve">第一节 2019-2023年中国衬衫行业企业十强排名</w:t>
      </w:r>
    </w:p>
    <w:p>
      <w:pPr>
        <w:spacing w:after="150"/>
      </w:pPr>
      <w:r>
        <w:rPr/>
        <w:t xml:space="preserve">一、中国衬衫行业企业资产规模十强企业</w:t>
      </w:r>
    </w:p>
    <w:p>
      <w:pPr>
        <w:spacing w:after="150"/>
      </w:pPr>
      <w:r>
        <w:rPr/>
        <w:t xml:space="preserve">二、中国衬衫行业企业销售收入十强企业</w:t>
      </w:r>
    </w:p>
    <w:p>
      <w:pPr>
        <w:spacing w:after="150"/>
      </w:pPr>
      <w:r>
        <w:rPr/>
        <w:t xml:space="preserve">三、中国衬衫行业企业利润总额十强企业</w:t>
      </w:r>
    </w:p>
    <w:p>
      <w:pPr>
        <w:spacing w:after="150"/>
      </w:pPr>
      <w:r>
        <w:rPr/>
        <w:t xml:space="preserve">第二节 2019-2023年中国衬衫行业不同类型企业排名</w:t>
      </w:r>
    </w:p>
    <w:p>
      <w:pPr>
        <w:spacing w:after="150"/>
      </w:pPr>
      <w:r>
        <w:rPr/>
        <w:t xml:space="preserve">一、中国衬衫行业民营主要企业</w:t>
      </w:r>
    </w:p>
    <w:p>
      <w:pPr>
        <w:spacing w:after="150"/>
      </w:pPr>
      <w:r>
        <w:rPr/>
        <w:t xml:space="preserve">二、中国衬衫行业外资主要企业</w:t>
      </w:r>
    </w:p>
    <w:p>
      <w:pPr>
        <w:spacing w:after="150"/>
      </w:pPr>
      <w:r>
        <w:rPr>
          <w:b w:val="1"/>
          <w:bCs w:val="1"/>
        </w:rPr>
        <w:t xml:space="preserve">第八章 2024-2029年规划中国衬衫行业重点企业分析</w:t>
      </w:r>
    </w:p>
    <w:p>
      <w:pPr>
        <w:spacing w:after="150"/>
      </w:pPr>
      <w:r>
        <w:rPr/>
        <w:t xml:space="preserve">第一节 杉杉控股有限公司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雅戈尔集团股份有限公司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罗蒙集团股份有限公司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步森集团有限公司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金利来(中国)有限公司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浙江森马服饰股份有限公司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福建柒牌集团有限公司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纵横二千有限公司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2024-2029年中国衬衫行业规划投资环境分析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2024-2029年中国衬衫行业社会环境分析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2024-2029年中国衬衫行业投资前景策略分析</w:t>
      </w:r>
    </w:p>
    <w:p>
      <w:pPr>
        <w:spacing w:after="150"/>
      </w:pPr>
      <w:r>
        <w:rPr/>
        <w:t xml:space="preserve">第一节 2024-2029年中国衬衫行业规划发展前景预测</w:t>
      </w:r>
    </w:p>
    <w:p>
      <w:pPr>
        <w:spacing w:after="150"/>
      </w:pPr>
      <w:r>
        <w:rPr/>
        <w:t xml:space="preserve">一、中国衬衫行业投资前景预测分析</w:t>
      </w:r>
    </w:p>
    <w:p>
      <w:pPr>
        <w:spacing w:after="150"/>
      </w:pPr>
      <w:r>
        <w:rPr/>
        <w:t xml:space="preserve">二、中国衬衫行业需求规模预测分析</w:t>
      </w:r>
    </w:p>
    <w:p>
      <w:pPr>
        <w:spacing w:after="150"/>
      </w:pPr>
      <w:r>
        <w:rPr/>
        <w:t xml:space="preserve">三、中国衬衫行业市场前景预测分析</w:t>
      </w:r>
    </w:p>
    <w:p>
      <w:pPr>
        <w:spacing w:after="150"/>
      </w:pPr>
      <w:r>
        <w:rPr/>
        <w:t xml:space="preserve">第二节 2024-2029年中国衬衫行业投资风险分析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2024-2029年中国衬衫行业投资策略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2024-2029年中国衬衫行业前景发展分析</w:t>
      </w:r>
    </w:p>
    <w:p>
      <w:pPr>
        <w:spacing w:after="150"/>
      </w:pPr>
      <w:r>
        <w:rPr/>
        <w:t xml:space="preserve">第一节 2024-2029年中国衬衫行业前景SWOT分析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2024-2029年中国衬衫行业前景数据预测</w:t>
      </w:r>
    </w:p>
    <w:p>
      <w:pPr>
        <w:spacing w:after="150"/>
      </w:pPr>
      <w:r>
        <w:rPr/>
        <w:t xml:space="preserve">一、中国衬衫行业企业数量预测</w:t>
      </w:r>
    </w:p>
    <w:p>
      <w:pPr>
        <w:spacing w:after="150"/>
      </w:pPr>
      <w:r>
        <w:rPr/>
        <w:t xml:space="preserve">二、中国衬衫行业资产规模预测</w:t>
      </w:r>
    </w:p>
    <w:p>
      <w:pPr>
        <w:spacing w:after="150"/>
      </w:pPr>
      <w:r>
        <w:rPr/>
        <w:t xml:space="preserve">三、中国衬衫行业销售收入预测</w:t>
      </w:r>
    </w:p>
    <w:p>
      <w:pPr>
        <w:spacing w:after="150"/>
      </w:pPr>
      <w:r>
        <w:rPr/>
        <w:t xml:space="preserve">四、中国衬衫行业利润总额预测</w:t>
      </w:r>
    </w:p>
    <w:p>
      <w:pPr>
        <w:spacing w:after="150"/>
      </w:pPr>
      <w:r>
        <w:rPr/>
        <w:t xml:space="preserve">第三节 2024-2029年中国衬衫行业经营效益预测</w:t>
      </w:r>
    </w:p>
    <w:p>
      <w:pPr>
        <w:spacing w:after="150"/>
      </w:pPr>
      <w:r>
        <w:rPr/>
        <w:t xml:space="preserve">一、中国衬衫行业偿债能力预测</w:t>
      </w:r>
    </w:p>
    <w:p>
      <w:pPr>
        <w:spacing w:after="150"/>
      </w:pPr>
      <w:r>
        <w:rPr/>
        <w:t xml:space="preserve">二、中国衬衫行业盈利能力预测</w:t>
      </w:r>
    </w:p>
    <w:p>
      <w:pPr>
        <w:spacing w:after="150"/>
      </w:pPr>
      <w:r>
        <w:rPr/>
        <w:t xml:space="preserve">三、中国衬衫行业的毛利率预测</w:t>
      </w:r>
    </w:p>
    <w:p>
      <w:pPr>
        <w:spacing w:after="150"/>
      </w:pPr>
      <w:r>
        <w:rPr/>
        <w:t xml:space="preserve">四、中国衬衫行业运营能力预测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一、中国衬衫行业未来发展方向</w:t>
      </w:r>
    </w:p>
    <w:p>
      <w:pPr>
        <w:spacing w:after="150"/>
      </w:pPr>
      <w:r>
        <w:rPr/>
        <w:t xml:space="preserve">二、中国衬衫行业主要投资建议</w:t>
      </w:r>
    </w:p>
    <w:p>
      <w:pPr>
        <w:spacing w:after="150"/>
      </w:pPr>
      <w:r>
        <w:rPr/>
        <w:t xml:space="preserve">三、中国衬衫企业融资分析</w:t>
      </w:r>
    </w:p>
    <w:p>
      <w:pPr>
        <w:spacing w:after="150"/>
      </w:pPr>
      <w:r>
        <w:rPr/>
        <w:t xml:space="preserve">第四节 2024-2029年投资规划建议</w:t>
      </w:r>
    </w:p>
    <w:p>
      <w:pPr>
        <w:spacing w:after="150"/>
      </w:pPr>
      <w:r>
        <w:rPr>
          <w:b w:val="1"/>
          <w:bCs w:val="1"/>
        </w:rPr>
        <w:t xml:space="preserve">第十三章 2024-2029年衬衫企业战略规划策略分析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图表：中国衬衫行业生命周期</w:t>
      </w:r>
    </w:p>
    <w:p>
      <w:pPr>
        <w:spacing w:after="150"/>
      </w:pPr>
      <w:r>
        <w:rPr/>
        <w:t xml:space="preserve">图表：全球衬衫进出口增长情况</w:t>
      </w:r>
    </w:p>
    <w:p>
      <w:pPr>
        <w:spacing w:after="150"/>
      </w:pPr>
      <w:r>
        <w:rPr/>
        <w:t xml:space="preserve">图表：全球衬衫进出口区域分布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图表：华南地区中国衬衫行业市场规模</w:t>
      </w:r>
    </w:p>
    <w:p>
      <w:pPr>
        <w:spacing w:after="150"/>
      </w:pPr>
      <w:r>
        <w:rPr/>
        <w:t xml:space="preserve">图表：东地区中国衬衫行业市场规模</w:t>
      </w:r>
    </w:p>
    <w:p>
      <w:pPr>
        <w:spacing w:after="150"/>
      </w:pPr>
      <w:r>
        <w:rPr/>
        <w:t xml:space="preserve">图表：华北地区中国衬衫行业市场规模</w:t>
      </w:r>
    </w:p>
    <w:p>
      <w:pPr>
        <w:spacing w:after="150"/>
      </w:pPr>
      <w:r>
        <w:rPr/>
        <w:t xml:space="preserve">图表：华中地区中国衬衫行业市场规模</w:t>
      </w:r>
    </w:p>
    <w:p>
      <w:pPr>
        <w:spacing w:after="150"/>
      </w:pPr>
      <w:r>
        <w:rPr/>
        <w:t xml:space="preserve">图表：2019-2023年我国中国衬衫行业市场规模</w:t>
      </w:r>
    </w:p>
    <w:p>
      <w:pPr>
        <w:spacing w:after="150"/>
      </w:pPr>
      <w:r>
        <w:rPr/>
        <w:t xml:space="preserve">图表：2019-2023年我国中国衬衫行业年销量</w:t>
      </w:r>
    </w:p>
    <w:p>
      <w:pPr>
        <w:spacing w:after="150"/>
      </w:pPr>
      <w:r>
        <w:rPr/>
        <w:t xml:space="preserve">图表：2019-2023年我国衬衫价格走势</w:t>
      </w:r>
    </w:p>
    <w:p>
      <w:pPr>
        <w:spacing w:after="150"/>
      </w:pPr>
      <w:r>
        <w:rPr/>
        <w:t xml:space="preserve">图表：2024-2029年我国衬衫价格走势预测</w:t>
      </w:r>
    </w:p>
    <w:p>
      <w:pPr>
        <w:spacing w:after="150"/>
      </w:pPr>
      <w:r>
        <w:rPr/>
        <w:t xml:space="preserve">图表：2019-2023年我国衬衫进出口统计</w:t>
      </w:r>
    </w:p>
    <w:p>
      <w:pPr>
        <w:spacing w:after="150"/>
      </w:pPr>
      <w:r>
        <w:rPr/>
        <w:t xml:space="preserve">图表：2024-2029年中国衬衫行业企业数量预测</w:t>
      </w:r>
    </w:p>
    <w:p>
      <w:pPr>
        <w:spacing w:after="150"/>
      </w:pPr>
      <w:r>
        <w:rPr/>
        <w:t xml:space="preserve">图表：2024-2029年中国衬衫行业资产规模预测</w:t>
      </w:r>
    </w:p>
    <w:p>
      <w:pPr>
        <w:spacing w:after="150"/>
      </w:pPr>
      <w:r>
        <w:rPr/>
        <w:t xml:space="preserve">图表：2024-2029年中国衬衫行业销售收入预测</w:t>
      </w:r>
    </w:p>
    <w:p>
      <w:pPr>
        <w:spacing w:after="150"/>
      </w:pPr>
      <w:r>
        <w:rPr/>
        <w:t xml:space="preserve">图表：2024-2029年中国衬衫行业利润总额预测</w:t>
      </w:r>
    </w:p>
    <w:p>
      <w:pPr>
        <w:spacing w:after="150"/>
      </w:pPr>
      <w:r>
        <w:rPr/>
        <w:t xml:space="preserve">图表：2024-2029年中国衬衫行业偿债能力预测</w:t>
      </w:r>
    </w:p>
    <w:p>
      <w:pPr>
        <w:spacing w:after="150"/>
      </w:pPr>
      <w:r>
        <w:rPr/>
        <w:t xml:space="preserve">图表：2024-2029年中国衬衫行业盈利能力预测</w:t>
      </w:r>
    </w:p>
    <w:p>
      <w:pPr>
        <w:spacing w:after="150"/>
      </w:pPr>
      <w:r>
        <w:rPr/>
        <w:t xml:space="preserve">图表：2024-2029年中国衬衫行业的毛利率预测</w:t>
      </w:r>
    </w:p>
    <w:p>
      <w:pPr>
        <w:spacing w:after="150"/>
      </w:pPr>
      <w:r>
        <w:rPr/>
        <w:t xml:space="preserve">图表：2024-2029年中国衬衫行业运营能力预测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2024-2029年中国衬衫行业市场调研和投资分析报告</dc:title>
  <dc:description>2024-2029年中国衬衫行业市场调研和投资分析报告</dc:description>
  <dc:subject>2024-2029年中国衬衫行业市场调研和投资分析报告</dc:subject>
  <cp:keywords>研究报告</cp:keywords>
  <cp:category>研究报告</cp:category>
  <cp:lastModifiedBy>北京中道泰和信息咨询有限公司</cp:lastModifiedBy>
  <dcterms:created xsi:type="dcterms:W3CDTF">2024-01-23T09:23:50+08:00</dcterms:created>
  <dcterms:modified xsi:type="dcterms:W3CDTF">2024-01-23T09:23:50+08:00</dcterms:modified>
</cp:coreProperties>
</file>

<file path=docProps/custom.xml><?xml version="1.0" encoding="utf-8"?>
<Properties xmlns="http://schemas.openxmlformats.org/officeDocument/2006/custom-properties" xmlns:vt="http://schemas.openxmlformats.org/officeDocument/2006/docPropsVTypes"/>
</file>