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2024-2029年中国高吸水性树脂（SAP）材行业发展前景及投资风险预测报告</w:t>
      </w:r>
    </w:p>
    <w:p>
      <w:pPr>
        <w:spacing w:after="150"/>
      </w:pPr>
      <w:r>
        <w:rPr>
          <w:b w:val="1"/>
          <w:bCs w:val="1"/>
        </w:rPr>
        <w:t xml:space="preserve">报告简介</w:t>
      </w:r>
    </w:p>
    <w:p>
      <w:pPr>
        <w:spacing w:after="150"/>
      </w:pPr>
      <w:r>
        <w:rPr/>
        <w:t xml:space="preserve">高吸水性树脂(英文名为Super Absorbent Resin，简写为SAR)，或者称为高吸水性聚合物(英文名为Super Absorbent Polymer，简写为SAP)，是一种含有羧基等强亲水性基团并具有一定交联度的水溶胀型高分子聚合物。与传统吸水材料如海绵、纤维素、硅胶相比，它不溶于水，也不溶于有机溶剂，却又有着奇特的吸水性能和保水能力，同时又具备高分子材料的优点。高吸水性树脂的吸水量高，可达到自重的千倍以上，而且保水性强，即使在受热、加压条件下也不易失水，对光、热、酸碱的稳定性好，还具有良好的生物降解性能。</w:t>
      </w:r>
    </w:p>
    <w:p>
      <w:pPr>
        <w:spacing w:after="150"/>
      </w:pPr>
      <w:r>
        <w:rPr/>
        <w:t xml:space="preserve">高吸水性树脂与水有很强的亲和力使它在个人卫生用品方面得到广泛应用，并在农业、土木建筑、保鲜材料、改造环境等方面的应用也显示出广阔的前景。如婴儿纸尿片、老年失禁纸尿片布、妇女用卫生巾等，广大发展中国家在这方面的需求不断增长，各国纷纷扩大生产，增加研究和开发力度。高吸水性树脂作为通讯电缆的防水剂、湿度调节剂、凝胶转动装置、活体酶载体、人造雪等方面也得到了大量的研究和应用。高吸水性树脂在农艺园林方面的应用也已表现出令人鼓舞的前景，它有利于节水灌溉、降低植物死亡率、提高土壤保肥保水能力、提高作物发芽率等。高吸水树脂在沙漠治理方面的应用更是具有无可估量的社会效益。由此可见进一步开发高吸水性树脂仍然有很重大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吸水性树脂(SAP)专业研究单位等公布和提供的大量资料。对中国高吸水性树脂(SAP)行业作了详尽深入的分析，为高吸水性树脂(SA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行业基本概况</w:t>
      </w:r>
    </w:p>
    <w:p>
      <w:pPr>
        <w:spacing w:after="150"/>
      </w:pPr>
      <w:r>
        <w:rPr/>
        <w:t xml:space="preserve">第一节 高吸水性树脂(SAP)的基本概念</w:t>
      </w:r>
    </w:p>
    <w:p>
      <w:pPr>
        <w:spacing w:after="150"/>
      </w:pPr>
      <w:r>
        <w:rPr/>
        <w:t xml:space="preserve">一、高吸水性树脂(SAP)的定义</w:t>
      </w:r>
    </w:p>
    <w:p>
      <w:pPr>
        <w:spacing w:after="150"/>
      </w:pPr>
      <w:r>
        <w:rPr/>
        <w:t xml:space="preserve">二、高吸水性树脂(SAP)的发展阶段</w:t>
      </w:r>
    </w:p>
    <w:p>
      <w:pPr>
        <w:spacing w:after="150"/>
      </w:pPr>
      <w:r>
        <w:rPr/>
        <w:t xml:space="preserve">第二节 高吸水性树脂(SAP)的基本特点</w:t>
      </w:r>
    </w:p>
    <w:p>
      <w:pPr>
        <w:spacing w:after="150"/>
      </w:pPr>
      <w:r>
        <w:rPr/>
        <w:t xml:space="preserve">第三节 高吸水性树脂(SAP)的分类及用途</w:t>
      </w:r>
    </w:p>
    <w:p>
      <w:pPr>
        <w:spacing w:after="150"/>
      </w:pPr>
      <w:r>
        <w:rPr/>
        <w:t xml:space="preserve">一、高吸水性树脂(SAP)的分类</w:t>
      </w:r>
    </w:p>
    <w:p>
      <w:pPr>
        <w:spacing w:after="150"/>
      </w:pPr>
      <w:r>
        <w:rPr/>
        <w:t xml:space="preserve">二、高吸水性树脂(SAP)的用途</w:t>
      </w:r>
    </w:p>
    <w:p>
      <w:pPr>
        <w:spacing w:after="150"/>
      </w:pPr>
      <w:r>
        <w:rPr>
          <w:b w:val="1"/>
          <w:bCs w:val="1"/>
        </w:rPr>
        <w:t xml:space="preserve">第二章 2019-2023年高吸水性树脂（SAP）行业发展环境分析</w:t>
      </w:r>
    </w:p>
    <w:p>
      <w:pPr>
        <w:spacing w:after="150"/>
      </w:pPr>
      <w:r>
        <w:rPr/>
        <w:t xml:space="preserve">第一节 2019-2023年高吸水性树脂(SAP)行业经济环境分析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2019-2023年高吸水性树脂(SAP)行业国内政策环境分析</w:t>
      </w:r>
    </w:p>
    <w:p>
      <w:pPr>
        <w:spacing w:after="150"/>
      </w:pPr>
      <w:r>
        <w:rPr/>
        <w:t xml:space="preserve">一、产业相关政策</w:t>
      </w:r>
    </w:p>
    <w:p>
      <w:pPr>
        <w:spacing w:after="150"/>
      </w:pPr>
      <w:r>
        <w:rPr/>
        <w:t xml:space="preserve">二、相关法律法规</w:t>
      </w:r>
    </w:p>
    <w:p>
      <w:pPr>
        <w:spacing w:after="150"/>
      </w:pPr>
      <w:r>
        <w:rPr/>
        <w:t xml:space="preserve">三、行业相关标准</w:t>
      </w:r>
    </w:p>
    <w:p>
      <w:pPr>
        <w:spacing w:after="150"/>
      </w:pPr>
      <w:r>
        <w:rPr/>
        <w:t xml:space="preserve">第三节 2019-2023年高吸水性树脂(SAP)行业国内社会环境分析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四、城镇化进程</w:t>
      </w:r>
    </w:p>
    <w:p>
      <w:pPr>
        <w:spacing w:after="150"/>
      </w:pPr>
      <w:r>
        <w:rPr/>
        <w:t xml:space="preserve">第四节 2019-2023年高吸水性树脂(SAP)行业技术环境分析</w:t>
      </w:r>
    </w:p>
    <w:p>
      <w:pPr>
        <w:spacing w:after="150"/>
      </w:pPr>
      <w:r>
        <w:rPr/>
        <w:t xml:space="preserve">一、国内高吸水性树脂(SAP)技术发展现状</w:t>
      </w:r>
    </w:p>
    <w:p>
      <w:pPr>
        <w:spacing w:after="150"/>
      </w:pPr>
      <w:r>
        <w:rPr/>
        <w:t xml:space="preserve">二、国内高吸水性树脂(SAP)技术发展趋势</w:t>
      </w:r>
    </w:p>
    <w:p>
      <w:pPr>
        <w:spacing w:after="150"/>
      </w:pPr>
      <w:r>
        <w:rPr>
          <w:b w:val="1"/>
          <w:bCs w:val="1"/>
        </w:rPr>
        <w:t xml:space="preserve">第二部分 行业深度分析</w:t>
      </w:r>
    </w:p>
    <w:p>
      <w:pPr>
        <w:spacing w:after="150"/>
      </w:pPr>
      <w:r>
        <w:rPr>
          <w:b w:val="1"/>
          <w:bCs w:val="1"/>
        </w:rPr>
        <w:t xml:space="preserve">第三章 中国高吸水性树脂（SAP）行业运行现状分析</w:t>
      </w:r>
    </w:p>
    <w:p>
      <w:pPr>
        <w:spacing w:after="150"/>
      </w:pPr>
      <w:r>
        <w:rPr/>
        <w:t xml:space="preserve">第一节 中国高吸水性树脂(SAP)行业发展状况分析</w:t>
      </w:r>
    </w:p>
    <w:p>
      <w:pPr>
        <w:spacing w:after="150"/>
      </w:pPr>
      <w:r>
        <w:rPr/>
        <w:t xml:space="preserve">一、中国高吸水性树脂(SAP)行业发展阶段</w:t>
      </w:r>
    </w:p>
    <w:p>
      <w:pPr>
        <w:spacing w:after="150"/>
      </w:pPr>
      <w:r>
        <w:rPr/>
        <w:t xml:space="preserve">二、中国高吸水性树脂(SAP)行业发展总体概况</w:t>
      </w:r>
    </w:p>
    <w:p>
      <w:pPr>
        <w:spacing w:after="150"/>
      </w:pPr>
      <w:r>
        <w:rPr/>
        <w:t xml:space="preserve">三、中国高吸水性树脂(SAP)行业发展动态分析</w:t>
      </w:r>
    </w:p>
    <w:p>
      <w:pPr>
        <w:spacing w:after="150"/>
      </w:pPr>
      <w:r>
        <w:rPr/>
        <w:t xml:space="preserve">1、高吸水性树脂巨头大力扩能致供应过剩</w:t>
      </w:r>
    </w:p>
    <w:p>
      <w:pPr>
        <w:spacing w:after="150"/>
      </w:pPr>
      <w:r>
        <w:rPr/>
        <w:t xml:space="preserve">2、卫星石化SAP二期项目有望2017底部分投产</w:t>
      </w:r>
    </w:p>
    <w:p>
      <w:pPr>
        <w:spacing w:after="150"/>
      </w:pPr>
      <w:r>
        <w:rPr/>
        <w:t xml:space="preserve">3、丙烯酸催化剂加速国产化替代</w:t>
      </w:r>
    </w:p>
    <w:p>
      <w:pPr>
        <w:spacing w:after="150"/>
      </w:pPr>
      <w:r>
        <w:rPr/>
        <w:t xml:space="preserve">第二节 2019-2023年中国高吸水性树脂(SAP)市场情况分析</w:t>
      </w:r>
    </w:p>
    <w:p>
      <w:pPr>
        <w:spacing w:after="150"/>
      </w:pPr>
      <w:r>
        <w:rPr/>
        <w:t xml:space="preserve">一、2019-2023年中国高吸水性树脂(SAP)市场规模分析</w:t>
      </w:r>
    </w:p>
    <w:p>
      <w:pPr>
        <w:spacing w:after="150"/>
      </w:pPr>
      <w:r>
        <w:rPr/>
        <w:t xml:space="preserve">二、2019-2023年中国高吸水性树脂(SAP)产品市场分析</w:t>
      </w:r>
    </w:p>
    <w:p>
      <w:pPr>
        <w:spacing w:after="150"/>
      </w:pPr>
      <w:r>
        <w:rPr>
          <w:b w:val="1"/>
          <w:bCs w:val="1"/>
        </w:rPr>
        <w:t xml:space="preserve">第四章 2019-2023年中国高吸水性树脂（SAP）行业运行指标分析</w:t>
      </w:r>
    </w:p>
    <w:p>
      <w:pPr>
        <w:spacing w:after="150"/>
      </w:pPr>
      <w:r>
        <w:rPr/>
        <w:t xml:space="preserve">第一节 2019-2023年中国高吸水性树脂(SAP)行业总体规模分析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2019-2023年中国高吸水性树脂(SAP)行业产销情况分析</w:t>
      </w:r>
    </w:p>
    <w:p>
      <w:pPr>
        <w:spacing w:after="150"/>
      </w:pPr>
      <w:r>
        <w:rPr/>
        <w:t xml:space="preserve">一、中国高吸水性树脂(SAP)行业工业总产值</w:t>
      </w:r>
    </w:p>
    <w:p>
      <w:pPr>
        <w:spacing w:after="150"/>
      </w:pPr>
      <w:r>
        <w:rPr/>
        <w:t xml:space="preserve">二、中国高吸水性树脂(SAP)行业工业销售产值</w:t>
      </w:r>
    </w:p>
    <w:p>
      <w:pPr>
        <w:spacing w:after="150"/>
      </w:pPr>
      <w:r>
        <w:rPr/>
        <w:t xml:space="preserve">第三节 2019-2023年中国高吸水性树脂(SAP)行业财务指标总体分析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2019-2023年高吸水性树脂（SAP）行业供需平衡分析</w:t>
      </w:r>
    </w:p>
    <w:p>
      <w:pPr>
        <w:spacing w:after="150"/>
      </w:pPr>
      <w:r>
        <w:rPr/>
        <w:t xml:space="preserve">第一节 2019-2023年高吸水性树脂(SAP)行业产销分析</w:t>
      </w:r>
    </w:p>
    <w:p>
      <w:pPr>
        <w:spacing w:after="150"/>
      </w:pPr>
      <w:r>
        <w:rPr/>
        <w:t xml:space="preserve">一、中国高吸水性树脂(SAP)行业供给分析</w:t>
      </w:r>
    </w:p>
    <w:p>
      <w:pPr>
        <w:spacing w:after="150"/>
      </w:pPr>
      <w:r>
        <w:rPr/>
        <w:t xml:space="preserve">二、中国高吸水性树脂(SAP)行业需求分析</w:t>
      </w:r>
    </w:p>
    <w:p>
      <w:pPr>
        <w:spacing w:after="150"/>
      </w:pPr>
      <w:r>
        <w:rPr/>
        <w:t xml:space="preserve">第二节 中国高吸水性树脂(SAP)行业市场价格情况分析</w:t>
      </w:r>
    </w:p>
    <w:p>
      <w:pPr>
        <w:spacing w:after="150"/>
      </w:pPr>
      <w:r>
        <w:rPr/>
        <w:t xml:space="preserve">一、国内产品2019-2023年价格回顾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第六章 2019-2023年中国高吸水性树脂（SAP）行业对外贸易分析</w:t>
      </w:r>
    </w:p>
    <w:p>
      <w:pPr>
        <w:spacing w:after="150"/>
      </w:pPr>
      <w:r>
        <w:rPr/>
        <w:t xml:space="preserve">第一节 2019-2023年高吸水性树脂(SAP)行业进出口分析</w:t>
      </w:r>
    </w:p>
    <w:p>
      <w:pPr>
        <w:spacing w:after="150"/>
      </w:pPr>
      <w:r>
        <w:rPr/>
        <w:t xml:space="preserve">一、行业进出口综况</w:t>
      </w:r>
    </w:p>
    <w:p>
      <w:pPr>
        <w:spacing w:after="150"/>
      </w:pPr>
      <w:r>
        <w:rPr/>
        <w:t xml:space="preserve">二、行业进出口特征</w:t>
      </w:r>
    </w:p>
    <w:p>
      <w:pPr>
        <w:spacing w:after="150"/>
      </w:pPr>
      <w:r>
        <w:rPr/>
        <w:t xml:space="preserve">三、行业进出口地区分布</w:t>
      </w:r>
    </w:p>
    <w:p>
      <w:pPr>
        <w:spacing w:after="150"/>
      </w:pPr>
      <w:r>
        <w:rPr/>
        <w:t xml:space="preserve">四、行业进出口的贸易方式</w:t>
      </w:r>
    </w:p>
    <w:p>
      <w:pPr>
        <w:spacing w:after="150"/>
      </w:pPr>
      <w:r>
        <w:rPr/>
        <w:t xml:space="preserve">第二节 2019-2023年中国高吸水性树脂(SAP)进出口数据统计</w:t>
      </w:r>
    </w:p>
    <w:p>
      <w:pPr>
        <w:spacing w:after="150"/>
      </w:pPr>
      <w:r>
        <w:rPr/>
        <w:t xml:space="preserve">一、2019-2023年中国高吸水性树脂(SAP)出口总额</w:t>
      </w:r>
    </w:p>
    <w:p>
      <w:pPr>
        <w:spacing w:after="150"/>
      </w:pPr>
      <w:r>
        <w:rPr/>
        <w:t xml:space="preserve">二、2019-2023年中国高吸水性树脂(SAP)进口总额</w:t>
      </w:r>
    </w:p>
    <w:p>
      <w:pPr>
        <w:spacing w:after="150"/>
      </w:pPr>
      <w:r>
        <w:rPr/>
        <w:t xml:space="preserve">第三节 中国高吸水性树脂(SAP)出口面临的挑战及对策</w:t>
      </w:r>
    </w:p>
    <w:p>
      <w:pPr>
        <w:spacing w:after="150"/>
      </w:pPr>
      <w:r>
        <w:rPr/>
        <w:t xml:space="preserve">第四节 中国高吸水性树脂(SAP)行业未来出口展望</w:t>
      </w:r>
    </w:p>
    <w:p>
      <w:pPr>
        <w:spacing w:after="150"/>
      </w:pPr>
      <w:r>
        <w:rPr>
          <w:b w:val="1"/>
          <w:bCs w:val="1"/>
        </w:rPr>
        <w:t xml:space="preserve">第七章 2019-2023年高吸水性树脂（SAP）行业产业链分析</w:t>
      </w:r>
    </w:p>
    <w:p>
      <w:pPr>
        <w:spacing w:after="150"/>
      </w:pPr>
      <w:r>
        <w:rPr/>
        <w:t xml:space="preserve">第一节 产业链模型介绍</w:t>
      </w:r>
    </w:p>
    <w:p>
      <w:pPr>
        <w:spacing w:after="150"/>
      </w:pPr>
      <w:r>
        <w:rPr/>
        <w:t xml:space="preserve">一、产业链模型介绍</w:t>
      </w:r>
    </w:p>
    <w:p>
      <w:pPr>
        <w:spacing w:after="150"/>
      </w:pPr>
      <w:r>
        <w:rPr/>
        <w:t xml:space="preserve">二、高吸水性树脂(SAP)行业产业链概述</w:t>
      </w:r>
    </w:p>
    <w:p>
      <w:pPr>
        <w:spacing w:after="150"/>
      </w:pPr>
      <w:r>
        <w:rPr/>
        <w:t xml:space="preserve">第二节 2019-2023年高吸水性树脂(SAP)行业产业链分析</w:t>
      </w:r>
    </w:p>
    <w:p>
      <w:pPr>
        <w:spacing w:after="150"/>
      </w:pPr>
      <w:r>
        <w:rPr/>
        <w:t xml:space="preserve">一、上游原材料发展现状及趋势</w:t>
      </w:r>
    </w:p>
    <w:p>
      <w:pPr>
        <w:spacing w:after="150"/>
      </w:pPr>
      <w:r>
        <w:rPr/>
        <w:t xml:space="preserve">二、下游行业发展现状及趋势</w:t>
      </w:r>
    </w:p>
    <w:p>
      <w:pPr>
        <w:spacing w:after="150"/>
      </w:pPr>
      <w:r>
        <w:rPr/>
        <w:t xml:space="preserve">1、女用卫生巾</w:t>
      </w:r>
    </w:p>
    <w:p>
      <w:pPr>
        <w:spacing w:after="150"/>
      </w:pPr>
      <w:r>
        <w:rPr/>
        <w:t xml:space="preserve">2、婴儿纸尿裤</w:t>
      </w:r>
    </w:p>
    <w:p>
      <w:pPr>
        <w:spacing w:after="150"/>
      </w:pPr>
      <w:r>
        <w:rPr/>
        <w:t xml:space="preserve">3、成人纸尿裤</w:t>
      </w:r>
    </w:p>
    <w:p>
      <w:pPr>
        <w:spacing w:after="150"/>
      </w:pPr>
      <w:r>
        <w:rPr/>
        <w:t xml:space="preserve">4、生鲜食品包装</w:t>
      </w:r>
    </w:p>
    <w:p>
      <w:pPr>
        <w:spacing w:after="150"/>
      </w:pPr>
      <w:r>
        <w:rPr/>
        <w:t xml:space="preserve">5、工业阻水剂土壤保水剂</w:t>
      </w:r>
    </w:p>
    <w:p>
      <w:pPr>
        <w:spacing w:after="150"/>
      </w:pPr>
      <w:r>
        <w:rPr/>
        <w:t xml:space="preserve">第三节 相关行业发展现状及趋势</w:t>
      </w:r>
    </w:p>
    <w:p>
      <w:pPr>
        <w:spacing w:after="150"/>
      </w:pPr>
      <w:r>
        <w:rPr/>
        <w:t xml:space="preserve">一、相关行业发展现状</w:t>
      </w:r>
    </w:p>
    <w:p>
      <w:pPr>
        <w:spacing w:after="150"/>
      </w:pPr>
      <w:r>
        <w:rPr/>
        <w:t xml:space="preserve">二、相关行业发展趋势</w:t>
      </w:r>
    </w:p>
    <w:p>
      <w:pPr>
        <w:spacing w:after="150"/>
      </w:pPr>
      <w:r>
        <w:rPr>
          <w:b w:val="1"/>
          <w:bCs w:val="1"/>
        </w:rPr>
        <w:t xml:space="preserve">第三部分 行业竞争格局</w:t>
      </w:r>
    </w:p>
    <w:p>
      <w:pPr>
        <w:spacing w:after="150"/>
      </w:pPr>
      <w:r>
        <w:rPr>
          <w:b w:val="1"/>
          <w:bCs w:val="1"/>
        </w:rPr>
        <w:t xml:space="preserve">第八章 高吸水性树脂（SAP）行业竞争格局分析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中国高吸水性树脂(SAP)全球竞争SWOT分析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2019-2023年高吸水性树脂（SAP）行业区域发展</w:t>
      </w:r>
    </w:p>
    <w:p>
      <w:pPr>
        <w:spacing w:after="150"/>
      </w:pPr>
      <w:r>
        <w:rPr/>
        <w:t xml:space="preserve">第一节 高吸水性树脂(SAP)行业区域发展概况</w:t>
      </w:r>
    </w:p>
    <w:p>
      <w:pPr>
        <w:spacing w:after="150"/>
      </w:pPr>
      <w:r>
        <w:rPr/>
        <w:t xml:space="preserve">第二节 高吸水性树脂(SAP)行业区域发展分析</w:t>
      </w:r>
    </w:p>
    <w:p>
      <w:pPr>
        <w:spacing w:after="150"/>
      </w:pPr>
      <w:r>
        <w:rPr/>
        <w:t xml:space="preserve">一、华东地区</w:t>
      </w:r>
    </w:p>
    <w:p>
      <w:pPr>
        <w:spacing w:after="150"/>
      </w:pPr>
      <w:r>
        <w:rPr/>
        <w:t xml:space="preserve">1、华东地区高吸水性树脂(SAP)行业企业规模分析</w:t>
      </w:r>
    </w:p>
    <w:p>
      <w:pPr>
        <w:spacing w:after="150"/>
      </w:pPr>
      <w:r>
        <w:rPr/>
        <w:t xml:space="preserve">2、华东地区高吸水性树脂(SAP)行业投资规模分析</w:t>
      </w:r>
    </w:p>
    <w:p>
      <w:pPr>
        <w:spacing w:after="150"/>
      </w:pPr>
      <w:r>
        <w:rPr/>
        <w:t xml:space="preserve">3、华东地区高吸水性树脂(SAP)行业产销情况分析</w:t>
      </w:r>
    </w:p>
    <w:p>
      <w:pPr>
        <w:spacing w:after="150"/>
      </w:pPr>
      <w:r>
        <w:rPr/>
        <w:t xml:space="preserve">4、华东地区高吸水性树脂(SAP)行业产值分析</w:t>
      </w:r>
    </w:p>
    <w:p>
      <w:pPr>
        <w:spacing w:after="150"/>
      </w:pPr>
      <w:r>
        <w:rPr/>
        <w:t xml:space="preserve">二、其它地区</w:t>
      </w:r>
    </w:p>
    <w:p>
      <w:pPr>
        <w:spacing w:after="150"/>
      </w:pPr>
      <w:r>
        <w:rPr>
          <w:b w:val="1"/>
          <w:bCs w:val="1"/>
        </w:rPr>
        <w:t xml:space="preserve">第十章 高吸水性树脂（SAP）行业典型企业分析</w:t>
      </w:r>
    </w:p>
    <w:p>
      <w:pPr>
        <w:spacing w:after="150"/>
      </w:pPr>
      <w:r>
        <w:rPr/>
        <w:t xml:space="preserve">第一节 山东诺尔生物科技有限公司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第二节 浙江卫星石化股份有限公司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第三节 珠海得米新材料有限公司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第四节 浙江威龙高分子材料有限公司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第五节 泉州邦丽达科技实业有限公司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第六节 唐山博亚树脂有限公司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第七节 台湾塑胶工业股份有限公司</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第八节 LG Chemical</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第九节 Sanyo Chemical</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t xml:space="preserve">第十节 Sumitomo</w:t>
      </w:r>
    </w:p>
    <w:p>
      <w:pPr>
        <w:spacing w:after="150"/>
      </w:pPr>
      <w:r>
        <w:rPr/>
        <w:t xml:space="preserve">一、企业概况</w:t>
      </w:r>
    </w:p>
    <w:p>
      <w:pPr>
        <w:spacing w:after="150"/>
      </w:pPr>
      <w:r>
        <w:rPr/>
        <w:t xml:space="preserve">二、企业经营情况分析</w:t>
      </w:r>
    </w:p>
    <w:p>
      <w:pPr>
        <w:spacing w:after="150"/>
      </w:pPr>
      <w:r>
        <w:rPr/>
        <w:t xml:space="preserve">三、企业竞争能力分析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第十一章 2024-2029年高吸水性树脂（SAP）行业投资与发展前景分析</w:t>
      </w:r>
    </w:p>
    <w:p>
      <w:pPr>
        <w:spacing w:after="150"/>
      </w:pPr>
      <w:r>
        <w:rPr/>
        <w:t xml:space="preserve">第一节 高吸水性树脂(SAP)行业投资机会分析</w:t>
      </w:r>
    </w:p>
    <w:p>
      <w:pPr>
        <w:spacing w:after="150"/>
      </w:pPr>
      <w:r>
        <w:rPr/>
        <w:t xml:space="preserve">一、高吸水性树脂(SAP)投资项目分析</w:t>
      </w:r>
    </w:p>
    <w:p>
      <w:pPr>
        <w:spacing w:after="150"/>
      </w:pPr>
      <w:r>
        <w:rPr/>
        <w:t xml:space="preserve">二、可以投资的高吸水性树脂(SAP)模式</w:t>
      </w:r>
    </w:p>
    <w:p>
      <w:pPr>
        <w:spacing w:after="150"/>
      </w:pPr>
      <w:r>
        <w:rPr/>
        <w:t xml:space="preserve">三、2019-2023年高吸水性树脂(SAP)投资机会</w:t>
      </w:r>
    </w:p>
    <w:p>
      <w:pPr>
        <w:spacing w:after="150"/>
      </w:pPr>
      <w:r>
        <w:rPr/>
        <w:t xml:space="preserve">第二节 2024-2029年中国高吸水性树脂(SAP)行业发展预测分析</w:t>
      </w:r>
    </w:p>
    <w:p>
      <w:pPr>
        <w:spacing w:after="150"/>
      </w:pPr>
      <w:r>
        <w:rPr/>
        <w:t xml:space="preserve">一、2024-2029年中国高吸水性树脂(SAP)行业发展潜力分析</w:t>
      </w:r>
    </w:p>
    <w:p>
      <w:pPr>
        <w:spacing w:after="150"/>
      </w:pPr>
      <w:r>
        <w:rPr/>
        <w:t xml:space="preserve">二、2024-2029年中国高吸水性树脂(SAP)行业前景展望分析</w:t>
      </w:r>
    </w:p>
    <w:p>
      <w:pPr>
        <w:spacing w:after="150"/>
      </w:pPr>
      <w:r>
        <w:rPr/>
        <w:t xml:space="preserve">三、2024-2029年中国高吸水性树脂(SAP)行业发展趋势分析</w:t>
      </w:r>
    </w:p>
    <w:p>
      <w:pPr>
        <w:spacing w:after="150"/>
      </w:pPr>
      <w:r>
        <w:rPr/>
        <w:t xml:space="preserve">四、2024-2029年中国高吸水性树脂(SAP)行业发展规模预测</w:t>
      </w:r>
    </w:p>
    <w:p>
      <w:pPr>
        <w:spacing w:after="150"/>
      </w:pPr>
      <w:r>
        <w:rPr/>
        <w:t xml:space="preserve">第三节 2024-2029年中国高吸水性树脂(SAP)行业供需预测</w:t>
      </w:r>
    </w:p>
    <w:p>
      <w:pPr>
        <w:spacing w:after="150"/>
      </w:pPr>
      <w:r>
        <w:rPr/>
        <w:t xml:space="preserve">一、2024-2029年中国高吸水性树脂(SAP)行业供给预测</w:t>
      </w:r>
    </w:p>
    <w:p>
      <w:pPr>
        <w:spacing w:after="150"/>
      </w:pPr>
      <w:r>
        <w:rPr/>
        <w:t xml:space="preserve">二、2024-2029年中国高吸水性树脂(SAP)行业需求预测</w:t>
      </w:r>
    </w:p>
    <w:p>
      <w:pPr>
        <w:spacing w:after="150"/>
      </w:pPr>
      <w:r>
        <w:rPr/>
        <w:t xml:space="preserve">三、2024-2029年中国高吸水性树脂(SAP)行业供需平衡预测</w:t>
      </w:r>
    </w:p>
    <w:p>
      <w:pPr>
        <w:spacing w:after="150"/>
      </w:pPr>
      <w:r>
        <w:rPr>
          <w:b w:val="1"/>
          <w:bCs w:val="1"/>
        </w:rPr>
        <w:t xml:space="preserve">第十二章 2024-2029年高吸水性树脂（SAP）行业投资机会及风险分析</w:t>
      </w:r>
    </w:p>
    <w:p>
      <w:pPr>
        <w:spacing w:after="150"/>
      </w:pPr>
      <w:r>
        <w:rPr/>
        <w:t xml:space="preserve">第一节 当前高吸水性树脂(SAP)存在的问题</w:t>
      </w:r>
    </w:p>
    <w:p>
      <w:pPr>
        <w:spacing w:after="150"/>
      </w:pPr>
      <w:r>
        <w:rPr/>
        <w:t xml:space="preserve">第二节 2024-2029中国高吸水性树脂(SAP)投资机会分析</w:t>
      </w:r>
    </w:p>
    <w:p>
      <w:pPr>
        <w:spacing w:after="150"/>
      </w:pPr>
      <w:r>
        <w:rPr/>
        <w:t xml:space="preserve">一、2024-2029中国高吸水性树脂(SAP)投资价值评估</w:t>
      </w:r>
    </w:p>
    <w:p>
      <w:pPr>
        <w:spacing w:after="150"/>
      </w:pPr>
      <w:r>
        <w:rPr/>
        <w:t xml:space="preserve">二、2024-2029中国高吸水性树脂(SAP)投资机会分析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2024-2029年高吸水性树脂(SAP)行业投资风险及对策分析</w:t>
      </w:r>
    </w:p>
    <w:p>
      <w:pPr>
        <w:spacing w:after="150"/>
      </w:pPr>
      <w:r>
        <w:rPr/>
        <w:t xml:space="preserve">一、2024-2029年高吸水性树脂(SAP)行业政策风险与应对策略</w:t>
      </w:r>
    </w:p>
    <w:p>
      <w:pPr>
        <w:spacing w:after="150"/>
      </w:pPr>
      <w:r>
        <w:rPr/>
        <w:t xml:space="preserve">二、2024-2029年高吸水性树脂(SAP)行业市场风险与应对策略</w:t>
      </w:r>
    </w:p>
    <w:p>
      <w:pPr>
        <w:spacing w:after="150"/>
      </w:pPr>
      <w:r>
        <w:rPr/>
        <w:t xml:space="preserve">三、2024-2029年高吸水性树脂(SAP)行业技术风险与应对策略</w:t>
      </w:r>
    </w:p>
    <w:p>
      <w:pPr>
        <w:spacing w:after="150"/>
      </w:pPr>
      <w:r>
        <w:rPr/>
        <w:t xml:space="preserve">四、2024-2029年高吸水性树脂(SAP)行业经营风险与应对策略</w:t>
      </w:r>
    </w:p>
    <w:p>
      <w:pPr>
        <w:spacing w:after="150"/>
      </w:pPr>
      <w:r>
        <w:rPr/>
        <w:t xml:space="preserve">五、2024-2029年高吸水性树脂(SAP)行业财务风险与应对策略</w:t>
      </w:r>
    </w:p>
    <w:p>
      <w:pPr>
        <w:spacing w:after="150"/>
      </w:pPr>
      <w:r>
        <w:rPr/>
        <w:t xml:space="preserve">六、2024-2029年高吸水性树脂(SAP)行业其他风险与应对策略</w:t>
      </w:r>
    </w:p>
    <w:p>
      <w:pPr>
        <w:spacing w:after="150"/>
      </w:pPr>
      <w:r>
        <w:rPr/>
        <w:t xml:space="preserve">第四节 2024-2029年高吸水性树脂(SAP)行业投资策略分析</w:t>
      </w:r>
    </w:p>
    <w:p>
      <w:pPr>
        <w:spacing w:after="150"/>
      </w:pPr>
      <w:r>
        <w:rPr>
          <w:b w:val="1"/>
          <w:bCs w:val="1"/>
        </w:rPr>
        <w:t xml:space="preserve">第十三章 2024-2029年高吸水性树脂（SAP）行业投资指导</w:t>
      </w:r>
    </w:p>
    <w:p>
      <w:pPr>
        <w:spacing w:after="150"/>
      </w:pPr>
      <w:r>
        <w:rPr/>
        <w:t xml:space="preserve">第一节 2024-2029年高吸水性树脂(SAP)行业投资结构建议</w:t>
      </w:r>
    </w:p>
    <w:p>
      <w:pPr>
        <w:spacing w:after="150"/>
      </w:pPr>
      <w:r>
        <w:rPr/>
        <w:t xml:space="preserve">第二节 2024-2029年高吸水性树脂(SAP)行业融投资建议</w:t>
      </w:r>
    </w:p>
    <w:p>
      <w:pPr>
        <w:spacing w:after="150"/>
      </w:pPr>
      <w:r>
        <w:rPr/>
        <w:t xml:space="preserve">一、融资渠道建议</w:t>
      </w:r>
    </w:p>
    <w:p>
      <w:pPr>
        <w:spacing w:after="150"/>
      </w:pPr>
      <w:r>
        <w:rPr/>
        <w:t xml:space="preserve">二、投资规模建议</w:t>
      </w:r>
    </w:p>
    <w:p>
      <w:pPr>
        <w:spacing w:after="150"/>
      </w:pPr>
      <w:r>
        <w:rPr>
          <w:b w:val="1"/>
          <w:bCs w:val="1"/>
        </w:rPr>
        <w:t xml:space="preserve">第十四章 高吸水性树脂（SAP）行业发展战略研究</w:t>
      </w:r>
    </w:p>
    <w:p>
      <w:pPr>
        <w:spacing w:after="150"/>
      </w:pPr>
      <w:r>
        <w:rPr/>
        <w:t xml:space="preserve">第一节 企业发展战略研究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第十五章 研究结论及投资建议</w:t>
      </w:r>
    </w:p>
    <w:p>
      <w:pPr>
        <w:spacing w:after="150"/>
      </w:pPr>
      <w:r>
        <w:rPr/>
        <w:t xml:space="preserve">第一节 高吸水性树脂(SAP)行业研究结论</w:t>
      </w:r>
    </w:p>
    <w:p>
      <w:pPr>
        <w:spacing w:after="150"/>
      </w:pPr>
      <w:r>
        <w:rPr/>
        <w:t xml:space="preserve">第二节 高吸水性树脂(SAP)行业投资价值评估</w:t>
      </w:r>
    </w:p>
    <w:p>
      <w:pPr>
        <w:spacing w:after="150"/>
      </w:pPr>
      <w:r>
        <w:rPr/>
        <w:t xml:space="preserve">第三节 中道泰和高吸水性树脂(SAP)行业投资建议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图表：2019-2023年高吸水性树脂(SAP)行业产值规模分析</w:t>
      </w:r>
    </w:p>
    <w:p>
      <w:pPr>
        <w:spacing w:after="150"/>
      </w:pPr>
      <w:r>
        <w:rPr/>
        <w:t xml:space="preserve">图表：2019-2023年高吸水性树脂(SAP)行业市场规模分析</w:t>
      </w:r>
    </w:p>
    <w:p>
      <w:pPr>
        <w:spacing w:after="150"/>
      </w:pPr>
      <w:r>
        <w:rPr/>
        <w:t xml:space="preserve">图表：2019-2023年高吸水性树脂(SAP)行业资产规模分析</w:t>
      </w:r>
    </w:p>
    <w:p>
      <w:pPr>
        <w:spacing w:after="150"/>
      </w:pPr>
      <w:r>
        <w:rPr/>
        <w:t xml:space="preserve">图表：2019-2023年高吸水性树脂(SAP)行业销售毛利率分析</w:t>
      </w:r>
    </w:p>
    <w:p>
      <w:pPr>
        <w:spacing w:after="150"/>
      </w:pPr>
      <w:r>
        <w:rPr/>
        <w:t xml:space="preserve">图表：2024-2029年高吸水性树脂(SAP)行业收益情况预测分析</w:t>
      </w:r>
    </w:p>
    <w:p>
      <w:pPr>
        <w:spacing w:after="150"/>
      </w:pPr>
      <w:r>
        <w:rPr/>
        <w:t xml:space="preserve">图表：高吸水性树脂(SAP)下游应用情况分析</w:t>
      </w:r>
    </w:p>
    <w:p>
      <w:pPr>
        <w:spacing w:after="150"/>
      </w:pPr>
      <w:r>
        <w:rPr/>
        <w:t xml:space="preserve">图表：高吸水性树脂(SAP)下游应用市场发展概况分析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2024-2029年中国高吸水性树脂（SAP）材行业发展前景及投资风险预测报告</dc:title>
  <dc:description>2024-2029年中国高吸水性树脂（SAP）材行业发展前景及投资风险预测报告</dc:description>
  <dc:subject>2024-2029年中国高吸水性树脂（SAP）材行业发展前景及投资风险预测报告</dc:subject>
  <cp:keywords>研究报告</cp:keywords>
  <cp:category>研究报告</cp:category>
  <cp:lastModifiedBy>北京中道泰和信息咨询有限公司</cp:lastModifiedBy>
  <dcterms:created xsi:type="dcterms:W3CDTF">2024-01-23T09:23:41+08:00</dcterms:created>
  <dcterms:modified xsi:type="dcterms:W3CDTF">2024-01-23T09:23:41+08:00</dcterms:modified>
</cp:coreProperties>
</file>

<file path=docProps/custom.xml><?xml version="1.0" encoding="utf-8"?>
<Properties xmlns="http://schemas.openxmlformats.org/officeDocument/2006/custom-properties" xmlns:vt="http://schemas.openxmlformats.org/officeDocument/2006/docPropsVTypes"/>
</file>