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2024-2029年中国电磁波污染防治设备行业深度分析与投资前景预测报告</w:t>
      </w:r>
    </w:p>
    <w:p>
      <w:pPr>
        <w:spacing w:after="150"/>
      </w:pPr>
      <w:r>
        <w:rPr>
          <w:b w:val="1"/>
          <w:bCs w:val="1"/>
        </w:rPr>
        <w:t xml:space="preserve">报告简介</w:t>
      </w:r>
    </w:p>
    <w:p>
      <w:pPr>
        <w:spacing w:after="150"/>
      </w:pPr>
      <w:r>
        <w:rPr/>
        <w:t xml:space="preserve">电磁波污染防治设备行业研究报告主要分析了电磁波污染防治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波污染防治设备行业重点企业分析、子行业分析、区域市场分析、行业风险分析、行业发展前景预测及相关的经营、投资建议等。报告研究框架全面、严谨，分析内容客观、公正、系统，真实准确地反映了我国电磁波污染防治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波污染防治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电磁波污染防治设备行业状况分析</w:t>
      </w:r>
    </w:p>
    <w:p>
      <w:pPr>
        <w:spacing w:after="150"/>
      </w:pPr>
      <w:r>
        <w:rPr>
          <w:b w:val="1"/>
          <w:bCs w:val="1"/>
        </w:rPr>
        <w:t xml:space="preserve">第一章 中国电磁波污染防治设备行业发展环境分析10</w:t>
      </w:r>
    </w:p>
    <w:p>
      <w:pPr>
        <w:spacing w:after="150"/>
      </w:pPr>
      <w:r>
        <w:rPr/>
        <w:t xml:space="preserve">第一节 经济环境分析10</w:t>
      </w:r>
    </w:p>
    <w:p>
      <w:pPr>
        <w:spacing w:after="150"/>
      </w:pPr>
      <w:r>
        <w:rPr/>
        <w:t xml:space="preserve">一、经济发展状况12</w:t>
      </w:r>
    </w:p>
    <w:p>
      <w:pPr>
        <w:spacing w:after="150"/>
      </w:pPr>
      <w:r>
        <w:rPr/>
        <w:t xml:space="preserve">二、居民消费价格指数分析13</w:t>
      </w:r>
    </w:p>
    <w:p>
      <w:pPr>
        <w:spacing w:after="150"/>
      </w:pPr>
      <w:r>
        <w:rPr/>
        <w:t xml:space="preserve">三、收入增长情况17</w:t>
      </w:r>
    </w:p>
    <w:p>
      <w:pPr>
        <w:spacing w:after="150"/>
      </w:pPr>
      <w:r>
        <w:rPr/>
        <w:t xml:space="preserve">四、固定资产投资25</w:t>
      </w:r>
    </w:p>
    <w:p>
      <w:pPr>
        <w:spacing w:after="150"/>
      </w:pPr>
      <w:r>
        <w:rPr/>
        <w:t xml:space="preserve">五、社会消费品零售额分析30</w:t>
      </w:r>
    </w:p>
    <w:p>
      <w:pPr>
        <w:spacing w:after="150"/>
      </w:pPr>
      <w:r>
        <w:rPr/>
        <w:t xml:space="preserve">六、存贷款利率变化36</w:t>
      </w:r>
    </w:p>
    <w:p>
      <w:pPr>
        <w:spacing w:after="150"/>
      </w:pPr>
      <w:r>
        <w:rPr/>
        <w:t xml:space="preserve">七、人民币汇率变化39</w:t>
      </w:r>
    </w:p>
    <w:p>
      <w:pPr>
        <w:spacing w:after="150"/>
      </w:pPr>
      <w:r>
        <w:rPr/>
        <w:t xml:space="preserve">第二节 我国社会环境分析45</w:t>
      </w:r>
    </w:p>
    <w:p>
      <w:pPr>
        <w:spacing w:after="150"/>
      </w:pPr>
      <w:r>
        <w:rPr/>
        <w:t xml:space="preserve">一、人口环境分析45</w:t>
      </w:r>
    </w:p>
    <w:p>
      <w:pPr>
        <w:spacing w:after="150"/>
      </w:pPr>
      <w:r>
        <w:rPr/>
        <w:t xml:space="preserve">二、教育环境分析48</w:t>
      </w:r>
    </w:p>
    <w:p>
      <w:pPr>
        <w:spacing w:after="150"/>
      </w:pPr>
      <w:r>
        <w:rPr/>
        <w:t xml:space="preserve">三、文化环境分析55</w:t>
      </w:r>
    </w:p>
    <w:p>
      <w:pPr>
        <w:spacing w:after="150"/>
      </w:pPr>
      <w:r>
        <w:rPr/>
        <w:t xml:space="preserve">四、生态环境分析61</w:t>
      </w:r>
    </w:p>
    <w:p>
      <w:pPr>
        <w:spacing w:after="150"/>
      </w:pPr>
      <w:r>
        <w:rPr/>
        <w:t xml:space="preserve">第三节 政策环境分析63</w:t>
      </w:r>
    </w:p>
    <w:p>
      <w:pPr>
        <w:spacing w:after="150"/>
      </w:pPr>
      <w:r>
        <w:rPr/>
        <w:t xml:space="preserve">一、行业政策影响分析63</w:t>
      </w:r>
    </w:p>
    <w:p>
      <w:pPr>
        <w:spacing w:after="150"/>
      </w:pPr>
      <w:r>
        <w:rPr/>
        <w:t xml:space="preserve">二、相关行业标准分析67</w:t>
      </w:r>
    </w:p>
    <w:p>
      <w:pPr>
        <w:spacing w:after="150"/>
      </w:pPr>
      <w:r>
        <w:rPr/>
        <w:t xml:space="preserve">第四节 电磁波污染防治设备行业地位分析68</w:t>
      </w:r>
    </w:p>
    <w:p>
      <w:pPr>
        <w:spacing w:after="150"/>
      </w:pPr>
      <w:r>
        <w:rPr/>
        <w:t xml:space="preserve">一、行业对经济增长的影响68</w:t>
      </w:r>
    </w:p>
    <w:p>
      <w:pPr>
        <w:spacing w:after="150"/>
      </w:pPr>
      <w:r>
        <w:rPr/>
        <w:t xml:space="preserve">二、行业对人民生活的影响73</w:t>
      </w:r>
    </w:p>
    <w:p>
      <w:pPr>
        <w:spacing w:after="150"/>
      </w:pPr>
      <w:r>
        <w:rPr/>
        <w:t xml:space="preserve">三、行业关联度情况76</w:t>
      </w:r>
    </w:p>
    <w:p>
      <w:pPr>
        <w:spacing w:after="150"/>
      </w:pPr>
      <w:r>
        <w:rPr/>
        <w:t xml:space="preserve">第五节 电磁波污染防治设备行业发展的"波特五力模型"分析78</w:t>
      </w:r>
    </w:p>
    <w:p>
      <w:pPr>
        <w:spacing w:after="150"/>
      </w:pPr>
      <w:r>
        <w:rPr/>
        <w:t xml:space="preserve">一、行业内竞争78</w:t>
      </w:r>
    </w:p>
    <w:p>
      <w:pPr>
        <w:spacing w:after="150"/>
      </w:pPr>
      <w:r>
        <w:rPr/>
        <w:t xml:space="preserve">二、买方侃价能力81</w:t>
      </w:r>
    </w:p>
    <w:p>
      <w:pPr>
        <w:spacing w:after="150"/>
      </w:pPr>
      <w:r>
        <w:rPr/>
        <w:t xml:space="preserve">三、卖方侃价能力82</w:t>
      </w:r>
    </w:p>
    <w:p>
      <w:pPr>
        <w:spacing w:after="150"/>
      </w:pPr>
      <w:r>
        <w:rPr/>
        <w:t xml:space="preserve">四、进入威胁82</w:t>
      </w:r>
    </w:p>
    <w:p>
      <w:pPr>
        <w:spacing w:after="150"/>
      </w:pPr>
      <w:r>
        <w:rPr/>
        <w:t xml:space="preserve">五、替代威胁82</w:t>
      </w:r>
    </w:p>
    <w:p>
      <w:pPr>
        <w:spacing w:after="150"/>
      </w:pPr>
      <w:r>
        <w:rPr/>
        <w:t xml:space="preserve">第六节 影响电磁波污染防治设备行业发展的主要因素分析83</w:t>
      </w:r>
    </w:p>
    <w:p>
      <w:pPr>
        <w:spacing w:after="150"/>
      </w:pPr>
      <w:r>
        <w:rPr>
          <w:b w:val="1"/>
          <w:bCs w:val="1"/>
        </w:rPr>
        <w:t xml:space="preserve">第二章 电磁波污染防治设备产业发展现状分析87</w:t>
      </w:r>
    </w:p>
    <w:p>
      <w:pPr>
        <w:spacing w:after="150"/>
      </w:pPr>
      <w:r>
        <w:rPr/>
        <w:t xml:space="preserve">第一节 产业链产品构成87</w:t>
      </w:r>
    </w:p>
    <w:p>
      <w:pPr>
        <w:spacing w:after="150"/>
      </w:pPr>
      <w:r>
        <w:rPr/>
        <w:t xml:space="preserve">第二节 产业特点87</w:t>
      </w:r>
    </w:p>
    <w:p>
      <w:pPr>
        <w:spacing w:after="150"/>
      </w:pPr>
      <w:r>
        <w:rPr/>
        <w:t xml:space="preserve">一、产业所处生命周期87</w:t>
      </w:r>
    </w:p>
    <w:p>
      <w:pPr>
        <w:spacing w:after="150"/>
      </w:pPr>
      <w:r>
        <w:rPr/>
        <w:t xml:space="preserve">二、季节 性与周期性87</w:t>
      </w:r>
    </w:p>
    <w:p>
      <w:pPr>
        <w:spacing w:after="150"/>
      </w:pPr>
      <w:r>
        <w:rPr/>
        <w:t xml:space="preserve">第三节 产业竞争分析88</w:t>
      </w:r>
    </w:p>
    <w:p>
      <w:pPr>
        <w:spacing w:after="150"/>
      </w:pPr>
      <w:r>
        <w:rPr/>
        <w:t xml:space="preserve">一、企业集中度88</w:t>
      </w:r>
    </w:p>
    <w:p>
      <w:pPr>
        <w:spacing w:after="150"/>
      </w:pPr>
      <w:r>
        <w:rPr/>
        <w:t xml:space="preserve">二、地区发展格局89</w:t>
      </w:r>
    </w:p>
    <w:p>
      <w:pPr>
        <w:spacing w:after="150"/>
      </w:pPr>
      <w:r>
        <w:rPr/>
        <w:t xml:space="preserve">第四节 产业技术水平93</w:t>
      </w:r>
    </w:p>
    <w:p>
      <w:pPr>
        <w:spacing w:after="150"/>
      </w:pPr>
      <w:r>
        <w:rPr/>
        <w:t xml:space="preserve">一、技术发展路径93</w:t>
      </w:r>
    </w:p>
    <w:p>
      <w:pPr>
        <w:spacing w:after="150"/>
      </w:pPr>
      <w:r>
        <w:rPr/>
        <w:t xml:space="preserve">二、当前市场准入壁垒95</w:t>
      </w:r>
    </w:p>
    <w:p>
      <w:pPr>
        <w:spacing w:after="150"/>
      </w:pPr>
      <w:r>
        <w:rPr/>
        <w:t xml:space="preserve">第五节 2019-2023年电磁波污染防治设备果汁产业规模96</w:t>
      </w:r>
    </w:p>
    <w:p>
      <w:pPr>
        <w:spacing w:after="150"/>
      </w:pPr>
      <w:r>
        <w:rPr/>
        <w:t xml:space="preserve">一、产品产量96</w:t>
      </w:r>
    </w:p>
    <w:p>
      <w:pPr>
        <w:spacing w:after="150"/>
      </w:pPr>
      <w:r>
        <w:rPr/>
        <w:t xml:space="preserve">二、市场容量96</w:t>
      </w:r>
    </w:p>
    <w:p>
      <w:pPr>
        <w:spacing w:after="150"/>
      </w:pPr>
      <w:r>
        <w:rPr/>
        <w:t xml:space="preserve">三、进出口统计97</w:t>
      </w:r>
    </w:p>
    <w:p>
      <w:pPr>
        <w:spacing w:after="150"/>
      </w:pPr>
      <w:r>
        <w:rPr/>
        <w:t xml:space="preserve">第六节 2019-2023年电磁波污染防治设备酒产业规模97</w:t>
      </w:r>
    </w:p>
    <w:p>
      <w:pPr>
        <w:spacing w:after="150"/>
      </w:pPr>
      <w:r>
        <w:rPr/>
        <w:t xml:space="preserve">一、产品产量97</w:t>
      </w:r>
    </w:p>
    <w:p>
      <w:pPr>
        <w:spacing w:after="150"/>
      </w:pPr>
      <w:r>
        <w:rPr/>
        <w:t xml:space="preserve">二、市场容量97</w:t>
      </w:r>
    </w:p>
    <w:p>
      <w:pPr>
        <w:spacing w:after="150"/>
      </w:pPr>
      <w:r>
        <w:rPr/>
        <w:t xml:space="preserve">三、进出口统计97</w:t>
      </w:r>
    </w:p>
    <w:p>
      <w:pPr>
        <w:spacing w:after="150"/>
      </w:pPr>
      <w:r>
        <w:rPr/>
        <w:t xml:space="preserve">第七节 2019-2023年电磁波污染防治设备提取物产业规模98</w:t>
      </w:r>
    </w:p>
    <w:p>
      <w:pPr>
        <w:spacing w:after="150"/>
      </w:pPr>
      <w:r>
        <w:rPr/>
        <w:t xml:space="preserve">一、产品产量98</w:t>
      </w:r>
    </w:p>
    <w:p>
      <w:pPr>
        <w:spacing w:after="150"/>
      </w:pPr>
      <w:r>
        <w:rPr/>
        <w:t xml:space="preserve">二、市场容量98</w:t>
      </w:r>
    </w:p>
    <w:p>
      <w:pPr>
        <w:spacing w:after="150"/>
      </w:pPr>
      <w:r>
        <w:rPr/>
        <w:t xml:space="preserve">三、进出口统计98</w:t>
      </w:r>
    </w:p>
    <w:p>
      <w:pPr>
        <w:spacing w:after="150"/>
      </w:pPr>
      <w:r>
        <w:rPr>
          <w:b w:val="1"/>
          <w:bCs w:val="1"/>
        </w:rPr>
        <w:t xml:space="preserve">第二部分 电磁波污染防治设备行业发展分析</w:t>
      </w:r>
    </w:p>
    <w:p>
      <w:pPr>
        <w:spacing w:after="150"/>
      </w:pPr>
      <w:r>
        <w:rPr>
          <w:b w:val="1"/>
          <w:bCs w:val="1"/>
        </w:rPr>
        <w:t xml:space="preserve">第三章 2024-2029年中国电磁波污染防治设备需求与消费状况分析及预测99</w:t>
      </w:r>
    </w:p>
    <w:p>
      <w:pPr>
        <w:spacing w:after="150"/>
      </w:pPr>
      <w:r>
        <w:rPr/>
        <w:t xml:space="preserve">第一节 2019-2023年中国电磁波污染防治设备产量统计分析99</w:t>
      </w:r>
    </w:p>
    <w:p>
      <w:pPr>
        <w:spacing w:after="150"/>
      </w:pPr>
      <w:r>
        <w:rPr/>
        <w:t xml:space="preserve">第二节 2019-2023年中国电磁波污染防治设备消费量统计分析104</w:t>
      </w:r>
    </w:p>
    <w:p>
      <w:pPr>
        <w:spacing w:after="150"/>
      </w:pPr>
      <w:r>
        <w:rPr/>
        <w:t xml:space="preserve">第三节 2024-2029年中国电磁波污染防治设备产量预测113</w:t>
      </w:r>
    </w:p>
    <w:p>
      <w:pPr>
        <w:spacing w:after="150"/>
      </w:pPr>
      <w:r>
        <w:rPr/>
        <w:t xml:space="preserve">第四节 2024-2029年中国电磁波污染防治设备消费量预测114</w:t>
      </w:r>
    </w:p>
    <w:p>
      <w:pPr>
        <w:spacing w:after="150"/>
      </w:pPr>
      <w:r>
        <w:rPr>
          <w:b w:val="1"/>
          <w:bCs w:val="1"/>
        </w:rPr>
        <w:t xml:space="preserve">第四章 电磁波污染防治设备下游产业发展115</w:t>
      </w:r>
    </w:p>
    <w:p>
      <w:pPr>
        <w:spacing w:after="150"/>
      </w:pPr>
      <w:r>
        <w:rPr/>
        <w:t xml:space="preserve">第一节 电磁波污染防治设备下游产业构成115</w:t>
      </w:r>
    </w:p>
    <w:p>
      <w:pPr>
        <w:spacing w:after="150"/>
      </w:pPr>
      <w:r>
        <w:rPr/>
        <w:t xml:space="preserve">第二节 下游细分市场117</w:t>
      </w:r>
    </w:p>
    <w:p>
      <w:pPr>
        <w:spacing w:after="150"/>
      </w:pPr>
      <w:r>
        <w:rPr/>
        <w:t xml:space="preserve">一、发展概况117</w:t>
      </w:r>
    </w:p>
    <w:p>
      <w:pPr>
        <w:spacing w:after="150"/>
      </w:pPr>
      <w:r>
        <w:rPr/>
        <w:t xml:space="preserve">二、2019-2023年电磁波污染防治设备产品消费量118</w:t>
      </w:r>
    </w:p>
    <w:p>
      <w:pPr>
        <w:spacing w:after="150"/>
      </w:pPr>
      <w:r>
        <w:rPr/>
        <w:t xml:space="preserve">三、产品消费模式118</w:t>
      </w:r>
    </w:p>
    <w:p>
      <w:pPr>
        <w:spacing w:after="150"/>
      </w:pPr>
      <w:r>
        <w:rPr/>
        <w:t xml:space="preserve">四、未来需求发展趋势118</w:t>
      </w:r>
    </w:p>
    <w:p>
      <w:pPr>
        <w:spacing w:after="150"/>
      </w:pPr>
      <w:r>
        <w:rPr/>
        <w:t xml:space="preserve">第三节 电磁波污染防治设备下游产业竞争能力比较119</w:t>
      </w:r>
    </w:p>
    <w:p>
      <w:pPr>
        <w:spacing w:after="150"/>
      </w:pPr>
      <w:r>
        <w:rPr>
          <w:b w:val="1"/>
          <w:bCs w:val="1"/>
        </w:rPr>
        <w:t xml:space="preserve">第五章 中国电磁波污染防治设备行业市场规模分析及预测123</w:t>
      </w:r>
    </w:p>
    <w:p>
      <w:pPr>
        <w:spacing w:after="150"/>
      </w:pPr>
      <w:r>
        <w:rPr/>
        <w:t xml:space="preserve">第一节 我国电磁波污染防治设备市场结构分析123</w:t>
      </w:r>
    </w:p>
    <w:p>
      <w:pPr>
        <w:spacing w:after="150"/>
      </w:pPr>
      <w:r>
        <w:rPr/>
        <w:t xml:space="preserve">第二节 2019-2023年中国电磁波污染防治设备行业市场规模分析126</w:t>
      </w:r>
    </w:p>
    <w:p>
      <w:pPr>
        <w:spacing w:after="150"/>
      </w:pPr>
      <w:r>
        <w:rPr/>
        <w:t xml:space="preserve">第三节 中国电磁波污染防治设备行业区域市场规模分析127</w:t>
      </w:r>
    </w:p>
    <w:p>
      <w:pPr>
        <w:spacing w:after="150"/>
      </w:pPr>
      <w:r>
        <w:rPr/>
        <w:t xml:space="preserve">一、东北地区市场规模分析127</w:t>
      </w:r>
    </w:p>
    <w:p>
      <w:pPr>
        <w:spacing w:after="150"/>
      </w:pPr>
      <w:r>
        <w:rPr/>
        <w:t xml:space="preserve">二、华北地区市场规模分析127</w:t>
      </w:r>
    </w:p>
    <w:p>
      <w:pPr>
        <w:spacing w:after="150"/>
      </w:pPr>
      <w:r>
        <w:rPr/>
        <w:t xml:space="preserve">三、华东地区市场规模分析127</w:t>
      </w:r>
    </w:p>
    <w:p>
      <w:pPr>
        <w:spacing w:after="150"/>
      </w:pPr>
      <w:r>
        <w:rPr/>
        <w:t xml:space="preserve">四、华中地区市场规模分析127</w:t>
      </w:r>
    </w:p>
    <w:p>
      <w:pPr>
        <w:spacing w:after="150"/>
      </w:pPr>
      <w:r>
        <w:rPr/>
        <w:t xml:space="preserve">五、华南地区市场规模分析127</w:t>
      </w:r>
    </w:p>
    <w:p>
      <w:pPr>
        <w:spacing w:after="150"/>
      </w:pPr>
      <w:r>
        <w:rPr/>
        <w:t xml:space="preserve">六、西部地区市场规模分析128</w:t>
      </w:r>
    </w:p>
    <w:p>
      <w:pPr>
        <w:spacing w:after="150"/>
      </w:pPr>
      <w:r>
        <w:rPr/>
        <w:t xml:space="preserve">第四节 2024-2029年中国电磁波污染防治设备行业市场规模预测128</w:t>
      </w:r>
    </w:p>
    <w:p>
      <w:pPr>
        <w:spacing w:after="150"/>
      </w:pPr>
      <w:r>
        <w:rPr>
          <w:b w:val="1"/>
          <w:bCs w:val="1"/>
        </w:rPr>
        <w:t xml:space="preserve">第六章 电磁波污染防治设备产业链整合策略研究129</w:t>
      </w:r>
    </w:p>
    <w:p>
      <w:pPr>
        <w:spacing w:after="150"/>
      </w:pPr>
      <w:r>
        <w:rPr/>
        <w:t xml:space="preserve">第一节 当前产业链整合形势129</w:t>
      </w:r>
    </w:p>
    <w:p>
      <w:pPr>
        <w:spacing w:after="150"/>
      </w:pPr>
      <w:r>
        <w:rPr/>
        <w:t xml:space="preserve">第二节 产业链整合策略选择134</w:t>
      </w:r>
    </w:p>
    <w:p>
      <w:pPr>
        <w:spacing w:after="150"/>
      </w:pPr>
      <w:r>
        <w:rPr/>
        <w:t xml:space="preserve">第三节 不同企业在产业链整合中的威胁与机遇138</w:t>
      </w:r>
    </w:p>
    <w:p>
      <w:pPr>
        <w:spacing w:after="150"/>
      </w:pPr>
      <w:r>
        <w:rPr/>
        <w:t xml:space="preserve">一、大型生产企业138</w:t>
      </w:r>
    </w:p>
    <w:p>
      <w:pPr>
        <w:spacing w:after="150"/>
      </w:pPr>
      <w:r>
        <w:rPr/>
        <w:t xml:space="preserve">二、中小生产企业142</w:t>
      </w:r>
    </w:p>
    <w:p>
      <w:pPr>
        <w:spacing w:after="150"/>
      </w:pPr>
      <w:r>
        <w:rPr/>
        <w:t xml:space="preserve">三、专业经销贸易及服务企业146</w:t>
      </w:r>
    </w:p>
    <w:p>
      <w:pPr>
        <w:spacing w:after="150"/>
      </w:pPr>
      <w:r>
        <w:rPr/>
        <w:t xml:space="preserve">第四节 不同企业参与产业链整合的策略选择146</w:t>
      </w:r>
    </w:p>
    <w:p>
      <w:pPr>
        <w:spacing w:after="150"/>
      </w:pPr>
      <w:r>
        <w:rPr/>
        <w:t xml:space="preserve">一、大型生产企业146</w:t>
      </w:r>
    </w:p>
    <w:p>
      <w:pPr>
        <w:spacing w:after="150"/>
      </w:pPr>
      <w:r>
        <w:rPr/>
        <w:t xml:space="preserve">二、中小生产企业154</w:t>
      </w:r>
    </w:p>
    <w:p>
      <w:pPr>
        <w:spacing w:after="150"/>
      </w:pPr>
      <w:r>
        <w:rPr/>
        <w:t xml:space="preserve">三、专业经销贸易及服务企业157</w:t>
      </w:r>
    </w:p>
    <w:p>
      <w:pPr>
        <w:spacing w:after="150"/>
      </w:pPr>
      <w:r>
        <w:rPr/>
        <w:t xml:space="preserve">第五节 不同地区产业链整合策略差异分析161</w:t>
      </w:r>
    </w:p>
    <w:p>
      <w:pPr>
        <w:spacing w:after="150"/>
      </w:pPr>
      <w:r>
        <w:rPr>
          <w:b w:val="1"/>
          <w:bCs w:val="1"/>
        </w:rPr>
        <w:t xml:space="preserve">第七章 电磁波污染防治设备企业资源整合策略研究166</w:t>
      </w:r>
    </w:p>
    <w:p>
      <w:pPr>
        <w:spacing w:after="150"/>
      </w:pPr>
      <w:r>
        <w:rPr/>
        <w:t xml:space="preserve">第一节 电磁波污染防治设备企业存在问题166</w:t>
      </w:r>
    </w:p>
    <w:p>
      <w:pPr>
        <w:spacing w:after="150"/>
      </w:pPr>
      <w:r>
        <w:rPr/>
        <w:t xml:space="preserve">一、内部资源问题166</w:t>
      </w:r>
    </w:p>
    <w:p>
      <w:pPr>
        <w:spacing w:after="150"/>
      </w:pPr>
      <w:r>
        <w:rPr/>
        <w:t xml:space="preserve">二、外部资源成本问题166</w:t>
      </w:r>
    </w:p>
    <w:p>
      <w:pPr>
        <w:spacing w:after="150"/>
      </w:pPr>
      <w:r>
        <w:rPr/>
        <w:t xml:space="preserve">三、资源管理机制问题166</w:t>
      </w:r>
    </w:p>
    <w:p>
      <w:pPr>
        <w:spacing w:after="150"/>
      </w:pPr>
      <w:r>
        <w:rPr/>
        <w:t xml:space="preserve">四、企业产业链利用水平168</w:t>
      </w:r>
    </w:p>
    <w:p>
      <w:pPr>
        <w:spacing w:after="150"/>
      </w:pPr>
      <w:r>
        <w:rPr/>
        <w:t xml:space="preserve">第二节 典型企业资源整合策略分析168</w:t>
      </w:r>
    </w:p>
    <w:p>
      <w:pPr>
        <w:spacing w:after="150"/>
      </w:pPr>
      <w:r>
        <w:rPr/>
        <w:t xml:space="preserve">一、外部产业链协作168</w:t>
      </w:r>
    </w:p>
    <w:p>
      <w:pPr>
        <w:spacing w:after="150"/>
      </w:pPr>
      <w:r>
        <w:rPr/>
        <w:t xml:space="preserve">二、成本管理172</w:t>
      </w:r>
    </w:p>
    <w:p>
      <w:pPr>
        <w:spacing w:after="150"/>
      </w:pPr>
      <w:r>
        <w:rPr/>
        <w:t xml:space="preserve">三、集约化管理173</w:t>
      </w:r>
    </w:p>
    <w:p>
      <w:pPr>
        <w:spacing w:after="150"/>
      </w:pPr>
      <w:r>
        <w:rPr/>
        <w:t xml:space="preserve">第三节 企业信息化管理177</w:t>
      </w:r>
    </w:p>
    <w:p>
      <w:pPr>
        <w:spacing w:after="150"/>
      </w:pPr>
      <w:r>
        <w:rPr/>
        <w:t xml:space="preserve">一、财务信息化177</w:t>
      </w:r>
    </w:p>
    <w:p>
      <w:pPr>
        <w:spacing w:after="150"/>
      </w:pPr>
      <w:r>
        <w:rPr/>
        <w:t xml:space="preserve">二、生产管理信息化180</w:t>
      </w:r>
    </w:p>
    <w:p>
      <w:pPr>
        <w:spacing w:after="150"/>
      </w:pPr>
      <w:r>
        <w:rPr/>
        <w:t xml:space="preserve">第四节 企业资源整合经典案例181</w:t>
      </w:r>
    </w:p>
    <w:p>
      <w:pPr>
        <w:spacing w:after="150"/>
      </w:pPr>
      <w:r>
        <w:rPr/>
        <w:t xml:space="preserve">第五节 观点182</w:t>
      </w:r>
    </w:p>
    <w:p>
      <w:pPr>
        <w:spacing w:after="150"/>
      </w:pPr>
      <w:r>
        <w:rPr/>
        <w:t xml:space="preserve">一、技术开发战略182</w:t>
      </w:r>
    </w:p>
    <w:p>
      <w:pPr>
        <w:spacing w:after="150"/>
      </w:pPr>
      <w:r>
        <w:rPr/>
        <w:t xml:space="preserve">二、产业战略规划186</w:t>
      </w:r>
    </w:p>
    <w:p>
      <w:pPr>
        <w:spacing w:after="150"/>
      </w:pPr>
      <w:r>
        <w:rPr/>
        <w:t xml:space="preserve">三、业务组合战略188</w:t>
      </w:r>
    </w:p>
    <w:p>
      <w:pPr>
        <w:spacing w:after="150"/>
      </w:pPr>
      <w:r>
        <w:rPr/>
        <w:t xml:space="preserve">四、营销战略规划190</w:t>
      </w:r>
    </w:p>
    <w:p>
      <w:pPr>
        <w:spacing w:after="150"/>
      </w:pPr>
      <w:r>
        <w:rPr/>
        <w:t xml:space="preserve">五、区域战略规划192</w:t>
      </w:r>
    </w:p>
    <w:p>
      <w:pPr>
        <w:spacing w:after="150"/>
      </w:pPr>
      <w:r>
        <w:rPr/>
        <w:t xml:space="preserve">六、企业信息化战略规划201</w:t>
      </w:r>
    </w:p>
    <w:p>
      <w:pPr>
        <w:spacing w:after="150"/>
      </w:pPr>
      <w:r>
        <w:rPr>
          <w:b w:val="1"/>
          <w:bCs w:val="1"/>
        </w:rPr>
        <w:t xml:space="preserve">第八章 中国电磁波污染防治设备行业市场价格分析及预测204</w:t>
      </w:r>
    </w:p>
    <w:p>
      <w:pPr>
        <w:spacing w:after="150"/>
      </w:pPr>
      <w:r>
        <w:rPr/>
        <w:t xml:space="preserve">第一节 价格形成机制分析204</w:t>
      </w:r>
    </w:p>
    <w:p>
      <w:pPr>
        <w:spacing w:after="150"/>
      </w:pPr>
      <w:r>
        <w:rPr/>
        <w:t xml:space="preserve">第二节 价格影响因素分析205</w:t>
      </w:r>
    </w:p>
    <w:p>
      <w:pPr>
        <w:spacing w:after="150"/>
      </w:pPr>
      <w:r>
        <w:rPr/>
        <w:t xml:space="preserve">第三节 2019-2023年中国电磁波污染防治设备行业平均价格分析207</w:t>
      </w:r>
    </w:p>
    <w:p>
      <w:pPr>
        <w:spacing w:after="150"/>
      </w:pPr>
      <w:r>
        <w:rPr/>
        <w:t xml:space="preserve">第四节 2024-2029年中国电磁波污染防治设备行业价格趋向分析208</w:t>
      </w:r>
    </w:p>
    <w:p>
      <w:pPr>
        <w:spacing w:after="150"/>
      </w:pPr>
      <w:r>
        <w:rPr>
          <w:b w:val="1"/>
          <w:bCs w:val="1"/>
        </w:rPr>
        <w:t xml:space="preserve">第九章 电磁波污染防治设备重点企业分析209</w:t>
      </w:r>
    </w:p>
    <w:p>
      <w:pPr>
        <w:spacing w:after="150"/>
      </w:pPr>
      <w:r>
        <w:rPr/>
        <w:t xml:space="preserve">第一节 电磁波污染防治设备有限公司209</w:t>
      </w:r>
    </w:p>
    <w:p>
      <w:pPr>
        <w:spacing w:after="150"/>
      </w:pPr>
      <w:r>
        <w:rPr/>
        <w:t xml:space="preserve">一、企业概况209</w:t>
      </w:r>
    </w:p>
    <w:p>
      <w:pPr>
        <w:spacing w:after="150"/>
      </w:pPr>
      <w:r>
        <w:rPr/>
        <w:t xml:space="preserve">二、企业经济指标分析210</w:t>
      </w:r>
    </w:p>
    <w:p>
      <w:pPr>
        <w:spacing w:after="150"/>
      </w:pPr>
      <w:r>
        <w:rPr/>
        <w:t xml:space="preserve">三、企业成长能力分析210</w:t>
      </w:r>
    </w:p>
    <w:p>
      <w:pPr>
        <w:spacing w:after="150"/>
      </w:pPr>
      <w:r>
        <w:rPr/>
        <w:t xml:space="preserve">四、企业未来战略分析212</w:t>
      </w:r>
    </w:p>
    <w:p>
      <w:pPr>
        <w:spacing w:after="150"/>
      </w:pPr>
      <w:r>
        <w:rPr/>
        <w:t xml:space="preserve">第二节 电磁波污染防治设备有限公司212</w:t>
      </w:r>
    </w:p>
    <w:p>
      <w:pPr>
        <w:spacing w:after="150"/>
      </w:pPr>
      <w:r>
        <w:rPr/>
        <w:t xml:space="preserve">一、企业概况212</w:t>
      </w:r>
    </w:p>
    <w:p>
      <w:pPr>
        <w:spacing w:after="150"/>
      </w:pPr>
      <w:r>
        <w:rPr/>
        <w:t xml:space="preserve">二、企业经济指标分析213</w:t>
      </w:r>
    </w:p>
    <w:p>
      <w:pPr>
        <w:spacing w:after="150"/>
      </w:pPr>
      <w:r>
        <w:rPr/>
        <w:t xml:space="preserve">三、企业成长能力分析217</w:t>
      </w:r>
    </w:p>
    <w:p>
      <w:pPr>
        <w:spacing w:after="150"/>
      </w:pPr>
      <w:r>
        <w:rPr/>
        <w:t xml:space="preserve">四、企业未来战略分析218</w:t>
      </w:r>
    </w:p>
    <w:p>
      <w:pPr>
        <w:spacing w:after="150"/>
      </w:pPr>
      <w:r>
        <w:rPr/>
        <w:t xml:space="preserve">第三节 电磁波污染防治设备有限公司218</w:t>
      </w:r>
    </w:p>
    <w:p>
      <w:pPr>
        <w:spacing w:after="150"/>
      </w:pPr>
      <w:r>
        <w:rPr/>
        <w:t xml:space="preserve">一、企业概况218</w:t>
      </w:r>
    </w:p>
    <w:p>
      <w:pPr>
        <w:spacing w:after="150"/>
      </w:pPr>
      <w:r>
        <w:rPr/>
        <w:t xml:space="preserve">二、企业经济指标分析219</w:t>
      </w:r>
    </w:p>
    <w:p>
      <w:pPr>
        <w:spacing w:after="150"/>
      </w:pPr>
      <w:r>
        <w:rPr/>
        <w:t xml:space="preserve">三、企业成长能力分析223</w:t>
      </w:r>
    </w:p>
    <w:p>
      <w:pPr>
        <w:spacing w:after="150"/>
      </w:pPr>
      <w:r>
        <w:rPr/>
        <w:t xml:space="preserve">四、企业未来战略分析225</w:t>
      </w:r>
    </w:p>
    <w:p>
      <w:pPr>
        <w:spacing w:after="150"/>
      </w:pPr>
      <w:r>
        <w:rPr/>
        <w:t xml:space="preserve">第四节 电磁波污染防治设备有限公司225</w:t>
      </w:r>
    </w:p>
    <w:p>
      <w:pPr>
        <w:spacing w:after="150"/>
      </w:pPr>
      <w:r>
        <w:rPr/>
        <w:t xml:space="preserve">一、企业概况225</w:t>
      </w:r>
    </w:p>
    <w:p>
      <w:pPr>
        <w:spacing w:after="150"/>
      </w:pPr>
      <w:r>
        <w:rPr/>
        <w:t xml:space="preserve">二、企业经济指标分析226</w:t>
      </w:r>
    </w:p>
    <w:p>
      <w:pPr>
        <w:spacing w:after="150"/>
      </w:pPr>
      <w:r>
        <w:rPr/>
        <w:t xml:space="preserve">三、企业成长能力分析226</w:t>
      </w:r>
    </w:p>
    <w:p>
      <w:pPr>
        <w:spacing w:after="150"/>
      </w:pPr>
      <w:r>
        <w:rPr/>
        <w:t xml:space="preserve">四、企业未来战略分析227</w:t>
      </w:r>
    </w:p>
    <w:p>
      <w:pPr>
        <w:spacing w:after="150"/>
      </w:pPr>
      <w:r>
        <w:rPr/>
        <w:t xml:space="preserve">第五节 电磁波污染防治设备有限公司228</w:t>
      </w:r>
    </w:p>
    <w:p>
      <w:pPr>
        <w:spacing w:after="150"/>
      </w:pPr>
      <w:r>
        <w:rPr/>
        <w:t xml:space="preserve">一、企业概况228</w:t>
      </w:r>
    </w:p>
    <w:p>
      <w:pPr>
        <w:spacing w:after="150"/>
      </w:pPr>
      <w:r>
        <w:rPr/>
        <w:t xml:space="preserve">二、企业经济指标分析229</w:t>
      </w:r>
    </w:p>
    <w:p>
      <w:pPr>
        <w:spacing w:after="150"/>
      </w:pPr>
      <w:r>
        <w:rPr/>
        <w:t xml:space="preserve">三、企业成长能力分析230</w:t>
      </w:r>
    </w:p>
    <w:p>
      <w:pPr>
        <w:spacing w:after="150"/>
      </w:pPr>
      <w:r>
        <w:rPr/>
        <w:t xml:space="preserve">四、企业未来战略分析232</w:t>
      </w:r>
    </w:p>
    <w:p>
      <w:pPr>
        <w:spacing w:after="150"/>
      </w:pPr>
      <w:r>
        <w:rPr/>
        <w:t xml:space="preserve">具体企业可根据需求调整</w:t>
      </w:r>
    </w:p>
    <w:p>
      <w:pPr>
        <w:spacing w:after="150"/>
      </w:pPr>
      <w:r>
        <w:rPr>
          <w:b w:val="1"/>
          <w:bCs w:val="1"/>
        </w:rPr>
        <w:t xml:space="preserve">第三部分 电磁波污染防治设备行业趋势以及投资分析</w:t>
      </w:r>
    </w:p>
    <w:p>
      <w:pPr>
        <w:spacing w:after="150"/>
      </w:pPr>
      <w:r>
        <w:rPr>
          <w:b w:val="1"/>
          <w:bCs w:val="1"/>
        </w:rPr>
        <w:t xml:space="preserve">第十章 我国电磁波污染防治设备行业投资价值与投资策略咨询257</w:t>
      </w:r>
    </w:p>
    <w:p>
      <w:pPr>
        <w:spacing w:after="150"/>
      </w:pPr>
      <w:r>
        <w:rPr/>
        <w:t xml:space="preserve">第一节 行业SWOT模型分析257</w:t>
      </w:r>
    </w:p>
    <w:p>
      <w:pPr>
        <w:spacing w:after="150"/>
      </w:pPr>
      <w:r>
        <w:rPr/>
        <w:t xml:space="preserve">一、优势分析257</w:t>
      </w:r>
    </w:p>
    <w:p>
      <w:pPr>
        <w:spacing w:after="150"/>
      </w:pPr>
      <w:r>
        <w:rPr/>
        <w:t xml:space="preserve">二、劣势分析257</w:t>
      </w:r>
    </w:p>
    <w:p>
      <w:pPr>
        <w:spacing w:after="150"/>
      </w:pPr>
      <w:r>
        <w:rPr/>
        <w:t xml:space="preserve">三、机会分析257</w:t>
      </w:r>
    </w:p>
    <w:p>
      <w:pPr>
        <w:spacing w:after="150"/>
      </w:pPr>
      <w:r>
        <w:rPr/>
        <w:t xml:space="preserve">四、风险分析258</w:t>
      </w:r>
    </w:p>
    <w:p>
      <w:pPr>
        <w:spacing w:after="150"/>
      </w:pPr>
      <w:r>
        <w:rPr/>
        <w:t xml:space="preserve">第二节 电磁波污染防治设备行业投资价值分析258</w:t>
      </w:r>
    </w:p>
    <w:p>
      <w:pPr>
        <w:spacing w:after="150"/>
      </w:pPr>
      <w:r>
        <w:rPr/>
        <w:t xml:space="preserve">一、电磁波污染防治设备行业发展前景分析258</w:t>
      </w:r>
    </w:p>
    <w:p>
      <w:pPr>
        <w:spacing w:after="150"/>
      </w:pPr>
      <w:r>
        <w:rPr/>
        <w:t xml:space="preserve">二、投资机会分析259</w:t>
      </w:r>
    </w:p>
    <w:p>
      <w:pPr>
        <w:spacing w:after="150"/>
      </w:pPr>
      <w:r>
        <w:rPr/>
        <w:t xml:space="preserve">第三节 电磁波污染防治设备行业投资风险分析262</w:t>
      </w:r>
    </w:p>
    <w:p>
      <w:pPr>
        <w:spacing w:after="150"/>
      </w:pPr>
      <w:r>
        <w:rPr/>
        <w:t xml:space="preserve">一、市场竞争风险262</w:t>
      </w:r>
    </w:p>
    <w:p>
      <w:pPr>
        <w:spacing w:after="150"/>
      </w:pPr>
      <w:r>
        <w:rPr/>
        <w:t xml:space="preserve">二、原材料压力风险分析262</w:t>
      </w:r>
    </w:p>
    <w:p>
      <w:pPr>
        <w:spacing w:after="150"/>
      </w:pPr>
      <w:r>
        <w:rPr/>
        <w:t xml:space="preserve">三、技术风险分析263</w:t>
      </w:r>
    </w:p>
    <w:p>
      <w:pPr>
        <w:spacing w:after="150"/>
      </w:pPr>
      <w:r>
        <w:rPr/>
        <w:t xml:space="preserve">四、外资进入现状及对未来市场的威胁263</w:t>
      </w:r>
    </w:p>
    <w:p>
      <w:pPr>
        <w:spacing w:after="150"/>
      </w:pPr>
      <w:r>
        <w:rPr/>
        <w:t xml:space="preserve">第四节 电磁波污染防治设备行业投资策略分析263</w:t>
      </w:r>
    </w:p>
    <w:p>
      <w:pPr>
        <w:spacing w:after="150"/>
      </w:pPr>
      <w:r>
        <w:rPr/>
        <w:t xml:space="preserve">一、重点投资品种分析263</w:t>
      </w:r>
    </w:p>
    <w:p>
      <w:pPr>
        <w:spacing w:after="150"/>
      </w:pPr>
      <w:r>
        <w:rPr/>
        <w:t xml:space="preserve">二、重点投资地区分析264</w:t>
      </w:r>
    </w:p>
    <w:p>
      <w:pPr>
        <w:spacing w:after="150"/>
      </w:pPr>
      <w:r>
        <w:rPr>
          <w:b w:val="1"/>
          <w:bCs w:val="1"/>
        </w:rPr>
        <w:t xml:space="preserve">第十一章 电磁波污染防治设备发展前景预测268</w:t>
      </w:r>
    </w:p>
    <w:p>
      <w:pPr>
        <w:spacing w:after="150"/>
      </w:pPr>
      <w:r>
        <w:rPr/>
        <w:t xml:space="preserve">第一节 行业发展趋势预测268</w:t>
      </w:r>
    </w:p>
    <w:p>
      <w:pPr>
        <w:spacing w:after="150"/>
      </w:pPr>
      <w:r>
        <w:rPr/>
        <w:t xml:space="preserve">第二节 2024-2029年行业市场容量预测269</w:t>
      </w:r>
    </w:p>
    <w:p>
      <w:pPr>
        <w:spacing w:after="150"/>
      </w:pPr>
      <w:r>
        <w:rPr/>
        <w:t xml:space="preserve">第三节 影响未来行业发展的主要因素分析预测269</w:t>
      </w:r>
    </w:p>
    <w:p>
      <w:pPr>
        <w:spacing w:after="150"/>
      </w:pPr>
      <w:r>
        <w:rPr/>
        <w:t xml:space="preserve">第四节 未来企业竞争格局272</w:t>
      </w:r>
    </w:p>
    <w:p>
      <w:pPr>
        <w:spacing w:after="150"/>
      </w:pPr>
      <w:r>
        <w:rPr/>
        <w:t xml:space="preserve">第五节 行业产业链整合趋势274</w:t>
      </w:r>
    </w:p>
    <w:p>
      <w:pPr>
        <w:spacing w:after="150"/>
      </w:pPr>
      <w:r>
        <w:rPr/>
        <w:t xml:space="preserve">第六节 产业链竞争态势发展预测280</w:t>
      </w:r>
    </w:p>
    <w:p>
      <w:pPr>
        <w:spacing w:after="150"/>
      </w:pPr>
      <w:r>
        <w:rPr/>
        <w:t xml:space="preserve">第七节 研究观点280</w:t>
      </w:r>
    </w:p>
    <w:p>
      <w:pPr>
        <w:spacing w:after="150"/>
      </w:pPr>
      <w:r>
        <w:rPr>
          <w:b w:val="1"/>
          <w:bCs w:val="1"/>
        </w:rPr>
        <w:t xml:space="preserve">第十二章 电磁波污染防治设备行业竞争格局分析282</w:t>
      </w:r>
    </w:p>
    <w:p>
      <w:pPr>
        <w:spacing w:after="150"/>
      </w:pPr>
      <w:r>
        <w:rPr/>
        <w:t xml:space="preserve">第一节 电磁波污染防治设备行业竞争结构分析282</w:t>
      </w:r>
    </w:p>
    <w:p>
      <w:pPr>
        <w:spacing w:after="150"/>
      </w:pPr>
      <w:r>
        <w:rPr/>
        <w:t xml:space="preserve">一、现有企业间竞争282</w:t>
      </w:r>
    </w:p>
    <w:p>
      <w:pPr>
        <w:spacing w:after="150"/>
      </w:pPr>
      <w:r>
        <w:rPr/>
        <w:t xml:space="preserve">二、潜在进入者分析284</w:t>
      </w:r>
    </w:p>
    <w:p>
      <w:pPr>
        <w:spacing w:after="150"/>
      </w:pPr>
      <w:r>
        <w:rPr/>
        <w:t xml:space="preserve">三、替代品分析285</w:t>
      </w:r>
    </w:p>
    <w:p>
      <w:pPr>
        <w:spacing w:after="150"/>
      </w:pPr>
      <w:r>
        <w:rPr/>
        <w:t xml:space="preserve">四、供应商议价能力285</w:t>
      </w:r>
    </w:p>
    <w:p>
      <w:pPr>
        <w:spacing w:after="150"/>
      </w:pPr>
      <w:r>
        <w:rPr/>
        <w:t xml:space="preserve">五、客户议价能力286</w:t>
      </w:r>
    </w:p>
    <w:p>
      <w:pPr>
        <w:spacing w:after="150"/>
      </w:pPr>
      <w:r>
        <w:rPr/>
        <w:t xml:space="preserve">第二节 电磁波污染防治设备行业集中度分析286</w:t>
      </w:r>
    </w:p>
    <w:p>
      <w:pPr>
        <w:spacing w:after="150"/>
      </w:pPr>
      <w:r>
        <w:rPr/>
        <w:t xml:space="preserve">一、市场集中度分析286</w:t>
      </w:r>
    </w:p>
    <w:p>
      <w:pPr>
        <w:spacing w:after="150"/>
      </w:pPr>
      <w:r>
        <w:rPr/>
        <w:t xml:space="preserve">二、企业集中度分析287</w:t>
      </w:r>
    </w:p>
    <w:p>
      <w:pPr>
        <w:spacing w:after="150"/>
      </w:pPr>
      <w:r>
        <w:rPr/>
        <w:t xml:space="preserve">三、区域集中度分析287</w:t>
      </w:r>
    </w:p>
    <w:p>
      <w:pPr>
        <w:spacing w:after="150"/>
      </w:pPr>
      <w:r>
        <w:rPr/>
        <w:t xml:space="preserve">四、政府的作用288</w:t>
      </w:r>
    </w:p>
    <w:p>
      <w:pPr>
        <w:spacing w:after="150"/>
      </w:pPr>
      <w:r>
        <w:rPr/>
        <w:t xml:space="preserve">第三节 品牌的战略思考289</w:t>
      </w:r>
    </w:p>
    <w:p>
      <w:pPr>
        <w:spacing w:after="150"/>
      </w:pPr>
      <w:r>
        <w:rPr/>
        <w:t xml:space="preserve">一、品牌的基本含义289</w:t>
      </w:r>
    </w:p>
    <w:p>
      <w:pPr>
        <w:spacing w:after="150"/>
      </w:pPr>
      <w:r>
        <w:rPr/>
        <w:t xml:space="preserve">二、品牌战略在企业发展中的重要性289</w:t>
      </w:r>
    </w:p>
    <w:p>
      <w:pPr>
        <w:spacing w:after="150"/>
      </w:pPr>
      <w:r>
        <w:rPr/>
        <w:t xml:space="preserve">三、电磁波污染防治设备品牌的特性和作用290</w:t>
      </w:r>
    </w:p>
    <w:p>
      <w:pPr>
        <w:spacing w:after="150"/>
      </w:pPr>
      <w:r>
        <w:rPr/>
        <w:t xml:space="preserve">四、电磁波污染防治设备品牌的价值战略291</w:t>
      </w:r>
    </w:p>
    <w:p>
      <w:pPr>
        <w:spacing w:after="150"/>
      </w:pPr>
      <w:r>
        <w:rPr/>
        <w:t xml:space="preserve">五、我国电磁波污染防治设备品牌竞争趋势291</w:t>
      </w:r>
    </w:p>
    <w:p>
      <w:pPr>
        <w:spacing w:after="150"/>
      </w:pPr>
      <w:r>
        <w:rPr/>
        <w:t xml:space="preserve">六、电磁波污染防治设备企业品牌发展战略292</w:t>
      </w:r>
    </w:p>
    <w:p>
      <w:pPr>
        <w:spacing w:after="150"/>
      </w:pPr>
      <w:r>
        <w:rPr/>
        <w:t xml:space="preserve">七、电磁波污染防治设备行业品牌竞争策略293</w:t>
      </w:r>
    </w:p>
    <w:p>
      <w:pPr>
        <w:spacing w:after="150"/>
      </w:pPr>
      <w:r>
        <w:rPr>
          <w:b w:val="1"/>
          <w:bCs w:val="1"/>
        </w:rPr>
        <w:t xml:space="preserve">第十三章 2024-2029年中国电磁波污染防治设备行业投资风险预警295</w:t>
      </w:r>
    </w:p>
    <w:p>
      <w:pPr>
        <w:spacing w:after="150"/>
      </w:pPr>
      <w:r>
        <w:rPr/>
        <w:t xml:space="preserve">第一节 政策和体制风险295</w:t>
      </w:r>
    </w:p>
    <w:p>
      <w:pPr>
        <w:spacing w:after="150"/>
      </w:pPr>
      <w:r>
        <w:rPr/>
        <w:t xml:space="preserve">第二节 技术发展风险296</w:t>
      </w:r>
    </w:p>
    <w:p>
      <w:pPr>
        <w:spacing w:after="150"/>
      </w:pPr>
      <w:r>
        <w:rPr/>
        <w:t xml:space="preserve">第三节 市场竞争风险298</w:t>
      </w:r>
    </w:p>
    <w:p>
      <w:pPr>
        <w:spacing w:after="150"/>
      </w:pPr>
      <w:r>
        <w:rPr/>
        <w:t xml:space="preserve">第四节 经营管理风险301</w:t>
      </w:r>
    </w:p>
    <w:p>
      <w:pPr>
        <w:spacing w:after="150"/>
      </w:pPr>
      <w:r>
        <w:rPr/>
        <w:t xml:space="preserve">第五节 专家研究观点303</w:t>
      </w:r>
    </w:p>
    <w:p>
      <w:pPr>
        <w:spacing w:after="150"/>
      </w:pPr>
      <w:r>
        <w:rPr>
          <w:b w:val="1"/>
          <w:bCs w:val="1"/>
        </w:rPr>
        <w:t xml:space="preserve">图表目录</w:t>
      </w:r>
    </w:p>
    <w:p>
      <w:pPr>
        <w:spacing w:after="150"/>
      </w:pPr>
      <w:r>
        <w:rPr/>
        <w:t xml:space="preserve">图表：2019-2023年各月份经济指标情况10</w:t>
      </w:r>
    </w:p>
    <w:p>
      <w:pPr>
        <w:spacing w:after="150"/>
      </w:pPr>
      <w:r>
        <w:rPr/>
        <w:t xml:space="preserve">图表：2019-2023年GDP同比增长情况11</w:t>
      </w:r>
    </w:p>
    <w:p>
      <w:pPr>
        <w:spacing w:after="150"/>
      </w:pPr>
      <w:r>
        <w:rPr/>
        <w:t xml:space="preserve">图表：2019-2023年规模以上工业增加值增速11</w:t>
      </w:r>
    </w:p>
    <w:p>
      <w:pPr>
        <w:spacing w:after="150"/>
      </w:pPr>
      <w:r>
        <w:rPr/>
        <w:t xml:space="preserve">图表：2019-2023年固定资产投资(不含农户)同比增长情况12</w:t>
      </w:r>
    </w:p>
    <w:p>
      <w:pPr>
        <w:spacing w:after="150"/>
      </w:pPr>
      <w:r>
        <w:rPr/>
        <w:t xml:space="preserve">图表：2019-2023年社会消费品零售总额情况12</w:t>
      </w:r>
    </w:p>
    <w:p>
      <w:pPr>
        <w:spacing w:after="150"/>
      </w:pPr>
      <w:r>
        <w:rPr/>
        <w:t xml:space="preserve">图表：2019-2023年农村居民人均收入实际增长情况19</w:t>
      </w:r>
    </w:p>
    <w:p>
      <w:pPr>
        <w:spacing w:after="150"/>
      </w:pPr>
      <w:r>
        <w:rPr/>
        <w:t xml:space="preserve">图表：2019-2023年城乡居民收入对比情况23</w:t>
      </w:r>
    </w:p>
    <w:p>
      <w:pPr>
        <w:spacing w:after="150"/>
      </w:pPr>
      <w:r>
        <w:rPr/>
        <w:t xml:space="preserve">图表：2019-2023年城市居民收入分类情况23</w:t>
      </w:r>
    </w:p>
    <w:p>
      <w:pPr>
        <w:spacing w:after="150"/>
      </w:pPr>
      <w:r>
        <w:rPr/>
        <w:t xml:space="preserve">图表：2019-2023年农村居民收入分类情况24</w:t>
      </w:r>
    </w:p>
    <w:p>
      <w:pPr>
        <w:spacing w:after="150"/>
      </w:pPr>
      <w:r>
        <w:rPr/>
        <w:t xml:space="preserve">图表：多年城乡人均可支配收入和纯收入对比情况24</w:t>
      </w:r>
    </w:p>
    <w:p>
      <w:pPr>
        <w:spacing w:after="150"/>
      </w:pPr>
      <w:r>
        <w:rPr/>
        <w:t xml:space="preserve">图表：2019-2023年城镇居民人均可支配收入实际增长情况25</w:t>
      </w:r>
    </w:p>
    <w:p>
      <w:pPr>
        <w:spacing w:after="150"/>
      </w:pPr>
      <w:r>
        <w:rPr/>
        <w:t xml:space="preserve">图表：多年城乡居民收入比情况25</w:t>
      </w:r>
    </w:p>
    <w:p>
      <w:pPr>
        <w:spacing w:after="150"/>
      </w:pPr>
      <w:r>
        <w:rPr/>
        <w:t xml:space="preserve">图表：城镇固定资产投资完成额-按产业26</w:t>
      </w:r>
    </w:p>
    <w:p>
      <w:pPr>
        <w:spacing w:after="150"/>
      </w:pPr>
      <w:r>
        <w:rPr/>
        <w:t xml:space="preserve">图表：城镇固定资产投资完成额-按隶属关系27</w:t>
      </w:r>
    </w:p>
    <w:p>
      <w:pPr>
        <w:spacing w:after="150"/>
      </w:pPr>
      <w:r>
        <w:rPr/>
        <w:t xml:space="preserve">图表：2019-2023年固定资产增速情况(不含农户)29</w:t>
      </w:r>
    </w:p>
    <w:p>
      <w:pPr>
        <w:spacing w:after="150"/>
      </w:pPr>
      <w:r>
        <w:rPr/>
        <w:t xml:space="preserve">图表：固定资产来源增速情况29</w:t>
      </w:r>
    </w:p>
    <w:p>
      <w:pPr>
        <w:spacing w:after="150"/>
      </w:pPr>
      <w:r>
        <w:rPr/>
        <w:t xml:space="preserve">图表：东、中、西部固定资产增速情况30</w:t>
      </w:r>
    </w:p>
    <w:p>
      <w:pPr>
        <w:spacing w:after="150"/>
      </w:pPr>
      <w:r>
        <w:rPr/>
        <w:t xml:space="preserve">图表：2008年以来中国基准利率变化情况36</w:t>
      </w:r>
    </w:p>
    <w:p>
      <w:pPr>
        <w:spacing w:after="150"/>
      </w:pPr>
      <w:r>
        <w:rPr/>
        <w:t xml:space="preserve">图表：2019-2023年3月开始的存款利率情况37</w:t>
      </w:r>
    </w:p>
    <w:p>
      <w:pPr>
        <w:spacing w:after="150"/>
      </w:pPr>
      <w:r>
        <w:rPr/>
        <w:t xml:space="preserve">图表：2019-2023年1月开始的贷款利率情况38</w:t>
      </w:r>
    </w:p>
    <w:p>
      <w:pPr>
        <w:spacing w:after="150"/>
      </w:pPr>
      <w:r>
        <w:rPr/>
        <w:t xml:space="preserve">图表：区域发展战略咨询流程图198</w:t>
      </w:r>
    </w:p>
    <w:p>
      <w:pPr>
        <w:spacing w:after="150"/>
      </w:pPr>
      <w:r>
        <w:rPr/>
        <w:t xml:space="preserve">图表：区域SWOT战略分析图200</w:t>
      </w:r>
    </w:p>
    <w:p>
      <w:pPr>
        <w:spacing w:after="150"/>
      </w:pPr>
      <w:r>
        <w:rPr/>
        <w:t xml:space="preserve">图表：2019-2023年我国电磁波污染防治设备行业市场容量情况230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2024-2029年中国电磁波污染防治设备行业深度分析与投资前景预测报告</dc:title>
  <dc:description>2024-2029年中国电磁波污染防治设备行业深度分析与投资前景预测报告</dc:description>
  <dc:subject>2024-2029年中国电磁波污染防治设备行业深度分析与投资前景预测报告</dc:subject>
  <cp:keywords>研究报告</cp:keywords>
  <cp:category>研究报告</cp:category>
  <cp:lastModifiedBy>北京中道泰和信息咨询有限公司</cp:lastModifiedBy>
  <dcterms:created xsi:type="dcterms:W3CDTF">2024-01-23T09:22:11+08:00</dcterms:created>
  <dcterms:modified xsi:type="dcterms:W3CDTF">2024-01-23T09:22:11+08:00</dcterms:modified>
</cp:coreProperties>
</file>

<file path=docProps/custom.xml><?xml version="1.0" encoding="utf-8"?>
<Properties xmlns="http://schemas.openxmlformats.org/officeDocument/2006/custom-properties" xmlns:vt="http://schemas.openxmlformats.org/officeDocument/2006/docPropsVTypes"/>
</file>