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2024-2029年中国乳腺检查仪行业深度分析与投资前景预测报告</w:t>
      </w:r>
    </w:p>
    <w:p>
      <w:pPr>
        <w:spacing w:after="150"/>
      </w:pPr>
      <w:r>
        <w:rPr>
          <w:b w:val="1"/>
          <w:bCs w:val="1"/>
        </w:rPr>
        <w:t xml:space="preserve">报告简介</w:t>
      </w:r>
    </w:p>
    <w:p>
      <w:pPr>
        <w:spacing w:after="150"/>
      </w:pPr>
      <w:r>
        <w:rPr/>
        <w:t xml:space="preserve">乳腺检查仪研究报告对乳腺检查仪行业研究的内容和方法进行全面的阐述和论证，对研究过程中所获取的乳腺检查仪资料进行全面系统的整理和分析，通过图表、统计结果及文献资料，或以纵向的发展过程，或横向类别分析提出论点、分析论据，进行论证。乳腺检查仪报告绝对如实地反映客观情况，叙述、说明、推断、引用均恰如其分。文字、用词应力求准确。研究报告的文字也简单、明了、通顺、流畅，既明白如话，又把研究的效果准确地、科学地表达出来。乳腺检查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腺检查仪行业的发展状况进行了深入透彻地分析，对我国行业市场情况、技术现状、供需形势作了详尽研究，重点分析了国内外重点企业、行业发展趋势以及行业投资情况，报告还对乳腺检查仪下游行业的发展进行了探讨，是乳腺检查仪及相关企业、投资部门、研究机构准确了解目前中国市场发展动态，把握乳腺检查仪行业发展方向，为企业经营决策提供重要参考的依据。</w:t>
      </w:r>
    </w:p>
    <w:p>
      <w:pPr>
        <w:spacing w:after="150"/>
      </w:pPr>
      <w:r>
        <w:rPr>
          <w:b w:val="1"/>
          <w:bCs w:val="1"/>
        </w:rPr>
        <w:t xml:space="preserve">报告目录</w:t>
      </w:r>
    </w:p>
    <w:p>
      <w:pPr>
        <w:spacing w:after="150"/>
      </w:pPr>
      <w:r>
        <w:rPr>
          <w:b w:val="1"/>
          <w:bCs w:val="1"/>
        </w:rPr>
        <w:t xml:space="preserve">第一章 乳腺检查仪行业界定</w:t>
      </w:r>
    </w:p>
    <w:p>
      <w:pPr>
        <w:spacing w:after="150"/>
      </w:pPr>
      <w:r>
        <w:rPr/>
        <w:t xml:space="preserve">第一节 乳腺检查仪定义</w:t>
      </w:r>
    </w:p>
    <w:p>
      <w:pPr>
        <w:spacing w:after="150"/>
      </w:pPr>
      <w:r>
        <w:rPr/>
        <w:t xml:space="preserve">第二节 乳腺检查仪基本特点</w:t>
      </w:r>
    </w:p>
    <w:p>
      <w:pPr>
        <w:spacing w:after="150"/>
      </w:pPr>
      <w:r>
        <w:rPr/>
        <w:t xml:space="preserve">第三节 乳腺检查仪发展历程</w:t>
      </w:r>
    </w:p>
    <w:p>
      <w:pPr>
        <w:spacing w:after="150"/>
      </w:pPr>
      <w:r>
        <w:rPr>
          <w:b w:val="1"/>
          <w:bCs w:val="1"/>
        </w:rPr>
        <w:t xml:space="preserve">第二章 中国乳腺检查仪行业发展环境分析</w:t>
      </w:r>
    </w:p>
    <w:p>
      <w:pPr>
        <w:spacing w:after="150"/>
      </w:pPr>
      <w:r>
        <w:rPr/>
        <w:t xml:space="preserve">第一节 乳腺检查仪行业经济环境分析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四、未来我国经济发展预测</w:t>
      </w:r>
    </w:p>
    <w:p>
      <w:pPr>
        <w:spacing w:after="150"/>
      </w:pPr>
      <w:r>
        <w:rPr/>
        <w:t xml:space="preserve">第二节 乳腺检查仪行业政策环境分析</w:t>
      </w:r>
    </w:p>
    <w:p>
      <w:pPr>
        <w:spacing w:after="150"/>
      </w:pPr>
      <w:r>
        <w:rPr/>
        <w:t xml:space="preserve">一、乳腺检查仪行业相关政策</w:t>
      </w:r>
    </w:p>
    <w:p>
      <w:pPr>
        <w:spacing w:after="150"/>
      </w:pPr>
      <w:r>
        <w:rPr/>
        <w:t xml:space="preserve">二、乳腺检查仪行业相关标准</w:t>
      </w:r>
    </w:p>
    <w:p>
      <w:pPr>
        <w:spacing w:after="150"/>
      </w:pPr>
      <w:r>
        <w:rPr/>
        <w:t xml:space="preserve">第三节 乳腺检查仪行业技术环境分析</w:t>
      </w:r>
    </w:p>
    <w:p>
      <w:pPr>
        <w:spacing w:after="150"/>
      </w:pPr>
      <w:r>
        <w:rPr>
          <w:b w:val="1"/>
          <w:bCs w:val="1"/>
        </w:rPr>
        <w:t xml:space="preserve">第三章 国外乳腺检查仪行业发展概况</w:t>
      </w:r>
    </w:p>
    <w:p>
      <w:pPr>
        <w:spacing w:after="150"/>
      </w:pPr>
      <w:r>
        <w:rPr/>
        <w:t xml:space="preserve">第一节 国外乳腺检查仪行业发展历程</w:t>
      </w:r>
    </w:p>
    <w:p>
      <w:pPr>
        <w:spacing w:after="150"/>
      </w:pPr>
      <w:r>
        <w:rPr/>
        <w:t xml:space="preserve">第二节 国外乳腺检查仪行业发展现状</w:t>
      </w:r>
    </w:p>
    <w:p>
      <w:pPr>
        <w:spacing w:after="150"/>
      </w:pPr>
      <w:r>
        <w:rPr/>
        <w:t xml:space="preserve">第三节 国外乳腺检查仪行业发展走势</w:t>
      </w:r>
    </w:p>
    <w:p>
      <w:pPr>
        <w:spacing w:after="150"/>
      </w:pPr>
      <w:r>
        <w:rPr>
          <w:b w:val="1"/>
          <w:bCs w:val="1"/>
        </w:rPr>
        <w:t xml:space="preserve">第四章 中国乳腺检查仪行业现状分析</w:t>
      </w:r>
    </w:p>
    <w:p>
      <w:pPr>
        <w:spacing w:after="150"/>
      </w:pPr>
      <w:r>
        <w:rPr/>
        <w:t xml:space="preserve">第一节 中国乳腺检查仪行业发展历程</w:t>
      </w:r>
    </w:p>
    <w:p>
      <w:pPr>
        <w:spacing w:after="150"/>
      </w:pPr>
      <w:r>
        <w:rPr/>
        <w:t xml:space="preserve">第二节 中国乳腺检查仪行业发展现状</w:t>
      </w:r>
    </w:p>
    <w:p>
      <w:pPr>
        <w:spacing w:after="150"/>
      </w:pPr>
      <w:r>
        <w:rPr/>
        <w:t xml:space="preserve">第三节 中国乳腺检查仪行业存在的问题</w:t>
      </w:r>
    </w:p>
    <w:p>
      <w:pPr>
        <w:spacing w:after="150"/>
      </w:pPr>
      <w:r>
        <w:rPr>
          <w:b w:val="1"/>
          <w:bCs w:val="1"/>
        </w:rPr>
        <w:t xml:space="preserve">第五章 中国乳腺检查仪行业市场供需状况分析</w:t>
      </w:r>
    </w:p>
    <w:p>
      <w:pPr>
        <w:spacing w:after="150"/>
      </w:pPr>
      <w:r>
        <w:rPr/>
        <w:t xml:space="preserve">第一节 中国乳腺检查仪行业市场规模情况分析</w:t>
      </w:r>
    </w:p>
    <w:p>
      <w:pPr>
        <w:spacing w:after="150"/>
      </w:pPr>
      <w:r>
        <w:rPr/>
        <w:t xml:space="preserve">第二节 中国乳腺检查仪行业市场需求状况分析</w:t>
      </w:r>
    </w:p>
    <w:p>
      <w:pPr>
        <w:spacing w:after="150"/>
      </w:pPr>
      <w:r>
        <w:rPr/>
        <w:t xml:space="preserve">一、2019-2023年乳腺检查仪行业市场需求情况</w:t>
      </w:r>
    </w:p>
    <w:p>
      <w:pPr>
        <w:spacing w:after="150"/>
      </w:pPr>
      <w:r>
        <w:rPr/>
        <w:t xml:space="preserve">二、乳腺检查仪行业市场需求特点分析</w:t>
      </w:r>
    </w:p>
    <w:p>
      <w:pPr>
        <w:spacing w:after="150"/>
      </w:pPr>
      <w:r>
        <w:rPr/>
        <w:t xml:space="preserve">三、2024-2029年乳腺检查仪行业市场需求预测</w:t>
      </w:r>
    </w:p>
    <w:p>
      <w:pPr>
        <w:spacing w:after="150"/>
      </w:pPr>
      <w:r>
        <w:rPr/>
        <w:t xml:space="preserve">第三节 中国乳腺检查仪行业市场供给状况分析</w:t>
      </w:r>
    </w:p>
    <w:p>
      <w:pPr>
        <w:spacing w:after="150"/>
      </w:pPr>
      <w:r>
        <w:rPr/>
        <w:t xml:space="preserve">一、2019-2023年乳腺检查仪行业市场供给情况</w:t>
      </w:r>
    </w:p>
    <w:p>
      <w:pPr>
        <w:spacing w:after="150"/>
      </w:pPr>
      <w:r>
        <w:rPr/>
        <w:t xml:space="preserve">二、2024-2029年乳腺检查仪行业市场供给预测</w:t>
      </w:r>
    </w:p>
    <w:p>
      <w:pPr>
        <w:spacing w:after="150"/>
      </w:pPr>
      <w:r>
        <w:rPr/>
        <w:t xml:space="preserve">第四节 乳腺检查仪行业市场供需平衡状况分析</w:t>
      </w:r>
    </w:p>
    <w:p>
      <w:pPr>
        <w:spacing w:after="150"/>
      </w:pPr>
      <w:r>
        <w:rPr>
          <w:b w:val="1"/>
          <w:bCs w:val="1"/>
        </w:rPr>
        <w:t xml:space="preserve">第六章 乳腺检查仪行业技术发展现状及趋势</w:t>
      </w:r>
    </w:p>
    <w:p>
      <w:pPr>
        <w:spacing w:after="150"/>
      </w:pPr>
      <w:r>
        <w:rPr/>
        <w:t xml:space="preserve">第一节 当前我国乳腺检查仪技术发展现状</w:t>
      </w:r>
    </w:p>
    <w:p>
      <w:pPr>
        <w:spacing w:after="150"/>
      </w:pPr>
      <w:r>
        <w:rPr/>
        <w:t xml:space="preserve">第二节 中外乳腺检查仪技术差距及产生差距的主要原因分析</w:t>
      </w:r>
    </w:p>
    <w:p>
      <w:pPr>
        <w:spacing w:after="150"/>
      </w:pPr>
      <w:r>
        <w:rPr/>
        <w:t xml:space="preserve">第三节 提高我国乳腺检查仪技术的对策</w:t>
      </w:r>
    </w:p>
    <w:p>
      <w:pPr>
        <w:spacing w:after="150"/>
      </w:pPr>
      <w:r>
        <w:rPr/>
        <w:t xml:space="preserve">第四节 我国乳腺检查仪产品研发、设计发展趋势</w:t>
      </w:r>
    </w:p>
    <w:p>
      <w:pPr>
        <w:spacing w:after="150"/>
      </w:pPr>
      <w:r>
        <w:rPr>
          <w:b w:val="1"/>
          <w:bCs w:val="1"/>
        </w:rPr>
        <w:t xml:space="preserve">第七章 中国乳腺检查仪行业进出口情况分析预测</w:t>
      </w:r>
    </w:p>
    <w:p>
      <w:pPr>
        <w:spacing w:after="150"/>
      </w:pPr>
      <w:r>
        <w:rPr/>
        <w:t xml:space="preserve">第一节 乳腺检查仪行业出口情况</w:t>
      </w:r>
    </w:p>
    <w:p>
      <w:pPr>
        <w:spacing w:after="150"/>
      </w:pPr>
      <w:r>
        <w:rPr/>
        <w:t xml:space="preserve">一、2019-2023年乳腺检查仪行业出口情况</w:t>
      </w:r>
    </w:p>
    <w:p>
      <w:pPr>
        <w:spacing w:after="150"/>
      </w:pPr>
      <w:r>
        <w:rPr/>
        <w:t xml:space="preserve">二、2024-2029年乳腺检查仪行业出口情况预测</w:t>
      </w:r>
    </w:p>
    <w:p>
      <w:pPr>
        <w:spacing w:after="150"/>
      </w:pPr>
      <w:r>
        <w:rPr/>
        <w:t xml:space="preserve">第二节 乳腺检查仪行业进口情况</w:t>
      </w:r>
    </w:p>
    <w:p>
      <w:pPr>
        <w:spacing w:after="150"/>
      </w:pPr>
      <w:r>
        <w:rPr/>
        <w:t xml:space="preserve">一、2019-2023年乳腺检查仪行业进口情况</w:t>
      </w:r>
    </w:p>
    <w:p>
      <w:pPr>
        <w:spacing w:after="150"/>
      </w:pPr>
      <w:r>
        <w:rPr/>
        <w:t xml:space="preserve">二、影响乳腺检查仪行业进口因素分析</w:t>
      </w:r>
    </w:p>
    <w:p>
      <w:pPr>
        <w:spacing w:after="150"/>
      </w:pPr>
      <w:r>
        <w:rPr/>
        <w:t xml:space="preserve">三、2024-2029年乳腺检查仪行业进口情况预测</w:t>
      </w:r>
    </w:p>
    <w:p>
      <w:pPr>
        <w:spacing w:after="150"/>
      </w:pPr>
      <w:r>
        <w:rPr>
          <w:b w:val="1"/>
          <w:bCs w:val="1"/>
        </w:rPr>
        <w:t xml:space="preserve">第八章 中国乳腺检查仪行业重点区域市场分析</w:t>
      </w:r>
    </w:p>
    <w:p>
      <w:pPr>
        <w:spacing w:after="150"/>
      </w:pPr>
      <w:r>
        <w:rPr/>
        <w:t xml:space="preserve">第一节 乳腺检查仪行业区域市场分布情况</w:t>
      </w:r>
    </w:p>
    <w:p>
      <w:pPr>
        <w:spacing w:after="150"/>
      </w:pPr>
      <w:r>
        <w:rPr/>
        <w:t xml:space="preserve">第二节 乳腺检查仪行业华北地区市场分析</w:t>
      </w:r>
    </w:p>
    <w:p>
      <w:pPr>
        <w:spacing w:after="150"/>
      </w:pPr>
      <w:r>
        <w:rPr/>
        <w:t xml:space="preserve">第三节 乳腺检查仪行业华东地区市场分析</w:t>
      </w:r>
    </w:p>
    <w:p>
      <w:pPr>
        <w:spacing w:after="150"/>
      </w:pPr>
      <w:r>
        <w:rPr/>
        <w:t xml:space="preserve">第四节 乳腺检查仪行业华南地区市场分析</w:t>
      </w:r>
    </w:p>
    <w:p>
      <w:pPr>
        <w:spacing w:after="150"/>
      </w:pPr>
      <w:r>
        <w:rPr/>
        <w:t xml:space="preserve">第五节 乳腺检查仪行业西北地区市场分析</w:t>
      </w:r>
    </w:p>
    <w:p>
      <w:pPr>
        <w:spacing w:after="150"/>
      </w:pPr>
      <w:r>
        <w:rPr/>
        <w:t xml:space="preserve">第六节 乳腺检查仪行业东北地区市场分析</w:t>
      </w:r>
    </w:p>
    <w:p>
      <w:pPr>
        <w:spacing w:after="150"/>
      </w:pPr>
      <w:r>
        <w:rPr>
          <w:b w:val="1"/>
          <w:bCs w:val="1"/>
        </w:rPr>
        <w:t xml:space="preserve">第九章 中国乳腺检查仪行业产品价格调研</w:t>
      </w:r>
    </w:p>
    <w:p>
      <w:pPr>
        <w:spacing w:after="150"/>
      </w:pPr>
      <w:r>
        <w:rPr/>
        <w:t xml:space="preserve">一、乳腺检查仪行业产品价格特征</w:t>
      </w:r>
    </w:p>
    <w:p>
      <w:pPr>
        <w:spacing w:after="150"/>
      </w:pPr>
      <w:r>
        <w:rPr/>
        <w:t xml:space="preserve">二、当前乳腺检查仪产品价格评述</w:t>
      </w:r>
    </w:p>
    <w:p>
      <w:pPr>
        <w:spacing w:after="150"/>
      </w:pPr>
      <w:r>
        <w:rPr/>
        <w:t xml:space="preserve">三、影响乳腺检查仪产品价格因素分析</w:t>
      </w:r>
    </w:p>
    <w:p>
      <w:pPr>
        <w:spacing w:after="150"/>
      </w:pPr>
      <w:r>
        <w:rPr/>
        <w:t xml:space="preserve">四、2024-2029年乳腺检查仪产品价格走势预测</w:t>
      </w:r>
    </w:p>
    <w:p>
      <w:pPr>
        <w:spacing w:after="150"/>
      </w:pPr>
      <w:r>
        <w:rPr>
          <w:b w:val="1"/>
          <w:bCs w:val="1"/>
        </w:rPr>
        <w:t xml:space="preserve">第十章 乳腺检查仪上游行业发展调研</w:t>
      </w:r>
    </w:p>
    <w:p>
      <w:pPr>
        <w:spacing w:after="150"/>
      </w:pPr>
      <w:r>
        <w:rPr/>
        <w:t xml:space="preserve">第一节 乳腺检查仪上游行业发展现状</w:t>
      </w:r>
    </w:p>
    <w:p>
      <w:pPr>
        <w:spacing w:after="150"/>
      </w:pPr>
      <w:r>
        <w:rPr/>
        <w:t xml:space="preserve">第二节 乳腺检查仪上游行业集中度分析</w:t>
      </w:r>
    </w:p>
    <w:p>
      <w:pPr>
        <w:spacing w:after="150"/>
      </w:pPr>
      <w:r>
        <w:rPr/>
        <w:t xml:space="preserve">第三节 2024-2029年乳腺检查仪上游行业发展趋势预测</w:t>
      </w:r>
    </w:p>
    <w:p>
      <w:pPr>
        <w:spacing w:after="150"/>
      </w:pPr>
      <w:r>
        <w:rPr>
          <w:b w:val="1"/>
          <w:bCs w:val="1"/>
        </w:rPr>
        <w:t xml:space="preserve">第十一章 乳腺检查仪行业消费者调研分析</w:t>
      </w:r>
    </w:p>
    <w:p>
      <w:pPr>
        <w:spacing w:after="150"/>
      </w:pPr>
      <w:r>
        <w:rPr/>
        <w:t xml:space="preserve">第一节 乳腺检查仪行业消费者认知程度分析</w:t>
      </w:r>
    </w:p>
    <w:p>
      <w:pPr>
        <w:spacing w:after="150"/>
      </w:pPr>
      <w:r>
        <w:rPr/>
        <w:t xml:space="preserve">第二节 乳腺检查仪行业消费者需求特点</w:t>
      </w:r>
    </w:p>
    <w:p>
      <w:pPr>
        <w:spacing w:after="150"/>
      </w:pPr>
      <w:r>
        <w:rPr>
          <w:b w:val="1"/>
          <w:bCs w:val="1"/>
        </w:rPr>
        <w:t xml:space="preserve">第十二章 乳腺检查仪行业竞争格局分析</w:t>
      </w:r>
    </w:p>
    <w:p>
      <w:pPr>
        <w:spacing w:after="150"/>
      </w:pPr>
      <w:r>
        <w:rPr/>
        <w:t xml:space="preserve">第一节 乳腺检查仪行业集中度分析</w:t>
      </w:r>
    </w:p>
    <w:p>
      <w:pPr>
        <w:spacing w:after="150"/>
      </w:pPr>
      <w:r>
        <w:rPr/>
        <w:t xml:space="preserve">一、乳腺检查仪市场集中度分析</w:t>
      </w:r>
    </w:p>
    <w:p>
      <w:pPr>
        <w:spacing w:after="150"/>
      </w:pPr>
      <w:r>
        <w:rPr/>
        <w:t xml:space="preserve">二、乳腺检查仪企业集中度分析</w:t>
      </w:r>
    </w:p>
    <w:p>
      <w:pPr>
        <w:spacing w:after="150"/>
      </w:pPr>
      <w:r>
        <w:rPr/>
        <w:t xml:space="preserve">第二节 乳腺检查仪行业竞争格局分析</w:t>
      </w:r>
    </w:p>
    <w:p>
      <w:pPr>
        <w:spacing w:after="150"/>
      </w:pPr>
      <w:r>
        <w:rPr/>
        <w:t xml:space="preserve">一、乳腺检查仪行业竞争分析</w:t>
      </w:r>
    </w:p>
    <w:p>
      <w:pPr>
        <w:spacing w:after="150"/>
      </w:pPr>
      <w:r>
        <w:rPr/>
        <w:t xml:space="preserve">二、中外乳腺检查仪产品竞争分析</w:t>
      </w:r>
    </w:p>
    <w:p>
      <w:pPr>
        <w:spacing w:after="150"/>
      </w:pPr>
      <w:r>
        <w:rPr/>
        <w:t xml:space="preserve">三、中国乳腺检查仪市场竞争分析</w:t>
      </w:r>
    </w:p>
    <w:p>
      <w:pPr>
        <w:spacing w:after="150"/>
      </w:pPr>
      <w:r>
        <w:rPr>
          <w:b w:val="1"/>
          <w:bCs w:val="1"/>
        </w:rPr>
        <w:t xml:space="preserve">第十三章 乳腺检查仪行业重点企业调研分析</w:t>
      </w:r>
    </w:p>
    <w:p>
      <w:pPr>
        <w:spacing w:after="150"/>
      </w:pPr>
      <w:r>
        <w:rPr/>
        <w:t xml:space="preserve">第一节 深圳圣诺医疗设备股份有限公司</w:t>
      </w:r>
    </w:p>
    <w:p>
      <w:pPr>
        <w:spacing w:after="150"/>
      </w:pPr>
      <w:r>
        <w:rPr/>
        <w:t xml:space="preserve">一、企业概述</w:t>
      </w:r>
    </w:p>
    <w:p>
      <w:pPr>
        <w:spacing w:after="150"/>
      </w:pPr>
      <w:r>
        <w:rPr/>
        <w:t xml:space="preserve">二、企业经营情况分析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w:t>
      </w:r>
    </w:p>
    <w:p>
      <w:pPr>
        <w:spacing w:after="150"/>
      </w:pPr>
      <w:r>
        <w:rPr/>
        <w:t xml:space="preserve">四、企业发展战略</w:t>
      </w:r>
    </w:p>
    <w:p>
      <w:pPr>
        <w:spacing w:after="150"/>
      </w:pPr>
      <w:r>
        <w:rPr/>
        <w:t xml:space="preserve">第二节 深圳市安健科技股份有限公司</w:t>
      </w:r>
    </w:p>
    <w:p>
      <w:pPr>
        <w:spacing w:after="150"/>
      </w:pPr>
      <w:r>
        <w:rPr/>
        <w:t xml:space="preserve">一、企业概述</w:t>
      </w:r>
    </w:p>
    <w:p>
      <w:pPr>
        <w:spacing w:after="150"/>
      </w:pPr>
      <w:r>
        <w:rPr/>
        <w:t xml:space="preserve">二、企业经营情况分析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w:t>
      </w:r>
    </w:p>
    <w:p>
      <w:pPr>
        <w:spacing w:after="150"/>
      </w:pPr>
      <w:r>
        <w:rPr/>
        <w:t xml:space="preserve">四、企业发展战略</w:t>
      </w:r>
    </w:p>
    <w:p>
      <w:pPr>
        <w:spacing w:after="150"/>
      </w:pPr>
      <w:r>
        <w:rPr/>
        <w:t xml:space="preserve">第三节 深圳市恒康医学科技有限公司</w:t>
      </w:r>
    </w:p>
    <w:p>
      <w:pPr>
        <w:spacing w:after="150"/>
      </w:pPr>
      <w:r>
        <w:rPr/>
        <w:t xml:space="preserve">一、企业概述</w:t>
      </w:r>
    </w:p>
    <w:p>
      <w:pPr>
        <w:spacing w:after="150"/>
      </w:pPr>
      <w:r>
        <w:rPr/>
        <w:t xml:space="preserve">二、企业经营情况分析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w:t>
      </w:r>
    </w:p>
    <w:p>
      <w:pPr>
        <w:spacing w:after="150"/>
      </w:pPr>
      <w:r>
        <w:rPr/>
        <w:t xml:space="preserve">四、企业发展战略</w:t>
      </w:r>
    </w:p>
    <w:p>
      <w:pPr>
        <w:spacing w:after="150"/>
      </w:pPr>
      <w:r>
        <w:rPr/>
        <w:t xml:space="preserve">第四节 深圳市国基科技有限公司</w:t>
      </w:r>
    </w:p>
    <w:p>
      <w:pPr>
        <w:spacing w:after="150"/>
      </w:pPr>
      <w:r>
        <w:rPr/>
        <w:t xml:space="preserve">一、企业概述</w:t>
      </w:r>
    </w:p>
    <w:p>
      <w:pPr>
        <w:spacing w:after="150"/>
      </w:pPr>
      <w:r>
        <w:rPr/>
        <w:t xml:space="preserve">二、企业经营情况分析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w:t>
      </w:r>
    </w:p>
    <w:p>
      <w:pPr>
        <w:spacing w:after="150"/>
      </w:pPr>
      <w:r>
        <w:rPr/>
        <w:t xml:space="preserve">四、企业发展战略</w:t>
      </w:r>
    </w:p>
    <w:p>
      <w:pPr>
        <w:spacing w:after="150"/>
      </w:pPr>
      <w:r>
        <w:rPr/>
        <w:t xml:space="preserve">第五节 上海益联医学仪器发展有限公司</w:t>
      </w:r>
    </w:p>
    <w:p>
      <w:pPr>
        <w:spacing w:after="150"/>
      </w:pPr>
      <w:r>
        <w:rPr/>
        <w:t xml:space="preserve">一、企业概述</w:t>
      </w:r>
    </w:p>
    <w:p>
      <w:pPr>
        <w:spacing w:after="150"/>
      </w:pPr>
      <w:r>
        <w:rPr/>
        <w:t xml:space="preserve">二、企业经营情况分析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w:t>
      </w:r>
    </w:p>
    <w:p>
      <w:pPr>
        <w:spacing w:after="150"/>
      </w:pPr>
      <w:r>
        <w:rPr/>
        <w:t xml:space="preserve">四、企业发展战略</w:t>
      </w:r>
    </w:p>
    <w:p>
      <w:pPr>
        <w:spacing w:after="150"/>
      </w:pPr>
      <w:r>
        <w:rPr/>
        <w:t xml:space="preserve">第六节 武汉一海数字医疗科技股份有限公司</w:t>
      </w:r>
    </w:p>
    <w:p>
      <w:pPr>
        <w:spacing w:after="150"/>
      </w:pPr>
      <w:r>
        <w:rPr/>
        <w:t xml:space="preserve">一、企业概述</w:t>
      </w:r>
    </w:p>
    <w:p>
      <w:pPr>
        <w:spacing w:after="150"/>
      </w:pPr>
      <w:r>
        <w:rPr/>
        <w:t xml:space="preserve">二、企业经营情况分析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w:t>
      </w:r>
    </w:p>
    <w:p>
      <w:pPr>
        <w:spacing w:after="150"/>
      </w:pPr>
      <w:r>
        <w:rPr/>
        <w:t xml:space="preserve">四、企业发展战略</w:t>
      </w:r>
    </w:p>
    <w:p>
      <w:pPr>
        <w:spacing w:after="150"/>
      </w:pPr>
      <w:r>
        <w:rPr/>
        <w:t xml:space="preserve">第七节 北京中科海德科技有限公司</w:t>
      </w:r>
    </w:p>
    <w:p>
      <w:pPr>
        <w:spacing w:after="150"/>
      </w:pPr>
      <w:r>
        <w:rPr/>
        <w:t xml:space="preserve">一、企业概述</w:t>
      </w:r>
    </w:p>
    <w:p>
      <w:pPr>
        <w:spacing w:after="150"/>
      </w:pPr>
      <w:r>
        <w:rPr/>
        <w:t xml:space="preserve">二、企业经营情况分析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w:t>
      </w:r>
    </w:p>
    <w:p>
      <w:pPr>
        <w:spacing w:after="150"/>
      </w:pPr>
      <w:r>
        <w:rPr/>
        <w:t xml:space="preserve">四、企业发展战略</w:t>
      </w:r>
    </w:p>
    <w:p>
      <w:pPr>
        <w:spacing w:after="150"/>
      </w:pPr>
      <w:r>
        <w:rPr/>
        <w:t xml:space="preserve">第八节 江苏同人医疗电子科技有限公司</w:t>
      </w:r>
    </w:p>
    <w:p>
      <w:pPr>
        <w:spacing w:after="150"/>
      </w:pPr>
      <w:r>
        <w:rPr/>
        <w:t xml:space="preserve">一、企业概述</w:t>
      </w:r>
    </w:p>
    <w:p>
      <w:pPr>
        <w:spacing w:after="150"/>
      </w:pPr>
      <w:r>
        <w:rPr/>
        <w:t xml:space="preserve">二、企业经营情况分析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w:t>
      </w:r>
    </w:p>
    <w:p>
      <w:pPr>
        <w:spacing w:after="150"/>
      </w:pPr>
      <w:r>
        <w:rPr/>
        <w:t xml:space="preserve">四、企业发展战略</w:t>
      </w:r>
    </w:p>
    <w:p>
      <w:pPr>
        <w:spacing w:after="150"/>
      </w:pPr>
      <w:r>
        <w:rPr>
          <w:b w:val="1"/>
          <w:bCs w:val="1"/>
        </w:rPr>
        <w:t xml:space="preserve">第十四章 乳腺检查仪市场营销策略竞争分析</w:t>
      </w:r>
    </w:p>
    <w:p>
      <w:pPr>
        <w:spacing w:after="150"/>
      </w:pPr>
      <w:r>
        <w:rPr/>
        <w:t xml:space="preserve">第一节 乳腺检查仪市场产品策略</w:t>
      </w:r>
    </w:p>
    <w:p>
      <w:pPr>
        <w:spacing w:after="150"/>
      </w:pPr>
      <w:r>
        <w:rPr/>
        <w:t xml:space="preserve">第二节 乳腺检查仪市场渠道策略</w:t>
      </w:r>
    </w:p>
    <w:p>
      <w:pPr>
        <w:spacing w:after="150"/>
      </w:pPr>
      <w:r>
        <w:rPr/>
        <w:t xml:space="preserve">第三节 乳腺检查仪市场价格策略</w:t>
      </w:r>
    </w:p>
    <w:p>
      <w:pPr>
        <w:spacing w:after="150"/>
      </w:pPr>
      <w:r>
        <w:rPr/>
        <w:t xml:space="preserve">第四节 乳腺检查仪广告媒体策略</w:t>
      </w:r>
    </w:p>
    <w:p>
      <w:pPr>
        <w:spacing w:after="150"/>
      </w:pPr>
      <w:r>
        <w:rPr/>
        <w:t xml:space="preserve">第五节 乳腺检查仪客户服务策略</w:t>
      </w:r>
    </w:p>
    <w:p>
      <w:pPr>
        <w:spacing w:after="150"/>
      </w:pPr>
      <w:r>
        <w:rPr>
          <w:b w:val="1"/>
          <w:bCs w:val="1"/>
        </w:rPr>
        <w:t xml:space="preserve">第十五章 乳腺检查仪行业发展机会与风险对策</w:t>
      </w:r>
    </w:p>
    <w:p>
      <w:pPr>
        <w:spacing w:after="150"/>
      </w:pPr>
      <w:r>
        <w:rPr/>
        <w:t xml:space="preserve">第一节 2024-2029年乳腺检查仪行业风险预警分析</w:t>
      </w:r>
    </w:p>
    <w:p>
      <w:pPr>
        <w:spacing w:after="150"/>
      </w:pPr>
      <w:r>
        <w:rPr/>
        <w:t xml:space="preserve">一、经济环境风险分析</w:t>
      </w:r>
    </w:p>
    <w:p>
      <w:pPr>
        <w:spacing w:after="150"/>
      </w:pPr>
      <w:r>
        <w:rPr/>
        <w:t xml:space="preserve">二、乳腺检查仪行业政策环境风险分析</w:t>
      </w:r>
    </w:p>
    <w:p>
      <w:pPr>
        <w:spacing w:after="150"/>
      </w:pPr>
      <w:r>
        <w:rPr/>
        <w:t xml:space="preserve">三、乳腺检查仪行业市场风险分析</w:t>
      </w:r>
    </w:p>
    <w:p>
      <w:pPr>
        <w:spacing w:after="150"/>
      </w:pPr>
      <w:r>
        <w:rPr/>
        <w:t xml:space="preserve">四、乳腺检查仪行业发展风险防范建议</w:t>
      </w:r>
    </w:p>
    <w:p>
      <w:pPr>
        <w:spacing w:after="150"/>
      </w:pPr>
      <w:r>
        <w:rPr/>
        <w:t xml:space="preserve">第二节 2024-2029年乳腺检查仪行业发展机会及建议</w:t>
      </w:r>
    </w:p>
    <w:p>
      <w:pPr>
        <w:spacing w:after="150"/>
      </w:pPr>
      <w:r>
        <w:rPr/>
        <w:t xml:space="preserve">一、乳腺检查仪行业总体发展机会及建议</w:t>
      </w:r>
    </w:p>
    <w:p>
      <w:pPr>
        <w:spacing w:after="150"/>
      </w:pPr>
      <w:r>
        <w:rPr/>
        <w:t xml:space="preserve">二、乳腺检查仪行业并购发展机会及建议</w:t>
      </w:r>
    </w:p>
    <w:p>
      <w:pPr>
        <w:spacing w:after="150"/>
      </w:pPr>
      <w:r>
        <w:rPr/>
        <w:t xml:space="preserve">三、乳腺检查仪行业市场机会及发展建议</w:t>
      </w:r>
    </w:p>
    <w:p>
      <w:pPr>
        <w:spacing w:after="150"/>
      </w:pPr>
      <w:r>
        <w:rPr/>
        <w:t xml:space="preserve">四、乳腺检查仪行业企业应对策略</w:t>
      </w:r>
    </w:p>
    <w:p>
      <w:pPr>
        <w:spacing w:after="150"/>
      </w:pPr>
      <w:r>
        <w:rPr>
          <w:b w:val="1"/>
          <w:bCs w:val="1"/>
        </w:rPr>
        <w:t xml:space="preserve">第十六章 乳腺检查仪项目投资机会分析与建议</w:t>
      </w:r>
    </w:p>
    <w:p>
      <w:pPr>
        <w:spacing w:after="150"/>
      </w:pPr>
      <w:r>
        <w:rPr/>
        <w:t xml:space="preserve">第一节 2024-2029年乳腺检查仪行业市场前景分析</w:t>
      </w:r>
    </w:p>
    <w:p>
      <w:pPr>
        <w:spacing w:after="150"/>
      </w:pPr>
      <w:r>
        <w:rPr/>
        <w:t xml:space="preserve">第二节 2024-2029年乳腺检查仪行业发展趋势预测</w:t>
      </w:r>
    </w:p>
    <w:p>
      <w:pPr>
        <w:spacing w:after="150"/>
      </w:pPr>
      <w:r>
        <w:rPr/>
        <w:t xml:space="preserve">第三节 乳腺检查仪行业重点客户战略实施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乳腺检查仪行业投资机会分析</w:t>
      </w:r>
    </w:p>
    <w:p>
      <w:pPr>
        <w:spacing w:after="150"/>
      </w:pPr>
      <w:r>
        <w:rPr/>
        <w:t xml:space="preserve">第五节 2024-2029年乳腺检查仪项目投资建议</w:t>
      </w:r>
    </w:p>
    <w:p>
      <w:pPr>
        <w:spacing w:after="150"/>
      </w:pPr>
      <w:r>
        <w:rPr/>
        <w:t xml:space="preserve">一、投资环境考察</w:t>
      </w:r>
    </w:p>
    <w:p>
      <w:pPr>
        <w:spacing w:after="150"/>
      </w:pPr>
      <w:r>
        <w:rPr/>
        <w:t xml:space="preserve">二、投资方向建议</w:t>
      </w:r>
    </w:p>
    <w:p>
      <w:pPr>
        <w:spacing w:after="150"/>
      </w:pPr>
      <w:r>
        <w:rPr/>
        <w:t xml:space="preserve">三、乳腺检查仪项目注意事项</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图表：2019-2023年中国季度GDP增长率走势分析图 单位：%</w:t>
      </w:r>
    </w:p>
    <w:p>
      <w:pPr>
        <w:spacing w:after="150"/>
      </w:pPr>
      <w:r>
        <w:rPr/>
        <w:t xml:space="preserve">图表：2019-2023年中国分产业季度GDP增长率走势分析图 单位：%</w:t>
      </w:r>
    </w:p>
    <w:p>
      <w:pPr>
        <w:spacing w:after="150"/>
      </w:pPr>
      <w:r>
        <w:rPr/>
        <w:t xml:space="preserve">图表：2019-2023年中国工业增加值走势分析图 单位：%</w:t>
      </w:r>
    </w:p>
    <w:p>
      <w:pPr>
        <w:spacing w:after="150"/>
      </w:pPr>
      <w:r>
        <w:rPr/>
        <w:t xml:space="preserve">图表：2019-2023年中国固定资产投资走势分析图 单位：%</w:t>
      </w:r>
    </w:p>
    <w:p>
      <w:pPr>
        <w:spacing w:after="150"/>
      </w:pPr>
      <w:r>
        <w:rPr/>
        <w:t xml:space="preserve">图表：2019-2023年中国东、中、西部地区固定资产投资走势分析图 单位：%</w:t>
      </w:r>
    </w:p>
    <w:p>
      <w:pPr>
        <w:spacing w:after="150"/>
      </w:pPr>
      <w:r>
        <w:rPr/>
        <w:t xml:space="preserve">图表：2019-2023年中国社会消费品零售总额走势分析图 单位：亿元，%</w:t>
      </w:r>
    </w:p>
    <w:p>
      <w:pPr>
        <w:spacing w:after="150"/>
      </w:pPr>
      <w:r>
        <w:rPr/>
        <w:t xml:space="preserve">图表：2019-2023年中国社会消费品零售总额构成走势分析图 单位：%</w:t>
      </w:r>
    </w:p>
    <w:p>
      <w:pPr>
        <w:spacing w:after="150"/>
      </w:pPr>
      <w:r>
        <w:rPr/>
        <w:t xml:space="preserve">图表：2019-2023年中国CPI、PPI走势分析图 单位：%</w:t>
      </w:r>
    </w:p>
    <w:p>
      <w:pPr>
        <w:spacing w:after="150"/>
      </w:pPr>
      <w:r>
        <w:rPr/>
        <w:t xml:space="preserve">图表：2019-2023年中国企业商品价格指数走势分析图(上年同期为100)</w:t>
      </w:r>
    </w:p>
    <w:p>
      <w:pPr>
        <w:spacing w:after="150"/>
      </w:pPr>
      <w:r>
        <w:rPr/>
        <w:t xml:space="preserve">图表：2019-2023年中国月度进出口走势分析图 单位：%</w:t>
      </w:r>
    </w:p>
    <w:p>
      <w:pPr>
        <w:spacing w:after="150"/>
      </w:pPr>
      <w:r>
        <w:rPr/>
        <w:t xml:space="preserve">图表：2019-2023年中国货币供应量走势分析图 单位：亿元</w:t>
      </w:r>
    </w:p>
    <w:p>
      <w:pPr>
        <w:spacing w:after="150"/>
      </w:pPr>
      <w:r>
        <w:rPr/>
        <w:t xml:space="preserve">图表：2019-2023年中国存、贷款量走势分析图 单位：亿元 %</w:t>
      </w:r>
    </w:p>
    <w:p>
      <w:pPr>
        <w:spacing w:after="150"/>
      </w:pPr>
      <w:r>
        <w:rPr/>
        <w:t xml:space="preserve">图表：2019-2023年中国汇储备总额走势分析图 单位：亿美元、%</w:t>
      </w:r>
    </w:p>
    <w:p>
      <w:pPr>
        <w:spacing w:after="150"/>
      </w:pPr>
      <w:r>
        <w:rPr/>
        <w:t xml:space="preserve">图表：2019-2023年我国乳腺检查仪行业需求及增长情况</w:t>
      </w:r>
    </w:p>
    <w:p>
      <w:pPr>
        <w:spacing w:after="150"/>
      </w:pPr>
      <w:r>
        <w:rPr/>
        <w:t xml:space="preserve">图表：2019-2023年我国乳腺检查仪行业需求及增长对比</w:t>
      </w:r>
    </w:p>
    <w:p>
      <w:pPr>
        <w:spacing w:after="150"/>
      </w:pPr>
      <w:r>
        <w:rPr/>
        <w:t xml:space="preserve">图表：2024-2029年我国乳腺检查仪行业需求预测分析</w:t>
      </w:r>
    </w:p>
    <w:p>
      <w:pPr>
        <w:spacing w:after="150"/>
      </w:pPr>
      <w:r>
        <w:rPr/>
        <w:t xml:space="preserve">图表：2019-2023年我国乳腺检查仪行业产值及增长情况</w:t>
      </w:r>
    </w:p>
    <w:p>
      <w:pPr>
        <w:spacing w:after="150"/>
      </w:pPr>
      <w:r>
        <w:rPr/>
        <w:t xml:space="preserve">图表：2019-2023年我国乳腺检查仪行业产值及增长对比</w:t>
      </w:r>
    </w:p>
    <w:p>
      <w:pPr>
        <w:spacing w:after="150"/>
      </w:pPr>
      <w:r>
        <w:rPr/>
        <w:t xml:space="preserve">图表：2024-2029年我国乳腺检查仪行业产值预测分析</w:t>
      </w:r>
    </w:p>
    <w:p>
      <w:pPr>
        <w:spacing w:after="150"/>
      </w:pPr>
      <w:r>
        <w:rPr/>
        <w:t xml:space="preserve">图表：2019-2023年我国乳腺检查仪行业出口额及增长情况</w:t>
      </w:r>
    </w:p>
    <w:p>
      <w:pPr>
        <w:spacing w:after="150"/>
      </w:pPr>
      <w:r>
        <w:rPr/>
        <w:t xml:space="preserve">图表：2019-2023年我国乳腺检查仪行业出口额及增长对比</w:t>
      </w:r>
    </w:p>
    <w:p>
      <w:pPr>
        <w:spacing w:after="150"/>
      </w:pPr>
      <w:r>
        <w:rPr/>
        <w:t xml:space="preserve">图表：2024-2029年我国乳腺检查仪行业出口额预测分析</w:t>
      </w:r>
    </w:p>
    <w:p>
      <w:pPr>
        <w:spacing w:after="150"/>
      </w:pPr>
      <w:r>
        <w:rPr/>
        <w:t xml:space="preserve">图表：2019-2023年我国乳腺检查仪行业进口额及增长情况</w:t>
      </w:r>
    </w:p>
    <w:p>
      <w:pPr>
        <w:spacing w:after="150"/>
      </w:pPr>
      <w:r>
        <w:rPr/>
        <w:t xml:space="preserve">图表：2019-2023年我国乳腺检查仪行业进口额及增长对比</w:t>
      </w:r>
    </w:p>
    <w:p>
      <w:pPr>
        <w:spacing w:after="150"/>
      </w:pPr>
      <w:r>
        <w:rPr/>
        <w:t xml:space="preserve">图表：2024-2029年我国乳腺检查仪行业进口预测分析</w:t>
      </w:r>
    </w:p>
    <w:p>
      <w:pPr>
        <w:spacing w:after="150"/>
      </w:pPr>
      <w:r>
        <w:rPr/>
        <w:t xml:space="preserve">图表：乳腺检查仪行业区域市场分布情况</w:t>
      </w:r>
    </w:p>
    <w:p>
      <w:pPr>
        <w:spacing w:after="150"/>
      </w:pPr>
      <w:r>
        <w:rPr/>
        <w:t xml:space="preserve">图表：2019-2023年华北地区乳腺检查仪行业需求及增长对比</w:t>
      </w:r>
    </w:p>
    <w:p>
      <w:pPr>
        <w:spacing w:after="150"/>
      </w:pPr>
      <w:r>
        <w:rPr/>
        <w:t xml:space="preserve">图表：2019-2023年华北地区乳腺检查仪行业需求及增长情况</w:t>
      </w:r>
    </w:p>
    <w:p>
      <w:pPr>
        <w:spacing w:after="150"/>
      </w:pPr>
      <w:r>
        <w:rPr/>
        <w:t xml:space="preserve">图表：2019-2023年华东地区乳腺检查仪行业需求及增长对比</w:t>
      </w:r>
    </w:p>
    <w:p>
      <w:pPr>
        <w:spacing w:after="150"/>
      </w:pPr>
      <w:r>
        <w:rPr/>
        <w:t xml:space="preserve">图表：2019-2023年华东地区乳腺检查仪行业需求及增长情况</w:t>
      </w:r>
    </w:p>
    <w:p>
      <w:pPr>
        <w:spacing w:after="150"/>
      </w:pPr>
      <w:r>
        <w:rPr/>
        <w:t xml:space="preserve">图表：2019-2023年华南地区乳腺检查仪行业需求及增长对比</w:t>
      </w:r>
    </w:p>
    <w:p>
      <w:pPr>
        <w:spacing w:after="150"/>
      </w:pPr>
      <w:r>
        <w:rPr/>
        <w:t xml:space="preserve">图表：2019-2023年华南地区乳腺检查仪行业需求及增长情况</w:t>
      </w:r>
    </w:p>
    <w:p>
      <w:pPr>
        <w:spacing w:after="150"/>
      </w:pPr>
      <w:r>
        <w:rPr/>
        <w:t xml:space="preserve">图表：2019-2023年西北地区乳腺检查仪行业需求及增长对比</w:t>
      </w:r>
    </w:p>
    <w:p>
      <w:pPr>
        <w:spacing w:after="150"/>
      </w:pPr>
      <w:r>
        <w:rPr/>
        <w:t xml:space="preserve">图表：2019-2023年西北地区乳腺检查仪行业需求及增长情况</w:t>
      </w:r>
    </w:p>
    <w:p>
      <w:pPr>
        <w:spacing w:after="150"/>
      </w:pPr>
      <w:r>
        <w:rPr/>
        <w:t xml:space="preserve">图表：2019-2023年东北地区乳腺检查仪行业需求及增长对比</w:t>
      </w:r>
    </w:p>
    <w:p>
      <w:pPr>
        <w:spacing w:after="150"/>
      </w:pPr>
      <w:r>
        <w:rPr/>
        <w:t xml:space="preserve">图表：2019-2023年东北地区乳腺检查仪行业需求及增长情况</w:t>
      </w:r>
    </w:p>
    <w:p>
      <w:pPr>
        <w:spacing w:after="150"/>
      </w:pPr>
      <w:r>
        <w:rPr/>
        <w:t xml:space="preserve">图表：近3年深圳圣诺医疗设备股份有限公司资产负债率变化情况</w:t>
      </w:r>
    </w:p>
    <w:p>
      <w:pPr>
        <w:spacing w:after="150"/>
      </w:pPr>
      <w:r>
        <w:rPr/>
        <w:t xml:space="preserve">图表：近3年深圳圣诺医疗设备股份有限公司产权比率变化情况</w:t>
      </w:r>
    </w:p>
    <w:p>
      <w:pPr>
        <w:spacing w:after="150"/>
      </w:pPr>
      <w:r>
        <w:rPr/>
        <w:t xml:space="preserve">图表：近3年深圳圣诺医疗设备股份有限公司已获利息倍数变化情况</w:t>
      </w:r>
    </w:p>
    <w:p>
      <w:pPr>
        <w:spacing w:after="150"/>
      </w:pPr>
      <w:r>
        <w:rPr/>
        <w:t xml:space="preserve">图表：近3年深圳圣诺医疗设备股份有限公司固定资产周转次数情况</w:t>
      </w:r>
    </w:p>
    <w:p>
      <w:pPr>
        <w:spacing w:after="150"/>
      </w:pPr>
      <w:r>
        <w:rPr/>
        <w:t xml:space="preserve">图表：近3年深圳圣诺医疗设备股份有限公司流动资产周转次数变化情况</w:t>
      </w:r>
    </w:p>
    <w:p>
      <w:pPr>
        <w:spacing w:after="150"/>
      </w:pPr>
      <w:r>
        <w:rPr/>
        <w:t xml:space="preserve">图表：近3年深圳圣诺医疗设备股份有限公司总资产周转次数变化情况</w:t>
      </w:r>
    </w:p>
    <w:p>
      <w:pPr>
        <w:spacing w:after="150"/>
      </w:pPr>
      <w:r>
        <w:rPr/>
        <w:t xml:space="preserve">图表：近3年深圳圣诺医疗设备股份有限公司销售毛利率变化情况</w:t>
      </w:r>
    </w:p>
    <w:p>
      <w:pPr>
        <w:spacing w:after="150"/>
      </w:pPr>
      <w:r>
        <w:rPr/>
        <w:t xml:space="preserve">图表：近3年深圳市安健科技股份有限公司资产负债率变化情况</w:t>
      </w:r>
    </w:p>
    <w:p>
      <w:pPr>
        <w:spacing w:after="150"/>
      </w:pPr>
      <w:r>
        <w:rPr/>
        <w:t xml:space="preserve">图表：近3年深圳市安健科技股份有限公司产权比率变化情况</w:t>
      </w:r>
    </w:p>
    <w:p>
      <w:pPr>
        <w:spacing w:after="150"/>
      </w:pPr>
      <w:r>
        <w:rPr/>
        <w:t xml:space="preserve">图表：近3年深圳市安健科技股份有限公司已获利息倍数变化情况</w:t>
      </w:r>
    </w:p>
    <w:p>
      <w:pPr>
        <w:spacing w:after="150"/>
      </w:pPr>
      <w:r>
        <w:rPr/>
        <w:t xml:space="preserve">图表：近3年深圳市安健科技股份有限公司固定资产周转次数情况</w:t>
      </w:r>
    </w:p>
    <w:p>
      <w:pPr>
        <w:spacing w:after="150"/>
      </w:pPr>
      <w:r>
        <w:rPr/>
        <w:t xml:space="preserve">图表：近3年深圳市安健科技股份有限公司流动资产周转次数变化情况</w:t>
      </w:r>
    </w:p>
    <w:p>
      <w:pPr>
        <w:spacing w:after="150"/>
      </w:pPr>
      <w:r>
        <w:rPr/>
        <w:t xml:space="preserve">图表：近3年深圳市安健科技股份有限公司总资产周转次数变化情况</w:t>
      </w:r>
    </w:p>
    <w:p>
      <w:pPr>
        <w:spacing w:after="150"/>
      </w:pPr>
      <w:r>
        <w:rPr/>
        <w:t xml:space="preserve">图表：近3年深圳市安健科技股份有限公司销售毛利率变化情况</w:t>
      </w:r>
    </w:p>
    <w:p>
      <w:pPr>
        <w:spacing w:after="150"/>
      </w:pPr>
      <w:r>
        <w:rPr/>
        <w:t xml:space="preserve">图表：近3年深圳市恒康医学科技有限公司资产负债率变化情况</w:t>
      </w:r>
    </w:p>
    <w:p>
      <w:pPr>
        <w:spacing w:after="150"/>
      </w:pPr>
      <w:r>
        <w:rPr/>
        <w:t xml:space="preserve">图表：近3年深圳市恒康医学科技有限公司产权比率变化情况</w:t>
      </w:r>
    </w:p>
    <w:p>
      <w:pPr>
        <w:spacing w:after="150"/>
      </w:pPr>
      <w:r>
        <w:rPr/>
        <w:t xml:space="preserve">图表：近3年深圳市恒康医学科技有限公司已获利息倍数变化情况</w:t>
      </w:r>
    </w:p>
    <w:p>
      <w:pPr>
        <w:spacing w:after="150"/>
      </w:pPr>
      <w:r>
        <w:rPr/>
        <w:t xml:space="preserve">图表：近3年深圳市恒康医学科技有限公司固定资产周转次数情况</w:t>
      </w:r>
    </w:p>
    <w:p>
      <w:pPr>
        <w:spacing w:after="150"/>
      </w:pPr>
      <w:r>
        <w:rPr/>
        <w:t xml:space="preserve">图表：近3年深圳市恒康医学科技有限公司流动资产周转次数变化情况</w:t>
      </w:r>
    </w:p>
    <w:p>
      <w:pPr>
        <w:spacing w:after="150"/>
      </w:pPr>
      <w:r>
        <w:rPr/>
        <w:t xml:space="preserve">图表：近3年深圳市恒康医学科技有限公司总资产周转次数变化情况</w:t>
      </w:r>
    </w:p>
    <w:p>
      <w:pPr>
        <w:spacing w:after="150"/>
      </w:pPr>
      <w:r>
        <w:rPr/>
        <w:t xml:space="preserve">图表：近3年深圳市恒康医学科技有限公司销售毛利率变化情况</w:t>
      </w:r>
    </w:p>
    <w:p>
      <w:pPr>
        <w:spacing w:after="150"/>
      </w:pPr>
      <w:r>
        <w:rPr/>
        <w:t xml:space="preserve">图表：近3年深圳市国基科技有限公司资产负债率变化情况</w:t>
      </w:r>
    </w:p>
    <w:p>
      <w:pPr>
        <w:spacing w:after="150"/>
      </w:pPr>
      <w:r>
        <w:rPr/>
        <w:t xml:space="preserve">图表：近3年深圳市国基科技有限公司产权比率变化情况</w:t>
      </w:r>
    </w:p>
    <w:p>
      <w:pPr>
        <w:spacing w:after="150"/>
      </w:pPr>
      <w:r>
        <w:rPr/>
        <w:t xml:space="preserve">图表：近3年深圳市国基科技有限公司已获利息倍数变化情况</w:t>
      </w:r>
    </w:p>
    <w:p>
      <w:pPr>
        <w:spacing w:after="150"/>
      </w:pPr>
      <w:r>
        <w:rPr/>
        <w:t xml:space="preserve">图表：近3年深圳市国基科技有限公司固定资产周转次数情况</w:t>
      </w:r>
    </w:p>
    <w:p>
      <w:pPr>
        <w:spacing w:after="150"/>
      </w:pPr>
      <w:r>
        <w:rPr/>
        <w:t xml:space="preserve">图表：近3年深圳市国基科技有限公司流动资产周转次数变化情况</w:t>
      </w:r>
    </w:p>
    <w:p>
      <w:pPr>
        <w:spacing w:after="150"/>
      </w:pPr>
      <w:r>
        <w:rPr/>
        <w:t xml:space="preserve">图表：近3年深圳市国基科技有限公司总资产周转次数变化情况</w:t>
      </w:r>
    </w:p>
    <w:p>
      <w:pPr>
        <w:spacing w:after="150"/>
      </w:pPr>
      <w:r>
        <w:rPr/>
        <w:t xml:space="preserve">图表：近3年深圳市国基科技有限公司销售毛利率变化情况</w:t>
      </w:r>
    </w:p>
    <w:p>
      <w:pPr>
        <w:spacing w:after="150"/>
      </w:pPr>
      <w:r>
        <w:rPr/>
        <w:t xml:space="preserve">图表：近3年上海益联医学仪器发展有限公司资产负债率变化情况</w:t>
      </w:r>
    </w:p>
    <w:p>
      <w:pPr>
        <w:spacing w:after="150"/>
      </w:pPr>
      <w:r>
        <w:rPr/>
        <w:t xml:space="preserve">图表：近3年上海益联医学仪器发展有限公司产权比率变化情况</w:t>
      </w:r>
    </w:p>
    <w:p>
      <w:pPr>
        <w:spacing w:after="150"/>
      </w:pPr>
      <w:r>
        <w:rPr/>
        <w:t xml:space="preserve">图表：近3年上海益联医学仪器发展有限公司固定资产周转次数情况</w:t>
      </w:r>
    </w:p>
    <w:p>
      <w:pPr>
        <w:spacing w:after="150"/>
      </w:pPr>
      <w:r>
        <w:rPr/>
        <w:t xml:space="preserve">图表：近3年上海益联医学仪器发展有限公司流动资产周转次数变化情况</w:t>
      </w:r>
    </w:p>
    <w:p>
      <w:pPr>
        <w:spacing w:after="150"/>
      </w:pPr>
      <w:r>
        <w:rPr/>
        <w:t xml:space="preserve">图表：近3年上海益联医学仪器发展有限公司总资产周转次数变化情况</w:t>
      </w:r>
    </w:p>
    <w:p>
      <w:pPr>
        <w:spacing w:after="150"/>
      </w:pPr>
      <w:r>
        <w:rPr/>
        <w:t xml:space="preserve">图表：近3年上海益联医学仪器发展有限公司销售毛利率变化情况</w:t>
      </w:r>
    </w:p>
    <w:p>
      <w:pPr>
        <w:spacing w:after="150"/>
      </w:pPr>
      <w:r>
        <w:rPr/>
        <w:t xml:space="preserve">图表：近3年武汉一海数字医疗科技股份有限公司资产负债率变化情况</w:t>
      </w:r>
    </w:p>
    <w:p>
      <w:pPr>
        <w:spacing w:after="150"/>
      </w:pPr>
      <w:r>
        <w:rPr/>
        <w:t xml:space="preserve">图表：近3年武汉一海数字医疗科技股份有限公司产权比率变化情况</w:t>
      </w:r>
    </w:p>
    <w:p>
      <w:pPr>
        <w:spacing w:after="150"/>
      </w:pPr>
      <w:r>
        <w:rPr/>
        <w:t xml:space="preserve">图表：近3年武汉一海数字医疗科技股份有限公司固定资产周转次数情况</w:t>
      </w:r>
    </w:p>
    <w:p>
      <w:pPr>
        <w:spacing w:after="150"/>
      </w:pPr>
      <w:r>
        <w:rPr/>
        <w:t xml:space="preserve">图表：近3年武汉一海数字医疗科技股份有限公司流动资产周转次数变化情况</w:t>
      </w:r>
    </w:p>
    <w:p>
      <w:pPr>
        <w:spacing w:after="150"/>
      </w:pPr>
      <w:r>
        <w:rPr/>
        <w:t xml:space="preserve">图表：近3年武汉一海数字医疗科技股份有限公司总资产周转次数变化情况</w:t>
      </w:r>
    </w:p>
    <w:p>
      <w:pPr>
        <w:spacing w:after="150"/>
      </w:pPr>
      <w:r>
        <w:rPr/>
        <w:t xml:space="preserve">图表：近3年武汉一海数字医疗科技股份有限公司销售毛利率变化情况</w:t>
      </w:r>
    </w:p>
    <w:p>
      <w:pPr>
        <w:spacing w:after="150"/>
      </w:pPr>
      <w:r>
        <w:rPr/>
        <w:t xml:space="preserve">图表：近3年北京中科海德科技有限公司资产负债率变化情况</w:t>
      </w:r>
    </w:p>
    <w:p>
      <w:pPr>
        <w:spacing w:after="150"/>
      </w:pPr>
      <w:r>
        <w:rPr/>
        <w:t xml:space="preserve">图表：近3年北京中科海德科技有限公司产权比率变化情况</w:t>
      </w:r>
    </w:p>
    <w:p>
      <w:pPr>
        <w:spacing w:after="150"/>
      </w:pPr>
      <w:r>
        <w:rPr/>
        <w:t xml:space="preserve">图表：近3年北京中科海德科技有限公司已获利息倍数变化情况</w:t>
      </w:r>
    </w:p>
    <w:p>
      <w:pPr>
        <w:spacing w:after="150"/>
      </w:pPr>
      <w:r>
        <w:rPr/>
        <w:t xml:space="preserve">图表：近3年北京中科海德科技有限公司固定资产周转次数情况</w:t>
      </w:r>
    </w:p>
    <w:p>
      <w:pPr>
        <w:spacing w:after="150"/>
      </w:pPr>
      <w:r>
        <w:rPr/>
        <w:t xml:space="preserve">图表：近3年北京中科海德科技有限公司流动资产周转次数变化情况</w:t>
      </w:r>
    </w:p>
    <w:p>
      <w:pPr>
        <w:spacing w:after="150"/>
      </w:pPr>
      <w:r>
        <w:rPr/>
        <w:t xml:space="preserve">图表：近3年北京中科海德科技有限公司总资产周转次数变化情况</w:t>
      </w:r>
    </w:p>
    <w:p>
      <w:pPr>
        <w:spacing w:after="150"/>
      </w:pPr>
      <w:r>
        <w:rPr/>
        <w:t xml:space="preserve">图表：近3年北京中科海德科技有限公司销售毛利率变化情况</w:t>
      </w:r>
    </w:p>
    <w:p>
      <w:pPr>
        <w:spacing w:after="150"/>
      </w:pPr>
      <w:r>
        <w:rPr/>
        <w:t xml:space="preserve">图表：近3年江苏同人医疗电子科技有限公司资产负债率变化情况</w:t>
      </w:r>
    </w:p>
    <w:p>
      <w:pPr>
        <w:spacing w:after="150"/>
      </w:pPr>
      <w:r>
        <w:rPr/>
        <w:t xml:space="preserve">图表：近3年江苏同人医疗电子科技有限公司产权比率变化情况</w:t>
      </w:r>
    </w:p>
    <w:p>
      <w:pPr>
        <w:spacing w:after="150"/>
      </w:pPr>
      <w:r>
        <w:rPr/>
        <w:t xml:space="preserve">图表：近3年江苏同人医疗电子科技有限公司固定资产周转次数情况</w:t>
      </w:r>
    </w:p>
    <w:p>
      <w:pPr>
        <w:spacing w:after="150"/>
      </w:pPr>
      <w:r>
        <w:rPr/>
        <w:t xml:space="preserve">图表：近3年江苏同人医疗电子科技有限公司流动资产周转次数变化情况</w:t>
      </w:r>
    </w:p>
    <w:p>
      <w:pPr>
        <w:spacing w:after="150"/>
      </w:pPr>
      <w:r>
        <w:rPr/>
        <w:t xml:space="preserve">图表：近3年江苏同人医疗电子科技有限公司总资产周转次数变化情况</w:t>
      </w:r>
    </w:p>
    <w:p>
      <w:pPr>
        <w:spacing w:after="150"/>
      </w:pPr>
      <w:r>
        <w:rPr/>
        <w:t xml:space="preserve">图表：近3年江苏同人医疗电子科技有限公司销售毛利率变化情况</w:t>
      </w:r>
    </w:p>
    <w:p>
      <w:pPr>
        <w:spacing w:after="150"/>
      </w:pPr>
      <w:r>
        <w:rPr/>
        <w:t xml:space="preserve">图表：近4年深圳圣诺医疗设备股份有限公司资产负债率变化情况</w:t>
      </w:r>
    </w:p>
    <w:p>
      <w:pPr>
        <w:spacing w:after="150"/>
      </w:pPr>
      <w:r>
        <w:rPr/>
        <w:t xml:space="preserve">图表：近4年深圳圣诺医疗设备股份有限公司产权比率变化情况</w:t>
      </w:r>
    </w:p>
    <w:p>
      <w:pPr>
        <w:spacing w:after="150"/>
      </w:pPr>
      <w:r>
        <w:rPr/>
        <w:t xml:space="preserve">图表：近4年深圳圣诺医疗设备股份有限公司已获利息倍数变化情况</w:t>
      </w:r>
    </w:p>
    <w:p>
      <w:pPr>
        <w:spacing w:after="150"/>
      </w:pPr>
      <w:r>
        <w:rPr/>
        <w:t xml:space="preserve">图表：近4年深圳圣诺医疗设备股份有限公司固定资产周转次数情况</w:t>
      </w:r>
    </w:p>
    <w:p>
      <w:pPr>
        <w:spacing w:after="150"/>
      </w:pPr>
      <w:r>
        <w:rPr/>
        <w:t xml:space="preserve">图表：近4年深圳圣诺医疗设备股份有限公司流动资产周转次数变化情况</w:t>
      </w:r>
    </w:p>
    <w:p>
      <w:pPr>
        <w:spacing w:after="150"/>
      </w:pPr>
      <w:r>
        <w:rPr/>
        <w:t xml:space="preserve">图表：近4年深圳圣诺医疗设备股份有限公司总资产周转次数变化情况</w:t>
      </w:r>
    </w:p>
    <w:p>
      <w:pPr>
        <w:spacing w:after="150"/>
      </w:pPr>
      <w:r>
        <w:rPr/>
        <w:t xml:space="preserve">图表：近4年深圳圣诺医疗设备股份有限公司销售毛利率变化情况</w:t>
      </w:r>
    </w:p>
    <w:p>
      <w:pPr>
        <w:spacing w:after="150"/>
      </w:pPr>
      <w:r>
        <w:rPr/>
        <w:t xml:space="preserve">图表：近4年深圳市安健科技股份有限公司资产负债率变化情况</w:t>
      </w:r>
    </w:p>
    <w:p>
      <w:pPr>
        <w:spacing w:after="150"/>
      </w:pPr>
      <w:r>
        <w:rPr/>
        <w:t xml:space="preserve">图表：近4年深圳市安健科技股份有限公司产权比率变化情况</w:t>
      </w:r>
    </w:p>
    <w:p>
      <w:pPr>
        <w:spacing w:after="150"/>
      </w:pPr>
      <w:r>
        <w:rPr/>
        <w:t xml:space="preserve">图表：近4年深圳市安健科技股份有限公司已获利息倍数变化情况</w:t>
      </w:r>
    </w:p>
    <w:p>
      <w:pPr>
        <w:spacing w:after="150"/>
      </w:pPr>
      <w:r>
        <w:rPr/>
        <w:t xml:space="preserve">图表：近4年深圳市安健科技股份有限公司固定资产周转次数情况</w:t>
      </w:r>
    </w:p>
    <w:p>
      <w:pPr>
        <w:spacing w:after="150"/>
      </w:pPr>
      <w:r>
        <w:rPr/>
        <w:t xml:space="preserve">图表：近4年深圳市安健科技股份有限公司流动资产周转次数变化情况</w:t>
      </w:r>
    </w:p>
    <w:p>
      <w:pPr>
        <w:spacing w:after="150"/>
      </w:pPr>
      <w:r>
        <w:rPr/>
        <w:t xml:space="preserve">图表：近4年深圳市安健科技股份有限公司总资产周转次数变化情况</w:t>
      </w:r>
    </w:p>
    <w:p>
      <w:pPr>
        <w:spacing w:after="150"/>
      </w:pPr>
      <w:r>
        <w:rPr/>
        <w:t xml:space="preserve">图表：近4年深圳市安健科技股份有限公司销售毛利率变化情况</w:t>
      </w:r>
    </w:p>
    <w:p>
      <w:pPr>
        <w:spacing w:after="150"/>
      </w:pPr>
      <w:r>
        <w:rPr/>
        <w:t xml:space="preserve">图表：近4年深圳市恒康医学科技有限公司资产负债率变化情况</w:t>
      </w:r>
    </w:p>
    <w:p>
      <w:pPr>
        <w:spacing w:after="150"/>
      </w:pPr>
      <w:r>
        <w:rPr/>
        <w:t xml:space="preserve">图表：近4年深圳市恒康医学科技有限公司产权比率变化情况</w:t>
      </w:r>
    </w:p>
    <w:p>
      <w:pPr>
        <w:spacing w:after="150"/>
      </w:pPr>
      <w:r>
        <w:rPr/>
        <w:t xml:space="preserve">图表：近4年深圳市恒康医学科技有限公司已获利息倍数变化情况</w:t>
      </w:r>
    </w:p>
    <w:p>
      <w:pPr>
        <w:spacing w:after="150"/>
      </w:pPr>
      <w:r>
        <w:rPr/>
        <w:t xml:space="preserve">图表：近4年深圳市恒康医学科技有限公司固定资产周转次数情况</w:t>
      </w:r>
    </w:p>
    <w:p>
      <w:pPr>
        <w:spacing w:after="150"/>
      </w:pPr>
      <w:r>
        <w:rPr/>
        <w:t xml:space="preserve">图表：近4年深圳市恒康医学科技有限公司流动资产周转次数变化情况</w:t>
      </w:r>
    </w:p>
    <w:p>
      <w:pPr>
        <w:spacing w:after="150"/>
      </w:pPr>
      <w:r>
        <w:rPr/>
        <w:t xml:space="preserve">图表：近4年深圳市恒康医学科技有限公司总资产周转次数变化情况</w:t>
      </w:r>
    </w:p>
    <w:p>
      <w:pPr>
        <w:spacing w:after="150"/>
      </w:pPr>
      <w:r>
        <w:rPr/>
        <w:t xml:space="preserve">图表：近4年深圳市恒康医学科技有限公司销售毛利率变化情况</w:t>
      </w:r>
    </w:p>
    <w:p>
      <w:pPr>
        <w:spacing w:after="150"/>
      </w:pPr>
      <w:r>
        <w:rPr/>
        <w:t xml:space="preserve">图表：近4年深圳市国基科技有限公司资产负债率变化情况</w:t>
      </w:r>
    </w:p>
    <w:p>
      <w:pPr>
        <w:spacing w:after="150"/>
      </w:pPr>
      <w:r>
        <w:rPr/>
        <w:t xml:space="preserve">图表：近4年深圳市国基科技有限公司产权比率变化情况</w:t>
      </w:r>
    </w:p>
    <w:p>
      <w:pPr>
        <w:spacing w:after="150"/>
      </w:pPr>
      <w:r>
        <w:rPr/>
        <w:t xml:space="preserve">图表：近4年深圳市国基科技有限公司已获利息倍数变化情况</w:t>
      </w:r>
    </w:p>
    <w:p>
      <w:pPr>
        <w:spacing w:after="150"/>
      </w:pPr>
      <w:r>
        <w:rPr/>
        <w:t xml:space="preserve">图表：近4年深圳市国基科技有限公司固定资产周转次数情况</w:t>
      </w:r>
    </w:p>
    <w:p>
      <w:pPr>
        <w:spacing w:after="150"/>
      </w:pPr>
      <w:r>
        <w:rPr/>
        <w:t xml:space="preserve">图表：近4年深圳市国基科技有限公司流动资产周转次数变化情况</w:t>
      </w:r>
    </w:p>
    <w:p>
      <w:pPr>
        <w:spacing w:after="150"/>
      </w:pPr>
      <w:r>
        <w:rPr/>
        <w:t xml:space="preserve">图表：近4年深圳市国基科技有限公司总资产周转次数变化情况</w:t>
      </w:r>
    </w:p>
    <w:p>
      <w:pPr>
        <w:spacing w:after="150"/>
      </w:pPr>
      <w:r>
        <w:rPr/>
        <w:t xml:space="preserve">图表：近4年深圳市国基科技有限公司销售毛利率变化情况</w:t>
      </w:r>
    </w:p>
    <w:p>
      <w:pPr>
        <w:spacing w:after="150"/>
      </w:pPr>
      <w:r>
        <w:rPr/>
        <w:t xml:space="preserve">图表：近4年上海益联医学仪器发展有限公司资产负债率变化情况</w:t>
      </w:r>
    </w:p>
    <w:p>
      <w:pPr>
        <w:spacing w:after="150"/>
      </w:pPr>
      <w:r>
        <w:rPr/>
        <w:t xml:space="preserve">图表：近4年上海益联医学仪器发展有限公司产权比率变化情况</w:t>
      </w:r>
    </w:p>
    <w:p>
      <w:pPr>
        <w:spacing w:after="150"/>
      </w:pPr>
      <w:r>
        <w:rPr/>
        <w:t xml:space="preserve">图表：近4年上海益联医学仪器发展有限公司固定资产周转次数情况</w:t>
      </w:r>
    </w:p>
    <w:p>
      <w:pPr>
        <w:spacing w:after="150"/>
      </w:pPr>
      <w:r>
        <w:rPr/>
        <w:t xml:space="preserve">图表：近4年上海益联医学仪器发展有限公司流动资产周转次数变化情况</w:t>
      </w:r>
    </w:p>
    <w:p>
      <w:pPr>
        <w:spacing w:after="150"/>
      </w:pPr>
      <w:r>
        <w:rPr/>
        <w:t xml:space="preserve">图表：近4年上海益联医学仪器发展有限公司总资产周转次数变化情况</w:t>
      </w:r>
    </w:p>
    <w:p>
      <w:pPr>
        <w:spacing w:after="150"/>
      </w:pPr>
      <w:r>
        <w:rPr/>
        <w:t xml:space="preserve">图表：近4年上海益联医学仪器发展有限公司销售毛利率变化情况</w:t>
      </w:r>
    </w:p>
    <w:p>
      <w:pPr>
        <w:spacing w:after="150"/>
      </w:pPr>
      <w:r>
        <w:rPr/>
        <w:t xml:space="preserve">图表：近4年武汉一海数字医疗科技股份有限公司资产负债率变化情况</w:t>
      </w:r>
    </w:p>
    <w:p>
      <w:pPr>
        <w:spacing w:after="150"/>
      </w:pPr>
      <w:r>
        <w:rPr/>
        <w:t xml:space="preserve">图表：近4年武汉一海数字医疗科技股份有限公司产权比率变化情况</w:t>
      </w:r>
    </w:p>
    <w:p>
      <w:pPr>
        <w:spacing w:after="150"/>
      </w:pPr>
      <w:r>
        <w:rPr/>
        <w:t xml:space="preserve">图表：近4年武汉一海数字医疗科技股份有限公司固定资产周转次数情况</w:t>
      </w:r>
    </w:p>
    <w:p>
      <w:pPr>
        <w:spacing w:after="150"/>
      </w:pPr>
      <w:r>
        <w:rPr/>
        <w:t xml:space="preserve">图表：近4年武汉一海数字医疗科技股份有限公司流动资产周转次数变化情况</w:t>
      </w:r>
    </w:p>
    <w:p>
      <w:pPr>
        <w:spacing w:after="150"/>
      </w:pPr>
      <w:r>
        <w:rPr/>
        <w:t xml:space="preserve">图表：近4年武汉一海数字医疗科技股份有限公司总资产周转次数变化情况</w:t>
      </w:r>
    </w:p>
    <w:p>
      <w:pPr>
        <w:spacing w:after="150"/>
      </w:pPr>
      <w:r>
        <w:rPr/>
        <w:t xml:space="preserve">图表：近4年武汉一海数字医疗科技股份有限公司销售毛利率变化情况</w:t>
      </w:r>
    </w:p>
    <w:p>
      <w:pPr>
        <w:spacing w:after="150"/>
      </w:pPr>
      <w:r>
        <w:rPr/>
        <w:t xml:space="preserve">图表：近4年北京中科海德科技有限公司资产负债率变化情况</w:t>
      </w:r>
    </w:p>
    <w:p>
      <w:pPr>
        <w:spacing w:after="150"/>
      </w:pPr>
      <w:r>
        <w:rPr/>
        <w:t xml:space="preserve">图表：近4年北京中科海德科技有限公司产权比率变化情况</w:t>
      </w:r>
    </w:p>
    <w:p>
      <w:pPr>
        <w:spacing w:after="150"/>
      </w:pPr>
      <w:r>
        <w:rPr/>
        <w:t xml:space="preserve">图表：近4年北京中科海德科技有限公司已获利息倍数变化情况</w:t>
      </w:r>
    </w:p>
    <w:p>
      <w:pPr>
        <w:spacing w:after="150"/>
      </w:pPr>
      <w:r>
        <w:rPr/>
        <w:t xml:space="preserve">图表：近4年北京中科海德科技有限公司固定资产周转次数情况</w:t>
      </w:r>
    </w:p>
    <w:p>
      <w:pPr>
        <w:spacing w:after="150"/>
      </w:pPr>
      <w:r>
        <w:rPr/>
        <w:t xml:space="preserve">图表：近4年北京中科海德科技有限公司流动资产周转次数变化情况</w:t>
      </w:r>
    </w:p>
    <w:p>
      <w:pPr>
        <w:spacing w:after="150"/>
      </w:pPr>
      <w:r>
        <w:rPr/>
        <w:t xml:space="preserve">图表：近4年北京中科海德科技有限公司总资产周转次数变化情况</w:t>
      </w:r>
    </w:p>
    <w:p>
      <w:pPr>
        <w:spacing w:after="150"/>
      </w:pPr>
      <w:r>
        <w:rPr/>
        <w:t xml:space="preserve">图表：近4年北京中科海德科技有限公司销售毛利率变化情况</w:t>
      </w:r>
    </w:p>
    <w:p>
      <w:pPr>
        <w:spacing w:after="150"/>
      </w:pPr>
      <w:r>
        <w:rPr/>
        <w:t xml:space="preserve">图表：近4年江苏同人医疗电子科技有限公司资产负债率变化情况</w:t>
      </w:r>
    </w:p>
    <w:p>
      <w:pPr>
        <w:spacing w:after="150"/>
      </w:pPr>
      <w:r>
        <w:rPr/>
        <w:t xml:space="preserve">图表：近4年江苏同人医疗电子科技有限公司产权比率变化情况</w:t>
      </w:r>
    </w:p>
    <w:p>
      <w:pPr>
        <w:spacing w:after="150"/>
      </w:pPr>
      <w:r>
        <w:rPr/>
        <w:t xml:space="preserve">图表：近4年江苏同人医疗电子科技有限公司固定资产周转次数情况</w:t>
      </w:r>
    </w:p>
    <w:p>
      <w:pPr>
        <w:spacing w:after="150"/>
      </w:pPr>
      <w:r>
        <w:rPr/>
        <w:t xml:space="preserve">图表：近4年江苏同人医疗电子科技有限公司流动资产周转次数变化情况</w:t>
      </w:r>
    </w:p>
    <w:p>
      <w:pPr>
        <w:spacing w:after="150"/>
      </w:pPr>
      <w:r>
        <w:rPr/>
        <w:t xml:space="preserve">图表：近4年江苏同人医疗电子科技有限公司总资产周转次数变化情况</w:t>
      </w:r>
    </w:p>
    <w:p>
      <w:pPr>
        <w:spacing w:after="150"/>
      </w:pPr>
      <w:r>
        <w:rPr/>
        <w:t xml:space="preserve">图表：近4年江苏同人医疗电子科技有限公司销售毛利率变化情况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2024-2029年中国乳腺检查仪行业深度分析与投资前景预测报告</dc:title>
  <dc:description>2024-2029年中国乳腺检查仪行业深度分析与投资前景预测报告</dc:description>
  <dc:subject>2024-2029年中国乳腺检查仪行业深度分析与投资前景预测报告</dc:subject>
  <cp:keywords>研究报告</cp:keywords>
  <cp:category>研究报告</cp:category>
  <cp:lastModifiedBy>北京中道泰和信息咨询有限公司</cp:lastModifiedBy>
  <dcterms:created xsi:type="dcterms:W3CDTF">2024-01-23T09:21:31+08:00</dcterms:created>
  <dcterms:modified xsi:type="dcterms:W3CDTF">2024-01-23T09:21:31+08:00</dcterms:modified>
</cp:coreProperties>
</file>

<file path=docProps/custom.xml><?xml version="1.0" encoding="utf-8"?>
<Properties xmlns="http://schemas.openxmlformats.org/officeDocument/2006/custom-properties" xmlns:vt="http://schemas.openxmlformats.org/officeDocument/2006/docPropsVTypes"/>
</file>