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2026-2031年中国芦荟行业深度分析与投资前景预测报告</w:t>
      </w:r>
    </w:p>
    <w:p>
      <w:pPr>
        <w:spacing w:after="150"/>
      </w:pPr>
      <w:r>
        <w:rPr>
          <w:b w:val="1"/>
          <w:bCs w:val="1"/>
        </w:rPr>
        <w:t xml:space="preserve">报告简介</w:t>
      </w:r>
    </w:p>
    <w:p>
      <w:pPr>
        <w:spacing w:after="150"/>
      </w:pPr>
      <w:r>
        <w:rPr/>
        <w:t xml:space="preserve">芦荟行业研究报告旨在从国家经济和产业发展的战略入手，分析芦荟未来的政策走向和监管体制的发展趋势，挖掘芦荟行业的市场潜力，基于重点细分市场领域的深度研究，提供对产业规模、产业结构、区域结构、市场竞争、产业盈利水平等多个角度市场变化的生动描绘，清晰发展方向。预测未来芦荟业务的市场前景，以帮助客户拨开政策迷雾，寻找芦荟行业的投资商机。报告在大量的分析、预测的基础上，研究了芦荟行业今后的发展与投资策略，为芦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芦荟相关企业和科研单位等的实地调查，对国内外芦荟行业的供给与需求状况、相关行业的发展状况、市场消费变化等进行了分析。重点研究了主要芦荟品牌的发展状况，以及未来中国芦荟行业将面临的机遇以及企业的应对策略。报告还分析了芦荟市场的竞争格局，行业的发展动向，并对行业相关政策进行了介绍和政策趋向研判，是芦荟生产企业、科研单位、零售企业等单位准确了解目前芦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芦荟行业概述 1</w:t>
      </w:r>
    </w:p>
    <w:p>
      <w:pPr>
        <w:spacing w:before="75" w:after="0"/>
      </w:pPr>
      <w:r>
        <w:rPr/>
        <w:t xml:space="preserve">第一节 芦荟行业定义 1</w:t>
      </w:r>
    </w:p>
    <w:p>
      <w:pPr>
        <w:spacing w:before="75" w:after="0"/>
      </w:pPr>
      <w:r>
        <w:rPr/>
        <w:t xml:space="preserve">第二节 芦荟行业发展历程 1</w:t>
      </w:r>
    </w:p>
    <w:p>
      <w:pPr>
        <w:spacing w:before="75" w:after="0"/>
      </w:pPr>
      <w:r>
        <w:rPr/>
        <w:t xml:space="preserve">第三节 芦荟行业分类情况 2</w:t>
      </w:r>
    </w:p>
    <w:p>
      <w:pPr>
        <w:spacing w:before="75" w:after="0"/>
      </w:pPr>
      <w:r>
        <w:rPr/>
        <w:t xml:space="preserve">第四节 芦荟产业链分析 4</w:t>
      </w:r>
    </w:p>
    <w:p>
      <w:pPr>
        <w:spacing w:before="75" w:after="0"/>
      </w:pPr>
      <w:r>
        <w:rPr>
          <w:b w:val="1"/>
          <w:bCs w:val="1"/>
        </w:rPr>
        <w:t xml:space="preserve">第二章 2021-2026年中国芦荟行业发展环境分析 8</w:t>
      </w:r>
    </w:p>
    <w:p>
      <w:pPr>
        <w:spacing w:before="75" w:after="0"/>
      </w:pPr>
      <w:r>
        <w:rPr/>
        <w:t xml:space="preserve">第一节 2021-2026年中国经济环境分析 8</w:t>
      </w:r>
    </w:p>
    <w:p>
      <w:pPr>
        <w:spacing w:before="75" w:after="0"/>
      </w:pPr>
      <w:r>
        <w:rPr/>
        <w:t xml:space="preserve">一、宏观经济 8</w:t>
      </w:r>
    </w:p>
    <w:p>
      <w:pPr>
        <w:spacing w:before="75" w:after="0"/>
      </w:pPr>
      <w:r>
        <w:rPr/>
        <w:t xml:space="preserve">二、工业形势 9</w:t>
      </w:r>
    </w:p>
    <w:p>
      <w:pPr>
        <w:spacing w:before="75" w:after="0"/>
      </w:pPr>
      <w:r>
        <w:rPr/>
        <w:t xml:space="preserve">三、固定资产投资 12</w:t>
      </w:r>
    </w:p>
    <w:p>
      <w:pPr>
        <w:spacing w:before="75" w:after="0"/>
      </w:pPr>
      <w:r>
        <w:rPr/>
        <w:t xml:space="preserve">四、消费价格水平 14</w:t>
      </w:r>
    </w:p>
    <w:p>
      <w:pPr>
        <w:spacing w:before="75" w:after="0"/>
      </w:pPr>
      <w:r>
        <w:rPr/>
        <w:t xml:space="preserve">第二节 2021-2026年中国芦荟行业发展政策环境分析 16</w:t>
      </w:r>
    </w:p>
    <w:p>
      <w:pPr>
        <w:spacing w:before="75" w:after="0"/>
      </w:pPr>
      <w:r>
        <w:rPr/>
        <w:t xml:space="preserve">一、行业政策影响分析 16</w:t>
      </w:r>
    </w:p>
    <w:p>
      <w:pPr>
        <w:spacing w:before="75" w:after="0"/>
      </w:pPr>
      <w:r>
        <w:rPr/>
        <w:t xml:space="preserve">二、相关行业标准分析 17</w:t>
      </w:r>
    </w:p>
    <w:p>
      <w:pPr>
        <w:spacing w:before="75" w:after="0"/>
      </w:pPr>
      <w:r>
        <w:rPr/>
        <w:t xml:space="preserve">第三节 2021-2026年中国芦荟行业发展社会环境分析 18</w:t>
      </w:r>
    </w:p>
    <w:p>
      <w:pPr>
        <w:spacing w:before="75" w:after="0"/>
      </w:pPr>
      <w:r>
        <w:rPr/>
        <w:t xml:space="preserve">一、居民消费水平分析 18</w:t>
      </w:r>
    </w:p>
    <w:p>
      <w:pPr>
        <w:spacing w:before="75" w:after="0"/>
      </w:pPr>
      <w:r>
        <w:rPr/>
        <w:t xml:space="preserve">二、社会消费品零售总额分析 21</w:t>
      </w:r>
    </w:p>
    <w:p>
      <w:pPr>
        <w:spacing w:before="75" w:after="0"/>
      </w:pPr>
      <w:r>
        <w:rPr/>
        <w:t xml:space="preserve">三、人口环境分析 22</w:t>
      </w:r>
    </w:p>
    <w:p>
      <w:pPr>
        <w:spacing w:before="75" w:after="0"/>
      </w:pPr>
      <w:r>
        <w:rPr>
          <w:b w:val="1"/>
          <w:bCs w:val="1"/>
        </w:rPr>
        <w:t xml:space="preserve">第三章 2021-2026年中国芦荟行业总体发展状况 25</w:t>
      </w:r>
    </w:p>
    <w:p>
      <w:pPr>
        <w:spacing w:before="75" w:after="0"/>
      </w:pPr>
      <w:r>
        <w:rPr/>
        <w:t xml:space="preserve">第一节 中国芦荟行业规模情况分析 25</w:t>
      </w:r>
    </w:p>
    <w:p>
      <w:pPr>
        <w:spacing w:before="75" w:after="0"/>
      </w:pPr>
      <w:r>
        <w:rPr/>
        <w:t xml:space="preserve">一、行业单位规模情况分析 25</w:t>
      </w:r>
    </w:p>
    <w:p>
      <w:pPr>
        <w:spacing w:before="75" w:after="0"/>
      </w:pPr>
      <w:r>
        <w:rPr/>
        <w:t xml:space="preserve">二、行业人员规模状况分析 26</w:t>
      </w:r>
    </w:p>
    <w:p>
      <w:pPr>
        <w:spacing w:before="75" w:after="0"/>
      </w:pPr>
      <w:r>
        <w:rPr/>
        <w:t xml:space="preserve">三、行业资产规模状况分析 26</w:t>
      </w:r>
    </w:p>
    <w:p>
      <w:pPr>
        <w:spacing w:before="75" w:after="0"/>
      </w:pPr>
      <w:r>
        <w:rPr/>
        <w:t xml:space="preserve">第二节 中国芦荟行业产销情况分析 27</w:t>
      </w:r>
    </w:p>
    <w:p>
      <w:pPr>
        <w:spacing w:before="75" w:after="0"/>
      </w:pPr>
      <w:r>
        <w:rPr/>
        <w:t xml:space="preserve">一、行业生产情况分析 27</w:t>
      </w:r>
    </w:p>
    <w:p>
      <w:pPr>
        <w:spacing w:before="75" w:after="0"/>
      </w:pPr>
      <w:r>
        <w:rPr/>
        <w:t xml:space="preserve">二、行业销售情况分析 30</w:t>
      </w:r>
    </w:p>
    <w:p>
      <w:pPr>
        <w:spacing w:before="75" w:after="0"/>
      </w:pPr>
      <w:r>
        <w:rPr/>
        <w:t xml:space="preserve">三、行业产销情况分析 31</w:t>
      </w:r>
    </w:p>
    <w:p>
      <w:pPr>
        <w:spacing w:before="75" w:after="0"/>
      </w:pPr>
      <w:r>
        <w:rPr/>
        <w:t xml:space="preserve">第三节 中国芦荟行业财务能力分析 32</w:t>
      </w:r>
    </w:p>
    <w:p>
      <w:pPr>
        <w:spacing w:before="75" w:after="0"/>
      </w:pPr>
      <w:r>
        <w:rPr/>
        <w:t xml:space="preserve">一、行业盈利能力分析与预测 32</w:t>
      </w:r>
    </w:p>
    <w:p>
      <w:pPr>
        <w:spacing w:before="75" w:after="0"/>
      </w:pPr>
      <w:r>
        <w:rPr/>
        <w:t xml:space="preserve">二、行业偿债能力分析与预测 34</w:t>
      </w:r>
    </w:p>
    <w:p>
      <w:pPr>
        <w:spacing w:before="75" w:after="0"/>
      </w:pPr>
      <w:r>
        <w:rPr/>
        <w:t xml:space="preserve">三、行业营运能力分析与预测 35</w:t>
      </w:r>
    </w:p>
    <w:p>
      <w:pPr>
        <w:spacing w:before="75" w:after="0"/>
      </w:pPr>
      <w:r>
        <w:rPr/>
        <w:t xml:space="preserve">四、行业发展能力分析与预测 35</w:t>
      </w:r>
    </w:p>
    <w:p>
      <w:pPr>
        <w:spacing w:before="75" w:after="0"/>
      </w:pPr>
      <w:r>
        <w:rPr>
          <w:b w:val="1"/>
          <w:bCs w:val="1"/>
        </w:rPr>
        <w:t xml:space="preserve">第四章 中国芦荟市场供需分析 38</w:t>
      </w:r>
    </w:p>
    <w:p>
      <w:pPr>
        <w:spacing w:before="75" w:after="0"/>
      </w:pPr>
      <w:r>
        <w:rPr/>
        <w:t xml:space="preserve">第一节 芦荟市场现状分析及预测 38</w:t>
      </w:r>
    </w:p>
    <w:p>
      <w:pPr>
        <w:spacing w:before="75" w:after="0"/>
      </w:pPr>
      <w:r>
        <w:rPr/>
        <w:t xml:space="preserve">一、2021-2026年我国芦荟行业总产值分析 38</w:t>
      </w:r>
    </w:p>
    <w:p>
      <w:pPr>
        <w:spacing w:before="75" w:after="0"/>
      </w:pPr>
      <w:r>
        <w:rPr/>
        <w:t xml:space="preserve">二、2026-2031年我国芦荟行业总产值预测 39</w:t>
      </w:r>
    </w:p>
    <w:p>
      <w:pPr>
        <w:spacing w:before="75" w:after="0"/>
      </w:pPr>
      <w:r>
        <w:rPr/>
        <w:t xml:space="preserve">第二节 芦荟产品产量分析及预测 40</w:t>
      </w:r>
    </w:p>
    <w:p>
      <w:pPr>
        <w:spacing w:before="75" w:after="0"/>
      </w:pPr>
      <w:r>
        <w:rPr/>
        <w:t xml:space="preserve">一、2021-2026年我国芦荟产量分析 40</w:t>
      </w:r>
    </w:p>
    <w:p>
      <w:pPr>
        <w:spacing w:before="75" w:after="0"/>
      </w:pPr>
      <w:r>
        <w:rPr/>
        <w:t xml:space="preserve">二、2026-2031年我国芦荟产量预测 41</w:t>
      </w:r>
    </w:p>
    <w:p>
      <w:pPr>
        <w:spacing w:before="75" w:after="0"/>
      </w:pPr>
      <w:r>
        <w:rPr/>
        <w:t xml:space="preserve">第三节 芦荟市场需求分析及预测 41</w:t>
      </w:r>
    </w:p>
    <w:p>
      <w:pPr>
        <w:spacing w:before="75" w:after="0"/>
      </w:pPr>
      <w:r>
        <w:rPr/>
        <w:t xml:space="preserve">一、2021-2026年我国芦荟市场需求分析 41</w:t>
      </w:r>
    </w:p>
    <w:p>
      <w:pPr>
        <w:spacing w:before="75" w:after="0"/>
      </w:pPr>
      <w:r>
        <w:rPr/>
        <w:t xml:space="preserve">二、2026-2031年我国芦荟市场需求预测 42</w:t>
      </w:r>
    </w:p>
    <w:p>
      <w:pPr>
        <w:spacing w:before="75" w:after="0"/>
      </w:pPr>
      <w:r>
        <w:rPr/>
        <w:t xml:space="preserve">第四节 芦荟进出口数据分析 43</w:t>
      </w:r>
    </w:p>
    <w:p>
      <w:pPr>
        <w:spacing w:before="75" w:after="0"/>
      </w:pPr>
      <w:r>
        <w:rPr/>
        <w:t xml:space="preserve">一、我国芦荟出口数据分析 43</w:t>
      </w:r>
    </w:p>
    <w:p>
      <w:pPr>
        <w:spacing w:before="75" w:after="0"/>
      </w:pPr>
      <w:r>
        <w:rPr/>
        <w:t xml:space="preserve">1、出口总量分析 43</w:t>
      </w:r>
    </w:p>
    <w:p>
      <w:pPr>
        <w:spacing w:before="75" w:after="0"/>
      </w:pPr>
      <w:r>
        <w:rPr/>
        <w:t xml:space="preserve">2、出口金额分析 44</w:t>
      </w:r>
    </w:p>
    <w:p>
      <w:pPr>
        <w:spacing w:before="75" w:after="0"/>
      </w:pPr>
      <w:r>
        <w:rPr/>
        <w:t xml:space="preserve">3、出口价格分析 44</w:t>
      </w:r>
    </w:p>
    <w:p>
      <w:pPr>
        <w:spacing w:before="75" w:after="0"/>
      </w:pPr>
      <w:r>
        <w:rPr/>
        <w:t xml:space="preserve">二、我国芦荟进口数据分析 45</w:t>
      </w:r>
    </w:p>
    <w:p>
      <w:pPr>
        <w:spacing w:before="75" w:after="0"/>
      </w:pPr>
      <w:r>
        <w:rPr/>
        <w:t xml:space="preserve">1、进口总量分析 45</w:t>
      </w:r>
    </w:p>
    <w:p>
      <w:pPr>
        <w:spacing w:before="75" w:after="0"/>
      </w:pPr>
      <w:r>
        <w:rPr/>
        <w:t xml:space="preserve">2、进口金额分析 46</w:t>
      </w:r>
    </w:p>
    <w:p>
      <w:pPr>
        <w:spacing w:before="75" w:after="0"/>
      </w:pPr>
      <w:r>
        <w:rPr/>
        <w:t xml:space="preserve">3、进口价格分析 46</w:t>
      </w:r>
    </w:p>
    <w:p>
      <w:pPr>
        <w:spacing w:before="75" w:after="0"/>
      </w:pPr>
      <w:r>
        <w:rPr/>
        <w:t xml:space="preserve">三、我国芦荟进出口数据预测 47</w:t>
      </w:r>
    </w:p>
    <w:p>
      <w:pPr>
        <w:spacing w:before="75" w:after="0"/>
      </w:pPr>
      <w:r>
        <w:rPr/>
        <w:t xml:space="preserve">1、出口预测 47</w:t>
      </w:r>
    </w:p>
    <w:p>
      <w:pPr>
        <w:spacing w:before="75" w:after="0"/>
      </w:pPr>
      <w:r>
        <w:rPr/>
        <w:t xml:space="preserve">2、进口预测 48</w:t>
      </w:r>
    </w:p>
    <w:p>
      <w:pPr>
        <w:spacing w:before="75" w:after="0"/>
      </w:pPr>
      <w:r>
        <w:rPr>
          <w:b w:val="1"/>
          <w:bCs w:val="1"/>
        </w:rPr>
        <w:t xml:space="preserve">第五章 芦荟行业发展现状分析 50</w:t>
      </w:r>
    </w:p>
    <w:p>
      <w:pPr>
        <w:spacing w:before="75" w:after="0"/>
      </w:pPr>
      <w:r>
        <w:rPr/>
        <w:t xml:space="preserve">第一节 中国芦荟行业发展分析 50</w:t>
      </w:r>
    </w:p>
    <w:p>
      <w:pPr>
        <w:spacing w:before="75" w:after="0"/>
      </w:pPr>
      <w:r>
        <w:rPr/>
        <w:t xml:space="preserve">一、2021-2026年中国芦荟行业发展态势分析 50</w:t>
      </w:r>
    </w:p>
    <w:p>
      <w:pPr>
        <w:spacing w:before="75" w:after="0"/>
      </w:pPr>
      <w:r>
        <w:rPr/>
        <w:t xml:space="preserve">二、2021-2026年中国芦荟行业发展特点分析 51</w:t>
      </w:r>
    </w:p>
    <w:p>
      <w:pPr>
        <w:spacing w:before="75" w:after="0"/>
      </w:pPr>
      <w:r>
        <w:rPr/>
        <w:t xml:space="preserve">三、2021-2026年中国芦荟行业市场供需分析 52</w:t>
      </w:r>
    </w:p>
    <w:p>
      <w:pPr>
        <w:spacing w:before="75" w:after="0"/>
      </w:pPr>
      <w:r>
        <w:rPr/>
        <w:t xml:space="preserve">第二节 中国芦荟产业特征与行业重要性 53</w:t>
      </w:r>
    </w:p>
    <w:p>
      <w:pPr>
        <w:spacing w:before="75" w:after="0"/>
      </w:pPr>
      <w:r>
        <w:rPr/>
        <w:t xml:space="preserve">第三节 芦荟行业特性分析 53</w:t>
      </w:r>
    </w:p>
    <w:p>
      <w:pPr>
        <w:spacing w:before="75" w:after="0"/>
      </w:pPr>
      <w:r>
        <w:rPr>
          <w:b w:val="1"/>
          <w:bCs w:val="1"/>
        </w:rPr>
        <w:t xml:space="preserve">第六章 中国芦荟市场规模分析 55</w:t>
      </w:r>
    </w:p>
    <w:p>
      <w:pPr>
        <w:spacing w:before="75" w:after="0"/>
      </w:pPr>
      <w:r>
        <w:rPr/>
        <w:t xml:space="preserve">第一节 2021-2026年中国芦荟市场规模分析 55</w:t>
      </w:r>
    </w:p>
    <w:p>
      <w:pPr>
        <w:spacing w:before="75" w:after="0"/>
      </w:pPr>
      <w:r>
        <w:rPr/>
        <w:t xml:space="preserve">第二节 2021-2026年中国芦荟区域市场规模分析 56</w:t>
      </w:r>
    </w:p>
    <w:p>
      <w:pPr>
        <w:spacing w:before="75" w:after="0"/>
      </w:pPr>
      <w:r>
        <w:rPr/>
        <w:t xml:space="preserve">一、2021-2026年东北地区市场规模分析 56</w:t>
      </w:r>
    </w:p>
    <w:p>
      <w:pPr>
        <w:spacing w:before="75" w:after="0"/>
      </w:pPr>
      <w:r>
        <w:rPr/>
        <w:t xml:space="preserve">二、2021-2026年华北地区市场规模分析 57</w:t>
      </w:r>
    </w:p>
    <w:p>
      <w:pPr>
        <w:spacing w:before="75" w:after="0"/>
      </w:pPr>
      <w:r>
        <w:rPr/>
        <w:t xml:space="preserve">三、2021-2026年华东地区市场规模分析 57</w:t>
      </w:r>
    </w:p>
    <w:p>
      <w:pPr>
        <w:spacing w:before="75" w:after="0"/>
      </w:pPr>
      <w:r>
        <w:rPr/>
        <w:t xml:space="preserve">四、2021-2026年华中地区市场规模分析 58</w:t>
      </w:r>
    </w:p>
    <w:p>
      <w:pPr>
        <w:spacing w:before="75" w:after="0"/>
      </w:pPr>
      <w:r>
        <w:rPr/>
        <w:t xml:space="preserve">五、2021-2026年华南地区市场规模分析 58</w:t>
      </w:r>
    </w:p>
    <w:p>
      <w:pPr>
        <w:spacing w:before="75" w:after="0"/>
      </w:pPr>
      <w:r>
        <w:rPr/>
        <w:t xml:space="preserve">六、2021-2026年西部地区市场规模分析 59</w:t>
      </w:r>
    </w:p>
    <w:p>
      <w:pPr>
        <w:spacing w:before="75" w:after="0"/>
      </w:pPr>
      <w:r>
        <w:rPr/>
        <w:t xml:space="preserve">第三节 2026-2031年中国芦荟市场规模预测 59</w:t>
      </w:r>
    </w:p>
    <w:p>
      <w:pPr>
        <w:spacing w:before="75" w:after="0"/>
      </w:pPr>
      <w:r>
        <w:rPr>
          <w:b w:val="1"/>
          <w:bCs w:val="1"/>
        </w:rPr>
        <w:t xml:space="preserve">第七章 芦荟国内产品价格走势及影响因素分析 60</w:t>
      </w:r>
    </w:p>
    <w:p>
      <w:pPr>
        <w:spacing w:before="75" w:after="0"/>
      </w:pPr>
      <w:r>
        <w:rPr/>
        <w:t xml:space="preserve">第一节 国内产品2021-2026年价格回顾 60</w:t>
      </w:r>
    </w:p>
    <w:p>
      <w:pPr>
        <w:spacing w:before="75" w:after="0"/>
      </w:pPr>
      <w:r>
        <w:rPr/>
        <w:t xml:space="preserve">第二节 国内产品当前市场价格及评述 60</w:t>
      </w:r>
    </w:p>
    <w:p>
      <w:pPr>
        <w:spacing w:before="75" w:after="0"/>
      </w:pPr>
      <w:r>
        <w:rPr/>
        <w:t xml:space="preserve">第三节 国内产品价格影响因素分析 61</w:t>
      </w:r>
    </w:p>
    <w:p>
      <w:pPr>
        <w:spacing w:before="75" w:after="0"/>
      </w:pPr>
      <w:r>
        <w:rPr/>
        <w:t xml:space="preserve">第四节 2026-2031年国内产品未来价格走势预测 66</w:t>
      </w:r>
    </w:p>
    <w:p>
      <w:pPr>
        <w:spacing w:before="75" w:after="0"/>
      </w:pPr>
      <w:r>
        <w:rPr>
          <w:b w:val="1"/>
          <w:bCs w:val="1"/>
        </w:rPr>
        <w:t xml:space="preserve">第八章 芦荟及其主要上下游产品 67</w:t>
      </w:r>
    </w:p>
    <w:p>
      <w:pPr>
        <w:spacing w:before="75" w:after="0"/>
      </w:pPr>
      <w:r>
        <w:rPr/>
        <w:t xml:space="preserve">第一节 芦荟上下游分析 67</w:t>
      </w:r>
    </w:p>
    <w:p>
      <w:pPr>
        <w:spacing w:before="75" w:after="0"/>
      </w:pPr>
      <w:r>
        <w:rPr/>
        <w:t xml:space="preserve">一、与行业上下游之间的关联性 67</w:t>
      </w:r>
    </w:p>
    <w:p>
      <w:pPr>
        <w:spacing w:before="75" w:after="0"/>
      </w:pPr>
      <w:r>
        <w:rPr/>
        <w:t xml:space="preserve">二、上游原材料供应形势分析 67</w:t>
      </w:r>
    </w:p>
    <w:p>
      <w:pPr>
        <w:spacing w:before="75" w:after="0"/>
      </w:pPr>
      <w:r>
        <w:rPr/>
        <w:t xml:space="preserve">三、下游产品解析 69</w:t>
      </w:r>
    </w:p>
    <w:p>
      <w:pPr>
        <w:spacing w:before="75" w:after="0"/>
      </w:pPr>
      <w:r>
        <w:rPr/>
        <w:t xml:space="preserve">第二节 芦荟行业产业链分析 71</w:t>
      </w:r>
    </w:p>
    <w:p>
      <w:pPr>
        <w:spacing w:before="75" w:after="0"/>
      </w:pPr>
      <w:r>
        <w:rPr/>
        <w:t xml:space="preserve">一、行业上游影响及风险分析 71</w:t>
      </w:r>
    </w:p>
    <w:p>
      <w:pPr>
        <w:spacing w:before="75" w:after="0"/>
      </w:pPr>
      <w:r>
        <w:rPr/>
        <w:t xml:space="preserve">二、行业下游风险分析及提示 73</w:t>
      </w:r>
    </w:p>
    <w:p>
      <w:pPr>
        <w:spacing w:before="75" w:after="0"/>
      </w:pPr>
      <w:r>
        <w:rPr/>
        <w:t xml:space="preserve">三、关联行业风险分析及提示 74</w:t>
      </w:r>
    </w:p>
    <w:p>
      <w:pPr>
        <w:spacing w:before="75" w:after="0"/>
      </w:pPr>
      <w:r>
        <w:rPr>
          <w:b w:val="1"/>
          <w:bCs w:val="1"/>
        </w:rPr>
        <w:t xml:space="preserve">第九章 芦荟产品竞争力优势分析 75</w:t>
      </w:r>
    </w:p>
    <w:p>
      <w:pPr>
        <w:spacing w:before="75" w:after="0"/>
      </w:pPr>
      <w:r>
        <w:rPr/>
        <w:t xml:space="preserve">一、整体产品竞争力评价 75</w:t>
      </w:r>
    </w:p>
    <w:p>
      <w:pPr>
        <w:spacing w:before="75" w:after="0"/>
      </w:pPr>
      <w:r>
        <w:rPr/>
        <w:t xml:space="preserve">二、产品竞争力评价结果分析 76</w:t>
      </w:r>
    </w:p>
    <w:p>
      <w:pPr>
        <w:spacing w:before="75" w:after="0"/>
      </w:pPr>
      <w:r>
        <w:rPr/>
        <w:t xml:space="preserve">三、竞争优势评价及构建建议 76</w:t>
      </w:r>
    </w:p>
    <w:p>
      <w:pPr>
        <w:spacing w:before="75" w:after="0"/>
      </w:pPr>
      <w:r>
        <w:rPr>
          <w:b w:val="1"/>
          <w:bCs w:val="1"/>
        </w:rPr>
        <w:t xml:space="preserve">第十章 芦荟行业市场竞争策略分析 78</w:t>
      </w:r>
    </w:p>
    <w:p>
      <w:pPr>
        <w:spacing w:before="75" w:after="0"/>
      </w:pPr>
      <w:r>
        <w:rPr/>
        <w:t xml:space="preserve">第一节 行业竞争结构分析 78</w:t>
      </w:r>
    </w:p>
    <w:p>
      <w:pPr>
        <w:spacing w:before="75" w:after="0"/>
      </w:pPr>
      <w:r>
        <w:rPr/>
        <w:t xml:space="preserve">一、现有企业间竞争 78</w:t>
      </w:r>
    </w:p>
    <w:p>
      <w:pPr>
        <w:spacing w:before="75" w:after="0"/>
      </w:pPr>
      <w:r>
        <w:rPr/>
        <w:t xml:space="preserve">二、潜在进入者分析 78</w:t>
      </w:r>
    </w:p>
    <w:p>
      <w:pPr>
        <w:spacing w:before="75" w:after="0"/>
      </w:pPr>
      <w:r>
        <w:rPr/>
        <w:t xml:space="preserve">三、替代品威胁分析 78</w:t>
      </w:r>
    </w:p>
    <w:p>
      <w:pPr>
        <w:spacing w:before="75" w:after="0"/>
      </w:pPr>
      <w:r>
        <w:rPr/>
        <w:t xml:space="preserve">四、供应商议价能力 78</w:t>
      </w:r>
    </w:p>
    <w:p>
      <w:pPr>
        <w:spacing w:before="75" w:after="0"/>
      </w:pPr>
      <w:r>
        <w:rPr/>
        <w:t xml:space="preserve">五、客户议价能力 79</w:t>
      </w:r>
    </w:p>
    <w:p>
      <w:pPr>
        <w:spacing w:before="75" w:after="0"/>
      </w:pPr>
      <w:r>
        <w:rPr/>
        <w:t xml:space="preserve">第二节 行业国际竞争力比较 79</w:t>
      </w:r>
    </w:p>
    <w:p>
      <w:pPr>
        <w:spacing w:before="75" w:after="0"/>
      </w:pPr>
      <w:r>
        <w:rPr/>
        <w:t xml:space="preserve">一、生产要素 79</w:t>
      </w:r>
    </w:p>
    <w:p>
      <w:pPr>
        <w:spacing w:before="75" w:after="0"/>
      </w:pPr>
      <w:r>
        <w:rPr/>
        <w:t xml:space="preserve">二、需求条件 79</w:t>
      </w:r>
    </w:p>
    <w:p>
      <w:pPr>
        <w:spacing w:before="75" w:after="0"/>
      </w:pPr>
      <w:r>
        <w:rPr/>
        <w:t xml:space="preserve">三、相关和支持性产业 80</w:t>
      </w:r>
    </w:p>
    <w:p>
      <w:pPr>
        <w:spacing w:before="75" w:after="0"/>
      </w:pPr>
      <w:r>
        <w:rPr/>
        <w:t xml:space="preserve">四、企业战略、结构与竞争状态 81</w:t>
      </w:r>
    </w:p>
    <w:p>
      <w:pPr>
        <w:spacing w:before="75" w:after="0"/>
      </w:pPr>
      <w:r>
        <w:rPr/>
        <w:t xml:space="preserve">第三节 芦荟企业竞争策略分析 83</w:t>
      </w:r>
    </w:p>
    <w:p>
      <w:pPr>
        <w:spacing w:before="75" w:after="0"/>
      </w:pPr>
      <w:r>
        <w:rPr/>
        <w:t xml:space="preserve">一、提高芦荟企业核心竞争力的对策 83</w:t>
      </w:r>
    </w:p>
    <w:p>
      <w:pPr>
        <w:spacing w:before="75" w:after="0"/>
      </w:pPr>
      <w:r>
        <w:rPr/>
        <w:t xml:space="preserve">二、影响芦荟企业核心竞争力的因素及提升途径 84</w:t>
      </w:r>
    </w:p>
    <w:p>
      <w:pPr>
        <w:spacing w:before="75" w:after="0"/>
      </w:pPr>
      <w:r>
        <w:rPr/>
        <w:t xml:space="preserve">三、提高芦荟企业竞争力的策略 88</w:t>
      </w:r>
    </w:p>
    <w:p>
      <w:pPr>
        <w:spacing w:before="75" w:after="0"/>
      </w:pPr>
      <w:r>
        <w:rPr>
          <w:b w:val="1"/>
          <w:bCs w:val="1"/>
        </w:rPr>
        <w:t xml:space="preserve">第十一章 芦荟行业重点企业竞争分析 89</w:t>
      </w:r>
    </w:p>
    <w:p>
      <w:pPr>
        <w:spacing w:before="75" w:after="0"/>
      </w:pPr>
      <w:r>
        <w:rPr/>
        <w:t xml:space="preserve">第一节 九福来科技集团 89</w:t>
      </w:r>
    </w:p>
    <w:p>
      <w:pPr>
        <w:spacing w:before="75" w:after="0"/>
      </w:pPr>
      <w:r>
        <w:rPr/>
        <w:t xml:space="preserve">一、企业基本概况 89</w:t>
      </w:r>
    </w:p>
    <w:p>
      <w:pPr>
        <w:spacing w:before="75" w:after="0"/>
      </w:pPr>
      <w:r>
        <w:rPr/>
        <w:t xml:space="preserve">二、2021-2026年企业经营分析 89</w:t>
      </w:r>
    </w:p>
    <w:p>
      <w:pPr>
        <w:spacing w:before="75" w:after="0"/>
      </w:pPr>
      <w:r>
        <w:rPr/>
        <w:t xml:space="preserve">三、2021-2026年企业竞争优势分析 90</w:t>
      </w:r>
    </w:p>
    <w:p>
      <w:pPr>
        <w:spacing w:before="75" w:after="0"/>
      </w:pPr>
      <w:r>
        <w:rPr/>
        <w:t xml:space="preserve">四、企业未来发展战略与规划 91</w:t>
      </w:r>
    </w:p>
    <w:p>
      <w:pPr>
        <w:spacing w:before="75" w:after="0"/>
      </w:pPr>
      <w:r>
        <w:rPr/>
        <w:t xml:space="preserve">第二节 完美 91</w:t>
      </w:r>
    </w:p>
    <w:p>
      <w:pPr>
        <w:spacing w:before="75" w:after="0"/>
      </w:pPr>
      <w:r>
        <w:rPr/>
        <w:t xml:space="preserve">一、企业基本概况 91</w:t>
      </w:r>
    </w:p>
    <w:p>
      <w:pPr>
        <w:spacing w:before="75" w:after="0"/>
      </w:pPr>
      <w:r>
        <w:rPr/>
        <w:t xml:space="preserve">二、2021-2026年企业经营分析 91</w:t>
      </w:r>
    </w:p>
    <w:p>
      <w:pPr>
        <w:spacing w:before="75" w:after="0"/>
      </w:pPr>
      <w:r>
        <w:rPr/>
        <w:t xml:space="preserve">三、2021-2026年企业竞争优势分析 93</w:t>
      </w:r>
    </w:p>
    <w:p>
      <w:pPr>
        <w:spacing w:before="75" w:after="0"/>
      </w:pPr>
      <w:r>
        <w:rPr/>
        <w:t xml:space="preserve">四、企业未来发展战略与规划 94</w:t>
      </w:r>
    </w:p>
    <w:p>
      <w:pPr>
        <w:spacing w:before="75" w:after="0"/>
      </w:pPr>
      <w:r>
        <w:rPr/>
        <w:t xml:space="preserve">第三节 万绿生物 96</w:t>
      </w:r>
    </w:p>
    <w:p>
      <w:pPr>
        <w:spacing w:before="75" w:after="0"/>
      </w:pPr>
      <w:r>
        <w:rPr/>
        <w:t xml:space="preserve">一、企业基本概况 96</w:t>
      </w:r>
    </w:p>
    <w:p>
      <w:pPr>
        <w:spacing w:before="75" w:after="0"/>
      </w:pPr>
      <w:r>
        <w:rPr/>
        <w:t xml:space="preserve">二、2021-2026年企业经营与财务状况分析 96</w:t>
      </w:r>
    </w:p>
    <w:p>
      <w:pPr>
        <w:spacing w:before="75" w:after="0"/>
      </w:pPr>
      <w:r>
        <w:rPr/>
        <w:t xml:space="preserve">三、2021-2026年企业竞争优势分析 98</w:t>
      </w:r>
    </w:p>
    <w:p>
      <w:pPr>
        <w:spacing w:before="75" w:after="0"/>
      </w:pPr>
      <w:r>
        <w:rPr/>
        <w:t xml:space="preserve">四、企业未来发展战略与规划 99</w:t>
      </w:r>
    </w:p>
    <w:p>
      <w:pPr>
        <w:spacing w:before="75" w:after="0"/>
      </w:pPr>
      <w:r>
        <w:rPr/>
        <w:t xml:space="preserve">第四节 浙江荟美食品饮料有限公司 100</w:t>
      </w:r>
    </w:p>
    <w:p>
      <w:pPr>
        <w:spacing w:before="75" w:after="0"/>
      </w:pPr>
      <w:r>
        <w:rPr/>
        <w:t xml:space="preserve">一、企业基本概况 100</w:t>
      </w:r>
    </w:p>
    <w:p>
      <w:pPr>
        <w:spacing w:before="75" w:after="0"/>
      </w:pPr>
      <w:r>
        <w:rPr/>
        <w:t xml:space="preserve">二、2021-2026年企业经营与财务状况分析 100</w:t>
      </w:r>
    </w:p>
    <w:p>
      <w:pPr>
        <w:spacing w:before="75" w:after="0"/>
      </w:pPr>
      <w:r>
        <w:rPr/>
        <w:t xml:space="preserve">三、2021-2026年企业竞争优势分析 100</w:t>
      </w:r>
    </w:p>
    <w:p>
      <w:pPr>
        <w:spacing w:before="75" w:after="0"/>
      </w:pPr>
      <w:r>
        <w:rPr/>
        <w:t xml:space="preserve">四、企业未来发展战略与规划 101</w:t>
      </w:r>
    </w:p>
    <w:p>
      <w:pPr>
        <w:spacing w:before="75" w:after="0"/>
      </w:pPr>
      <w:r>
        <w:rPr/>
        <w:t xml:space="preserve">第五节 深圳市玛拉芦荟产业有限公司 101</w:t>
      </w:r>
    </w:p>
    <w:p>
      <w:pPr>
        <w:spacing w:before="75" w:after="0"/>
      </w:pPr>
      <w:r>
        <w:rPr/>
        <w:t xml:space="preserve">一、企业基本概况 101</w:t>
      </w:r>
    </w:p>
    <w:p>
      <w:pPr>
        <w:spacing w:before="75" w:after="0"/>
      </w:pPr>
      <w:r>
        <w:rPr/>
        <w:t xml:space="preserve">二、2021-2026年企业经营与财务状况分析 101</w:t>
      </w:r>
    </w:p>
    <w:p>
      <w:pPr>
        <w:spacing w:before="75" w:after="0"/>
      </w:pPr>
      <w:r>
        <w:rPr/>
        <w:t xml:space="preserve">三、企业未来发展战略与规划 102</w:t>
      </w:r>
    </w:p>
    <w:p>
      <w:pPr>
        <w:spacing w:before="75" w:after="0"/>
      </w:pPr>
      <w:r>
        <w:rPr/>
        <w:t xml:space="preserve">第六节 北京昭贵科技开发有限责任公司 102</w:t>
      </w:r>
    </w:p>
    <w:p>
      <w:pPr>
        <w:spacing w:before="75" w:after="0"/>
      </w:pPr>
      <w:r>
        <w:rPr/>
        <w:t xml:space="preserve">一、企业基本概况 102</w:t>
      </w:r>
    </w:p>
    <w:p>
      <w:pPr>
        <w:spacing w:before="75" w:after="0"/>
      </w:pPr>
      <w:r>
        <w:rPr/>
        <w:t xml:space="preserve">二、2021-2026年企业经营分析 102</w:t>
      </w:r>
    </w:p>
    <w:p>
      <w:pPr>
        <w:spacing w:before="75" w:after="0"/>
      </w:pPr>
      <w:r>
        <w:rPr/>
        <w:t xml:space="preserve">三、2021-2026年企业竞争优势分析 103</w:t>
      </w:r>
    </w:p>
    <w:p>
      <w:pPr>
        <w:spacing w:before="75" w:after="0"/>
      </w:pPr>
      <w:r>
        <w:rPr/>
        <w:t xml:space="preserve">第七节 美国环球健康集团 103</w:t>
      </w:r>
    </w:p>
    <w:p>
      <w:pPr>
        <w:spacing w:before="75" w:after="0"/>
      </w:pPr>
      <w:r>
        <w:rPr/>
        <w:t xml:space="preserve">一、企业基本概况 103</w:t>
      </w:r>
    </w:p>
    <w:p>
      <w:pPr>
        <w:spacing w:before="75" w:after="0"/>
      </w:pPr>
      <w:r>
        <w:rPr/>
        <w:t xml:space="preserve">二、2021-2026年企业经营发展分析 104</w:t>
      </w:r>
    </w:p>
    <w:p>
      <w:pPr>
        <w:spacing w:before="75" w:after="0"/>
      </w:pPr>
      <w:r>
        <w:rPr/>
        <w:t xml:space="preserve">三、2021-2026年企业竞争优势分析 106</w:t>
      </w:r>
    </w:p>
    <w:p>
      <w:pPr>
        <w:spacing w:before="75" w:after="0"/>
      </w:pPr>
      <w:r>
        <w:rPr/>
        <w:t xml:space="preserve">第八节 广东太阳神集团有限公司 108</w:t>
      </w:r>
    </w:p>
    <w:p>
      <w:pPr>
        <w:spacing w:before="75" w:after="0"/>
      </w:pPr>
      <w:r>
        <w:rPr/>
        <w:t xml:space="preserve">一、企业基本概况 108</w:t>
      </w:r>
    </w:p>
    <w:p>
      <w:pPr>
        <w:spacing w:before="75" w:after="0"/>
      </w:pPr>
      <w:r>
        <w:rPr/>
        <w:t xml:space="preserve">二、企业经营优势分析 108</w:t>
      </w:r>
    </w:p>
    <w:p>
      <w:pPr>
        <w:spacing w:before="75" w:after="0"/>
      </w:pPr>
      <w:r>
        <w:rPr/>
        <w:t xml:space="preserve">三、研发实力 110</w:t>
      </w:r>
    </w:p>
    <w:p>
      <w:pPr>
        <w:spacing w:before="75" w:after="0"/>
      </w:pPr>
      <w:r>
        <w:rPr/>
        <w:t xml:space="preserve">四、品牌分析 113</w:t>
      </w:r>
    </w:p>
    <w:p>
      <w:pPr>
        <w:spacing w:before="75" w:after="0"/>
      </w:pPr>
      <w:r>
        <w:rPr>
          <w:b w:val="1"/>
          <w:bCs w:val="1"/>
        </w:rPr>
        <w:t xml:space="preserve">第十二章 芦荟行业投资与发展前景分析 118</w:t>
      </w:r>
    </w:p>
    <w:p>
      <w:pPr>
        <w:spacing w:before="75" w:after="0"/>
      </w:pPr>
      <w:r>
        <w:rPr/>
        <w:t xml:space="preserve">第一节 芦荟行业投资机会分析 118</w:t>
      </w:r>
    </w:p>
    <w:p>
      <w:pPr>
        <w:spacing w:before="75" w:after="0"/>
      </w:pPr>
      <w:r>
        <w:rPr/>
        <w:t xml:space="preserve">一、芦荟投资项目分析 118</w:t>
      </w:r>
    </w:p>
    <w:p>
      <w:pPr>
        <w:spacing w:before="75" w:after="0"/>
      </w:pPr>
      <w:r>
        <w:rPr/>
        <w:t xml:space="preserve">二、可以投资的芦荟模式 121</w:t>
      </w:r>
    </w:p>
    <w:p>
      <w:pPr>
        <w:spacing w:before="75" w:after="0"/>
      </w:pPr>
      <w:r>
        <w:rPr/>
        <w:t xml:space="preserve">三、2021-2026年芦荟投资机会 121</w:t>
      </w:r>
    </w:p>
    <w:p>
      <w:pPr>
        <w:spacing w:before="75" w:after="0"/>
      </w:pPr>
      <w:r>
        <w:rPr/>
        <w:t xml:space="preserve">第二节 2026-2031年中国芦荟行业发展预测分析 122</w:t>
      </w:r>
    </w:p>
    <w:p>
      <w:pPr>
        <w:spacing w:before="75" w:after="0"/>
      </w:pPr>
      <w:r>
        <w:rPr/>
        <w:t xml:space="preserve">一、未来芦荟发展分析 122</w:t>
      </w:r>
    </w:p>
    <w:p>
      <w:pPr>
        <w:spacing w:before="75" w:after="0"/>
      </w:pPr>
      <w:r>
        <w:rPr/>
        <w:t xml:space="preserve">二、未来芦荟行业技术开发方向 123</w:t>
      </w:r>
    </w:p>
    <w:p>
      <w:pPr>
        <w:spacing w:before="75" w:after="0"/>
      </w:pPr>
      <w:r>
        <w:rPr/>
        <w:t xml:space="preserve">三、总体行业“十四五”整体规划及预测 128</w:t>
      </w:r>
    </w:p>
    <w:p>
      <w:pPr>
        <w:spacing w:before="75" w:after="0"/>
      </w:pPr>
      <w:r>
        <w:rPr/>
        <w:t xml:space="preserve">四、影响芦荟培养技术的几个因素 128</w:t>
      </w:r>
    </w:p>
    <w:p>
      <w:pPr>
        <w:spacing w:before="75" w:after="0"/>
      </w:pPr>
      <w:r>
        <w:rPr/>
        <w:t xml:space="preserve">第三节 未来市场发展趋势 130</w:t>
      </w:r>
    </w:p>
    <w:p>
      <w:pPr>
        <w:spacing w:before="75" w:after="0"/>
      </w:pPr>
      <w:r>
        <w:rPr/>
        <w:t xml:space="preserve">一、产业集中度趋势分析 130</w:t>
      </w:r>
    </w:p>
    <w:p>
      <w:pPr>
        <w:spacing w:before="75" w:after="0"/>
      </w:pPr>
      <w:r>
        <w:rPr/>
        <w:t xml:space="preserve">二、十四五行业发展趋势 131</w:t>
      </w:r>
    </w:p>
    <w:p>
      <w:pPr>
        <w:spacing w:before="75" w:after="0"/>
      </w:pPr>
      <w:r>
        <w:rPr>
          <w:b w:val="1"/>
          <w:bCs w:val="1"/>
        </w:rPr>
        <w:t xml:space="preserve">第十三章 芦荟产业用户度分析 134</w:t>
      </w:r>
    </w:p>
    <w:p>
      <w:pPr>
        <w:spacing w:before="75" w:after="0"/>
      </w:pPr>
      <w:r>
        <w:rPr/>
        <w:t xml:space="preserve">第一节 芦荟产业用户认知程度 134</w:t>
      </w:r>
    </w:p>
    <w:p>
      <w:pPr>
        <w:spacing w:before="75" w:after="0"/>
      </w:pPr>
      <w:r>
        <w:rPr/>
        <w:t xml:space="preserve">第二节 芦荟产业用户关注因素 135</w:t>
      </w:r>
    </w:p>
    <w:p>
      <w:pPr>
        <w:spacing w:before="75" w:after="0"/>
      </w:pPr>
      <w:r>
        <w:rPr/>
        <w:t xml:space="preserve">一、功能 135</w:t>
      </w:r>
    </w:p>
    <w:p>
      <w:pPr>
        <w:spacing w:before="75" w:after="0"/>
      </w:pPr>
      <w:r>
        <w:rPr/>
        <w:t xml:space="preserve">二、质量 136</w:t>
      </w:r>
    </w:p>
    <w:p>
      <w:pPr>
        <w:spacing w:before="75" w:after="0"/>
      </w:pPr>
      <w:r>
        <w:rPr/>
        <w:t xml:space="preserve">三、价格 138</w:t>
      </w:r>
    </w:p>
    <w:p>
      <w:pPr>
        <w:spacing w:before="75" w:after="0"/>
      </w:pPr>
      <w:r>
        <w:rPr>
          <w:b w:val="1"/>
          <w:bCs w:val="1"/>
        </w:rPr>
        <w:t xml:space="preserve">第十四章 2026-2031年芦荟行业发展趋势及投资风险分析 139</w:t>
      </w:r>
    </w:p>
    <w:p>
      <w:pPr>
        <w:spacing w:before="75" w:after="0"/>
      </w:pPr>
      <w:r>
        <w:rPr/>
        <w:t xml:space="preserve">第一节 当前芦荟存在的问题 139</w:t>
      </w:r>
    </w:p>
    <w:p>
      <w:pPr>
        <w:spacing w:before="75" w:after="0"/>
      </w:pPr>
      <w:r>
        <w:rPr/>
        <w:t xml:space="preserve">第二节 芦荟未来发展预测分析 141</w:t>
      </w:r>
    </w:p>
    <w:p>
      <w:pPr>
        <w:spacing w:before="75" w:after="0"/>
      </w:pPr>
      <w:r>
        <w:rPr/>
        <w:t xml:space="preserve">一、中国芦荟发展方向分析 141</w:t>
      </w:r>
    </w:p>
    <w:p>
      <w:pPr>
        <w:spacing w:before="75" w:after="0"/>
      </w:pPr>
      <w:r>
        <w:rPr/>
        <w:t xml:space="preserve">二、2026-2031年中国芦荟行业发展规模预测 143</w:t>
      </w:r>
    </w:p>
    <w:p>
      <w:pPr>
        <w:spacing w:before="75" w:after="0"/>
      </w:pPr>
      <w:r>
        <w:rPr/>
        <w:t xml:space="preserve">三、2026-2031年中国芦荟行业发展趋势预测 145</w:t>
      </w:r>
    </w:p>
    <w:p>
      <w:pPr>
        <w:spacing w:before="75" w:after="0"/>
      </w:pPr>
      <w:r>
        <w:rPr/>
        <w:t xml:space="preserve">第三节 2026-2031年中国芦荟行业投资风险分析 145</w:t>
      </w:r>
    </w:p>
    <w:p>
      <w:pPr>
        <w:spacing w:before="75" w:after="0"/>
      </w:pPr>
      <w:r>
        <w:rPr/>
        <w:t xml:space="preserve">一、出口风险分析 145</w:t>
      </w:r>
    </w:p>
    <w:p>
      <w:pPr>
        <w:spacing w:before="75" w:after="0"/>
      </w:pPr>
      <w:r>
        <w:rPr/>
        <w:t xml:space="preserve">二、市场风险分析 152</w:t>
      </w:r>
    </w:p>
    <w:p>
      <w:pPr>
        <w:spacing w:before="75" w:after="0"/>
      </w:pPr>
      <w:r>
        <w:rPr/>
        <w:t xml:space="preserve">三、管理风险分析 153</w:t>
      </w:r>
    </w:p>
    <w:p>
      <w:pPr>
        <w:spacing w:before="75" w:after="0"/>
      </w:pPr>
      <w:r>
        <w:rPr/>
        <w:t xml:space="preserve">四、产品投资风险 157</w:t>
      </w:r>
    </w:p>
    <w:p>
      <w:pPr>
        <w:spacing w:before="75" w:after="0"/>
      </w:pPr>
      <w:r>
        <w:rPr/>
        <w:t xml:space="preserve">五、经营风险分析 158</w:t>
      </w:r>
    </w:p>
    <w:p>
      <w:pPr>
        <w:spacing w:before="75" w:after="0"/>
      </w:pPr>
      <w:r>
        <w:rPr/>
        <w:t xml:space="preserve">六、原材料压力风险分析 160</w:t>
      </w:r>
    </w:p>
    <w:p>
      <w:pPr>
        <w:spacing w:before="75" w:after="0"/>
      </w:pPr>
      <w:r>
        <w:rPr>
          <w:b w:val="1"/>
          <w:bCs w:val="1"/>
        </w:rPr>
        <w:t xml:space="preserve">第十五章 专家观点与结论 163</w:t>
      </w:r>
    </w:p>
    <w:p>
      <w:pPr>
        <w:spacing w:before="75" w:after="0"/>
      </w:pPr>
      <w:r>
        <w:rPr/>
        <w:t xml:space="preserve">第一节 芦荟行业营销策略分析及建议 163</w:t>
      </w:r>
    </w:p>
    <w:p>
      <w:pPr>
        <w:spacing w:before="75" w:after="0"/>
      </w:pPr>
      <w:r>
        <w:rPr/>
        <w:t xml:space="preserve">一、芦荟行业营销模式 163</w:t>
      </w:r>
    </w:p>
    <w:p>
      <w:pPr>
        <w:spacing w:before="75" w:after="0"/>
      </w:pPr>
      <w:r>
        <w:rPr/>
        <w:t xml:space="preserve">二、芦荟行业营销策略 177</w:t>
      </w:r>
    </w:p>
    <w:p>
      <w:pPr>
        <w:spacing w:before="75" w:after="0"/>
      </w:pPr>
      <w:r>
        <w:rPr/>
        <w:t xml:space="preserve">第二节 芦荟行业企业经营发展分析及建议 195</w:t>
      </w:r>
    </w:p>
    <w:p>
      <w:pPr>
        <w:spacing w:before="75" w:after="0"/>
      </w:pPr>
      <w:r>
        <w:rPr/>
        <w:t xml:space="preserve">一、芦荟行业经营模式 195</w:t>
      </w:r>
    </w:p>
    <w:p>
      <w:pPr>
        <w:spacing w:before="75" w:after="0"/>
      </w:pPr>
      <w:r>
        <w:rPr/>
        <w:t xml:space="preserve">二、芦荟行业生产模式 196</w:t>
      </w:r>
    </w:p>
    <w:p>
      <w:pPr>
        <w:spacing w:before="75" w:after="0"/>
      </w:pPr>
      <w:r>
        <w:rPr/>
        <w:t xml:space="preserve">第三节 行业应对策略 197</w:t>
      </w:r>
    </w:p>
    <w:p>
      <w:pPr>
        <w:spacing w:before="75" w:after="0"/>
      </w:pPr>
      <w:r>
        <w:rPr/>
        <w:t xml:space="preserve">一、把握国家投资的契机 197</w:t>
      </w:r>
    </w:p>
    <w:p>
      <w:pPr>
        <w:spacing w:before="75" w:after="0"/>
      </w:pPr>
      <w:r>
        <w:rPr/>
        <w:t xml:space="preserve">二、竞争性战略联盟的实施 198</w:t>
      </w:r>
    </w:p>
    <w:p>
      <w:pPr>
        <w:spacing w:before="75" w:after="0"/>
      </w:pPr>
      <w:r>
        <w:rPr/>
        <w:t xml:space="preserve">三、企业自身应对策略 199</w:t>
      </w:r>
    </w:p>
    <w:p>
      <w:pPr>
        <w:spacing w:before="75" w:after="0"/>
      </w:pPr>
      <w:r>
        <w:rPr/>
        <w:t xml:space="preserve">第四节 品牌战略 201</w:t>
      </w:r>
    </w:p>
    <w:p>
      <w:pPr>
        <w:spacing w:before="75" w:after="0"/>
      </w:pPr>
      <w:r>
        <w:rPr/>
        <w:t xml:space="preserve">一、品牌的重要性 201</w:t>
      </w:r>
    </w:p>
    <w:p>
      <w:pPr>
        <w:spacing w:before="75" w:after="0"/>
      </w:pPr>
      <w:r>
        <w:rPr/>
        <w:t xml:space="preserve">二、实施品牌战略的意义 202</w:t>
      </w:r>
    </w:p>
    <w:p>
      <w:pPr>
        <w:spacing w:before="75" w:after="0"/>
      </w:pPr>
      <w:r>
        <w:rPr/>
        <w:t xml:space="preserve">三、企业品牌的现状分析 203</w:t>
      </w:r>
    </w:p>
    <w:p>
      <w:pPr>
        <w:spacing w:before="75" w:after="0"/>
      </w:pPr>
      <w:r>
        <w:rPr/>
        <w:t xml:space="preserve">四、企业的品牌战略 204</w:t>
      </w:r>
    </w:p>
    <w:p>
      <w:pPr>
        <w:spacing w:before="75" w:after="0"/>
      </w:pPr>
      <w:r>
        <w:rPr/>
        <w:t xml:space="preserve">五、品牌战略管理的策略 206</w:t>
      </w:r>
    </w:p>
    <w:p>
      <w:pPr>
        <w:spacing w:before="75" w:after="0"/>
      </w:pPr>
      <w:r>
        <w:rPr/>
        <w:t xml:space="preserve">第五节 市场的重点客户战略实施 210</w:t>
      </w:r>
    </w:p>
    <w:p>
      <w:pPr>
        <w:spacing w:before="75" w:after="0"/>
      </w:pPr>
      <w:r>
        <w:rPr/>
        <w:t xml:space="preserve">一、实施重点客户战略的必要性 210</w:t>
      </w:r>
    </w:p>
    <w:p>
      <w:pPr>
        <w:spacing w:before="75" w:after="0"/>
      </w:pPr>
      <w:r>
        <w:rPr/>
        <w:t xml:space="preserve">二、合理确立重点客户 211</w:t>
      </w:r>
    </w:p>
    <w:p>
      <w:pPr>
        <w:spacing w:before="75" w:after="0"/>
      </w:pPr>
      <w:r>
        <w:rPr/>
        <w:t xml:space="preserve">三、重点客户战略管理 212</w:t>
      </w:r>
    </w:p>
    <w:p>
      <w:pPr>
        <w:spacing w:before="75" w:after="0"/>
      </w:pPr>
      <w:r>
        <w:rPr/>
        <w:t xml:space="preserve">四、重点客户管理功能 213</w:t>
      </w:r>
    </w:p>
    <w:p>
      <w:pPr>
        <w:spacing w:before="75" w:after="0"/>
      </w:pPr>
      <w:r>
        <w:rPr/>
        <w:t xml:space="preserve">第六节 市场的重点客户战略实施 215</w:t>
      </w:r>
    </w:p>
    <w:p>
      <w:pPr>
        <w:spacing w:before="75" w:after="0"/>
      </w:pPr>
      <w:r>
        <w:rPr/>
        <w:t xml:space="preserve">一、战略综合规划 215</w:t>
      </w:r>
    </w:p>
    <w:p>
      <w:pPr>
        <w:spacing w:before="75" w:after="0"/>
      </w:pPr>
      <w:r>
        <w:rPr/>
        <w:t xml:space="preserve">二、技术开发战略 216</w:t>
      </w:r>
    </w:p>
    <w:p>
      <w:pPr>
        <w:spacing w:before="75" w:after="0"/>
      </w:pPr>
      <w:r>
        <w:rPr/>
        <w:t xml:space="preserve">三、业务组合战略 218</w:t>
      </w:r>
    </w:p>
    <w:p>
      <w:pPr>
        <w:spacing w:before="75" w:after="0"/>
      </w:pPr>
      <w:r>
        <w:rPr/>
        <w:t xml:space="preserve">四、区域战略规划 220</w:t>
      </w:r>
    </w:p>
    <w:p>
      <w:pPr>
        <w:spacing w:before="75" w:after="0"/>
      </w:pPr>
      <w:r>
        <w:rPr/>
        <w:t xml:space="preserve">五、产业战略规划 220</w:t>
      </w:r>
    </w:p>
    <w:p>
      <w:pPr>
        <w:spacing w:before="75" w:after="0"/>
      </w:pPr>
      <w:r>
        <w:rPr/>
        <w:t xml:space="preserve">六、营销品牌战略 221</w:t>
      </w:r>
    </w:p>
    <w:p>
      <w:pPr>
        <w:spacing w:before="75" w:after="0"/>
      </w:pPr>
      <w:r>
        <w:rPr/>
        <w:t xml:space="preserve">七、竞争战略规划 222</w:t>
      </w:r>
    </w:p>
    <w:p>
      <w:pPr>
        <w:spacing w:before="75" w:after="0"/>
      </w:pPr>
      <w:r>
        <w:rPr/>
        <w:t xml:space="preserve">八、价格定位建议 223</w:t>
      </w:r>
    </w:p>
    <w:p>
      <w:pPr>
        <w:spacing w:before="75" w:after="0"/>
      </w:pPr>
      <w:r>
        <w:rPr/>
        <w:t xml:space="preserve">第七节 芦荟产业发展研究结论 226</w:t>
      </w:r>
    </w:p>
    <w:p>
      <w:pPr>
        <w:spacing w:before="75" w:after="0"/>
      </w:pPr>
      <w:r>
        <w:rPr>
          <w:b w:val="1"/>
          <w:bCs w:val="1"/>
        </w:rPr>
        <w:t xml:space="preserve">图表目录</w:t>
      </w:r>
    </w:p>
    <w:p>
      <w:pPr>
        <w:spacing w:before="75" w:after="0"/>
      </w:pPr>
      <w:r>
        <w:rPr/>
        <w:t xml:space="preserve">图表：2021-2026年国内生产总值及增长速度 9</w:t>
      </w:r>
    </w:p>
    <w:p>
      <w:pPr>
        <w:spacing w:before="75" w:after="0"/>
      </w:pPr>
      <w:r>
        <w:rPr/>
        <w:t xml:space="preserve">图表：2021-2026Q4全国规模以上工业增加值及增长速度 10</w:t>
      </w:r>
    </w:p>
    <w:p>
      <w:pPr>
        <w:spacing w:before="75" w:after="0"/>
      </w:pPr>
      <w:r>
        <w:rPr/>
        <w:t xml:space="preserve">图表：2021-2026年主要工业产品产量及其增长速度 11</w:t>
      </w:r>
    </w:p>
    <w:p>
      <w:pPr>
        <w:spacing w:before="75" w:after="0"/>
      </w:pPr>
      <w:r>
        <w:rPr/>
        <w:t xml:space="preserve">图表：2021-2026年社会固定资产投资 13</w:t>
      </w:r>
    </w:p>
    <w:p>
      <w:pPr>
        <w:spacing w:before="75" w:after="0"/>
      </w:pPr>
      <w:r>
        <w:rPr/>
        <w:t xml:space="preserve">图表：2021-2026年分行业固定资产投资(不含农户)及其增长速度 13</w:t>
      </w:r>
    </w:p>
    <w:p>
      <w:pPr>
        <w:spacing w:before="75" w:after="0"/>
      </w:pPr>
      <w:r>
        <w:rPr/>
        <w:t xml:space="preserve">图表：2021-2026年固定资产投资新增主要生产与运营能力 14</w:t>
      </w:r>
    </w:p>
    <w:p>
      <w:pPr>
        <w:spacing w:before="75" w:after="0"/>
      </w:pPr>
      <w:r>
        <w:rPr/>
        <w:t xml:space="preserve">图表：2021-2026年居民消费价格涨跌幅度 15</w:t>
      </w:r>
    </w:p>
    <w:p>
      <w:pPr>
        <w:spacing w:before="75" w:after="0"/>
      </w:pPr>
      <w:r>
        <w:rPr/>
        <w:t xml:space="preserve">图表：2021-2026年社会消费品零售总额 16</w:t>
      </w:r>
    </w:p>
    <w:p>
      <w:pPr>
        <w:spacing w:before="75" w:after="0"/>
      </w:pPr>
      <w:r>
        <w:rPr/>
        <w:t xml:space="preserve">图表：2021-2026年按收入来源分全国居民人均可支配收入占比 19</w:t>
      </w:r>
    </w:p>
    <w:p>
      <w:pPr>
        <w:spacing w:before="75" w:after="0"/>
      </w:pPr>
      <w:r>
        <w:rPr/>
        <w:t xml:space="preserve">图表：2021-2026年居民消费价格涨跌幅度 20</w:t>
      </w:r>
    </w:p>
    <w:p>
      <w:pPr>
        <w:spacing w:before="75" w:after="0"/>
      </w:pPr>
      <w:r>
        <w:rPr/>
        <w:t xml:space="preserve">图表：2021-2026年社会消费品零售总额 21</w:t>
      </w:r>
    </w:p>
    <w:p>
      <w:pPr>
        <w:spacing w:before="75" w:after="0"/>
      </w:pPr>
      <w:r>
        <w:rPr/>
        <w:t xml:space="preserve">图表：2021-2026年社会消费品零售总额分月同比增长速度 22</w:t>
      </w:r>
    </w:p>
    <w:p>
      <w:pPr>
        <w:spacing w:before="75" w:after="0"/>
      </w:pPr>
      <w:r>
        <w:rPr/>
        <w:t xml:space="preserve">图表：2021-2026年末人口数及其构成 23</w:t>
      </w:r>
    </w:p>
    <w:p>
      <w:pPr>
        <w:spacing w:before="75" w:after="0"/>
      </w:pPr>
      <w:r>
        <w:rPr/>
        <w:t xml:space="preserve">图表：2021-2026年城镇新增就业人数 24</w:t>
      </w:r>
    </w:p>
    <w:p>
      <w:pPr>
        <w:spacing w:before="75" w:after="0"/>
      </w:pPr>
      <w:r>
        <w:rPr/>
        <w:t xml:space="preserve">图表：2021-2026年中国芦荟产业企业数量 25</w:t>
      </w:r>
    </w:p>
    <w:p>
      <w:pPr>
        <w:spacing w:before="75" w:after="0"/>
      </w:pPr>
      <w:r>
        <w:rPr/>
        <w:t xml:space="preserve">图表：2021-2026年中国芦荟产业人员数量 26</w:t>
      </w:r>
    </w:p>
    <w:p>
      <w:pPr>
        <w:spacing w:before="75" w:after="0"/>
      </w:pPr>
      <w:r>
        <w:rPr/>
        <w:t xml:space="preserve">图表：2021-2026年中国芦荟产业资产规模 26</w:t>
      </w:r>
    </w:p>
    <w:p>
      <w:pPr>
        <w:spacing w:before="75" w:after="0"/>
      </w:pPr>
      <w:r>
        <w:rPr/>
        <w:t xml:space="preserve">图表：2021-2026年我国芦荟产业产销率 31</w:t>
      </w:r>
    </w:p>
    <w:p>
      <w:pPr>
        <w:spacing w:before="75" w:after="0"/>
      </w:pPr>
      <w:r>
        <w:rPr/>
        <w:t xml:space="preserve">图表：2021-2026年我国芦荟产业资产净利率 32</w:t>
      </w:r>
    </w:p>
    <w:p>
      <w:pPr>
        <w:spacing w:before="75" w:after="0"/>
      </w:pPr>
      <w:r>
        <w:rPr/>
        <w:t xml:space="preserve">图表：2026-2031年我国芦荟产业资产净利率预测 32</w:t>
      </w:r>
    </w:p>
    <w:p>
      <w:pPr>
        <w:spacing w:before="75" w:after="0"/>
      </w:pPr>
      <w:r>
        <w:rPr/>
        <w:t xml:space="preserve">图表：2021-2026年我国芦荟产业销售毛利率 33</w:t>
      </w:r>
    </w:p>
    <w:p>
      <w:pPr>
        <w:spacing w:before="75" w:after="0"/>
      </w:pPr>
      <w:r>
        <w:rPr/>
        <w:t xml:space="preserve">图表：2026-2031年我国芦荟产业销售毛利率预测 33</w:t>
      </w:r>
    </w:p>
    <w:p>
      <w:pPr>
        <w:spacing w:before="75" w:after="0"/>
      </w:pPr>
      <w:r>
        <w:rPr/>
        <w:t xml:space="preserve">图表：2021-2026年我国芦荟产业资产负债率 34</w:t>
      </w:r>
    </w:p>
    <w:p>
      <w:pPr>
        <w:spacing w:before="75" w:after="0"/>
      </w:pPr>
      <w:r>
        <w:rPr/>
        <w:t xml:space="preserve">图表：2026-2031年我国芦荟产业资产负债率预测 34</w:t>
      </w:r>
    </w:p>
    <w:p>
      <w:pPr>
        <w:spacing w:before="75" w:after="0"/>
      </w:pPr>
      <w:r>
        <w:rPr/>
        <w:t xml:space="preserve">图表：2021-2026年我国芦荟产业总资产周转率 35</w:t>
      </w:r>
    </w:p>
    <w:p>
      <w:pPr>
        <w:spacing w:before="75" w:after="0"/>
      </w:pPr>
      <w:r>
        <w:rPr/>
        <w:t xml:space="preserve">图表：2026-2031年我国芦荟产业总资产周转率预测 35</w:t>
      </w:r>
    </w:p>
    <w:p>
      <w:pPr>
        <w:spacing w:before="75" w:after="0"/>
      </w:pPr>
      <w:r>
        <w:rPr/>
        <w:t xml:space="preserve">图表：2021-2026年我国芦荟产业总资产增长率 36</w:t>
      </w:r>
    </w:p>
    <w:p>
      <w:pPr>
        <w:spacing w:before="75" w:after="0"/>
      </w:pPr>
      <w:r>
        <w:rPr/>
        <w:t xml:space="preserve">图表：2026-2031年我国芦荟产业总资产增长率预测 36</w:t>
      </w:r>
    </w:p>
    <w:p>
      <w:pPr>
        <w:spacing w:before="75" w:after="0"/>
      </w:pPr>
      <w:r>
        <w:rPr/>
        <w:t xml:space="preserve">图表：2021-2026年我国芦荟产业产值增长率 36</w:t>
      </w:r>
    </w:p>
    <w:p>
      <w:pPr>
        <w:spacing w:before="75" w:after="0"/>
      </w:pPr>
      <w:r>
        <w:rPr/>
        <w:t xml:space="preserve">图表：2026-2031年我国芦荟产业产值增长率预测 37</w:t>
      </w:r>
    </w:p>
    <w:p>
      <w:pPr>
        <w:spacing w:before="75" w:after="0"/>
      </w:pPr>
      <w:r>
        <w:rPr/>
        <w:t xml:space="preserve">图表：2021-2026年我国芦荟行业总产值 38</w:t>
      </w:r>
    </w:p>
    <w:p>
      <w:pPr>
        <w:spacing w:before="75" w:after="0"/>
      </w:pPr>
      <w:r>
        <w:rPr/>
        <w:t xml:space="preserve">图表：2026-2031年中国芦荟产业产值预测 39</w:t>
      </w:r>
    </w:p>
    <w:p>
      <w:pPr>
        <w:spacing w:before="75" w:after="0"/>
      </w:pPr>
      <w:r>
        <w:rPr/>
        <w:t xml:space="preserve">图表：2021-2026年中国芦荟产业产量 40</w:t>
      </w:r>
    </w:p>
    <w:p>
      <w:pPr>
        <w:spacing w:before="75" w:after="0"/>
      </w:pPr>
      <w:r>
        <w:rPr/>
        <w:t xml:space="preserve">图表：2026-2031年中国芦荟产业产量预测 41</w:t>
      </w:r>
    </w:p>
    <w:p>
      <w:pPr>
        <w:spacing w:before="75" w:after="0"/>
      </w:pPr>
      <w:r>
        <w:rPr/>
        <w:t xml:space="preserve">图表：2021-2026年中国芦荟产业出口量 43</w:t>
      </w:r>
    </w:p>
    <w:p>
      <w:pPr>
        <w:spacing w:before="75" w:after="0"/>
      </w:pPr>
      <w:r>
        <w:rPr/>
        <w:t xml:space="preserve">图表：2021-2026年中国芦荟产业出口金额 44</w:t>
      </w:r>
    </w:p>
    <w:p>
      <w:pPr>
        <w:spacing w:before="75" w:after="0"/>
      </w:pPr>
      <w:r>
        <w:rPr/>
        <w:t xml:space="preserve">图表：2021-2026年中国芦荟产业出口价格 44</w:t>
      </w:r>
    </w:p>
    <w:p>
      <w:pPr>
        <w:spacing w:before="75" w:after="0"/>
      </w:pPr>
      <w:r>
        <w:rPr/>
        <w:t xml:space="preserve">图表：2021-2026年中国芦荟产业进口总量 45</w:t>
      </w:r>
    </w:p>
    <w:p>
      <w:pPr>
        <w:spacing w:before="75" w:after="0"/>
      </w:pPr>
      <w:r>
        <w:rPr/>
        <w:t xml:space="preserve">图表：2021-2026年中国芦荟产业进口金额 46</w:t>
      </w:r>
    </w:p>
    <w:p>
      <w:pPr>
        <w:spacing w:before="75" w:after="0"/>
      </w:pPr>
      <w:r>
        <w:rPr/>
        <w:t xml:space="preserve">图表：2021-2026年中国芦荟产业进口价格 46</w:t>
      </w:r>
    </w:p>
    <w:p>
      <w:pPr>
        <w:spacing w:before="75" w:after="0"/>
      </w:pPr>
      <w:r>
        <w:rPr/>
        <w:t xml:space="preserve">图表：2026-2031年中国芦荟产业出口量预测 47</w:t>
      </w:r>
    </w:p>
    <w:p>
      <w:pPr>
        <w:spacing w:before="75" w:after="0"/>
      </w:pPr>
      <w:r>
        <w:rPr/>
        <w:t xml:space="preserve">图表：2026-2031年中国芦荟产业出口金额预测 47</w:t>
      </w:r>
    </w:p>
    <w:p>
      <w:pPr>
        <w:spacing w:before="75" w:after="0"/>
      </w:pPr>
      <w:r>
        <w:rPr/>
        <w:t xml:space="preserve">图表：2026-2031年中国芦荟产业出口价格预测 48</w:t>
      </w:r>
    </w:p>
    <w:p>
      <w:pPr>
        <w:spacing w:before="75" w:after="0"/>
      </w:pPr>
      <w:r>
        <w:rPr/>
        <w:t xml:space="preserve">图表：2026-2031年中国芦荟产业进口总量预测 48</w:t>
      </w:r>
    </w:p>
    <w:p>
      <w:pPr>
        <w:spacing w:before="75" w:after="0"/>
      </w:pPr>
      <w:r>
        <w:rPr/>
        <w:t xml:space="preserve">图表：2026-2031年中国芦荟产业进口金额预测 49</w:t>
      </w:r>
    </w:p>
    <w:p>
      <w:pPr>
        <w:spacing w:before="75" w:after="0"/>
      </w:pPr>
      <w:r>
        <w:rPr/>
        <w:t xml:space="preserve">图表：2026-2031年中国芦荟产业进口价格预测 49</w:t>
      </w:r>
    </w:p>
    <w:p>
      <w:pPr>
        <w:spacing w:before="75" w:after="0"/>
      </w:pPr>
      <w:r>
        <w:rPr/>
        <w:t xml:space="preserve">图表：2021-2026年中国芦荟产业市场规模 55</w:t>
      </w:r>
    </w:p>
    <w:p>
      <w:pPr>
        <w:spacing w:before="75" w:after="0"/>
      </w:pPr>
      <w:r>
        <w:rPr/>
        <w:t xml:space="preserve">图表：2021-2026年东北地区芦荟产业市场规模 56</w:t>
      </w:r>
    </w:p>
    <w:p>
      <w:pPr>
        <w:spacing w:before="75" w:after="0"/>
      </w:pPr>
      <w:r>
        <w:rPr/>
        <w:t xml:space="preserve">图表：2021-2026年华北地区芦荟产业市场规模 57</w:t>
      </w:r>
    </w:p>
    <w:p>
      <w:pPr>
        <w:spacing w:before="75" w:after="0"/>
      </w:pPr>
      <w:r>
        <w:rPr/>
        <w:t xml:space="preserve">图表：2021-2026年华东地区芦荟产业市场规模 57</w:t>
      </w:r>
    </w:p>
    <w:p>
      <w:pPr>
        <w:spacing w:before="75" w:after="0"/>
      </w:pPr>
      <w:r>
        <w:rPr/>
        <w:t xml:space="preserve">图表：2021-2026年华中地区芦荟产业市场规模 58</w:t>
      </w:r>
    </w:p>
    <w:p>
      <w:pPr>
        <w:spacing w:before="75" w:after="0"/>
      </w:pPr>
      <w:r>
        <w:rPr/>
        <w:t xml:space="preserve">图表：2021-2026年华南地区芦荟产业市场规模 58</w:t>
      </w:r>
    </w:p>
    <w:p>
      <w:pPr>
        <w:spacing w:before="75" w:after="0"/>
      </w:pPr>
      <w:r>
        <w:rPr/>
        <w:t xml:space="preserve">图表：2021-2026年西部地区芦荟产业市场规模 59</w:t>
      </w:r>
    </w:p>
    <w:p>
      <w:pPr>
        <w:spacing w:before="75" w:after="0"/>
      </w:pPr>
      <w:r>
        <w:rPr/>
        <w:t xml:space="preserve">图表：2026-2031年中国芦荟产业市场规模预测 59</w:t>
      </w:r>
    </w:p>
    <w:p>
      <w:pPr>
        <w:spacing w:before="75" w:after="0"/>
      </w:pPr>
      <w:r>
        <w:rPr/>
        <w:t xml:space="preserve">图表：2021-2026年中国芦荟产业市场价格 60</w:t>
      </w:r>
    </w:p>
    <w:p>
      <w:pPr>
        <w:spacing w:before="75" w:after="0"/>
      </w:pPr>
      <w:r>
        <w:rPr/>
        <w:t xml:space="preserve">图表：2021-2026年芦荟价格行情走势(芦荟批发价格)002日 60</w:t>
      </w:r>
    </w:p>
    <w:p>
      <w:pPr>
        <w:spacing w:before="75" w:after="0"/>
      </w:pPr>
      <w:r>
        <w:rPr/>
        <w:t xml:space="preserve">图表：芦荟价格走势 61</w:t>
      </w:r>
    </w:p>
    <w:p>
      <w:pPr>
        <w:spacing w:before="75" w:after="0"/>
      </w:pPr>
      <w:r>
        <w:rPr/>
        <w:t xml:space="preserve">图表：2026-2031年中国芦荟产业市场价格预测 66</w:t>
      </w:r>
    </w:p>
    <w:p>
      <w:pPr>
        <w:spacing w:before="75" w:after="0"/>
      </w:pPr>
      <w:r>
        <w:rPr/>
        <w:t xml:space="preserve">图表：主要财务数据 98</w:t>
      </w:r>
    </w:p>
    <w:p>
      <w:pPr>
        <w:spacing w:before="75" w:after="0"/>
      </w:pPr>
      <w:r>
        <w:rPr/>
        <w:t xml:space="preserve">图表：广东太阳神集团有限公司品牌结构 117</w:t>
      </w:r>
    </w:p>
    <w:p>
      <w:pPr>
        <w:spacing w:before="75" w:after="0"/>
      </w:pPr>
      <w:r>
        <w:rPr/>
        <w:t xml:space="preserve">图表：2026-2031年中国芦荟产业企业规模预测 143</w:t>
      </w:r>
    </w:p>
    <w:p>
      <w:pPr>
        <w:spacing w:before="75" w:after="0"/>
      </w:pPr>
      <w:r>
        <w:rPr/>
        <w:t xml:space="preserve">图表：2026-2031年中国芦荟产业人员规模预测 144</w:t>
      </w:r>
    </w:p>
    <w:p>
      <w:pPr>
        <w:spacing w:before="75" w:after="0"/>
      </w:pPr>
      <w:r>
        <w:rPr/>
        <w:t xml:space="preserve">图表：2026-2031年中国芦荟产业资产规模预测 144</w:t>
      </w:r>
    </w:p>
    <w:p>
      <w:pPr>
        <w:spacing w:before="75" w:after="0"/>
      </w:pPr>
      <w:r>
        <w:rPr/>
        <w:t xml:space="preserve">图表：四种基本的品牌战略 210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2026-2031年中国芦荟行业深度分析与投资前景预测报告</dc:title>
  <dc:description>2026-2031年中国芦荟行业深度分析与投资前景预测报告</dc:description>
  <dc:subject>2026-2031年中国芦荟行业深度分析与投资前景预测报告</dc:subject>
  <cp:keywords>研究报告</cp:keywords>
  <cp:category>研究报告</cp:category>
  <cp:lastModifiedBy>北京中道泰和信息咨询有限公司</cp:lastModifiedBy>
  <dcterms:created xsi:type="dcterms:W3CDTF">2026-03-24T17:26:51+08:00</dcterms:created>
  <dcterms:modified xsi:type="dcterms:W3CDTF">2026-03-24T17:26:51+08:00</dcterms:modified>
</cp:coreProperties>
</file>

<file path=docProps/custom.xml><?xml version="1.0" encoding="utf-8"?>
<Properties xmlns="http://schemas.openxmlformats.org/officeDocument/2006/custom-properties" xmlns:vt="http://schemas.openxmlformats.org/officeDocument/2006/docPropsVTypes"/>
</file>