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2024-2029年中国激光器件行业深度分析与投资前景预测报告</w:t>
      </w:r>
    </w:p>
    <w:p>
      <w:pPr>
        <w:spacing w:after="150"/>
      </w:pPr>
      <w:r>
        <w:rPr>
          <w:b w:val="1"/>
          <w:bCs w:val="1"/>
        </w:rPr>
        <w:t xml:space="preserve">报告简介</w:t>
      </w:r>
    </w:p>
    <w:p>
      <w:pPr>
        <w:spacing w:after="150"/>
      </w:pPr>
      <w:r>
        <w:rPr/>
        <w:t xml:space="preserve">随着国内经济的发展，激光器件市场发展面临巨大机遇和挑战。在市场竞争方面，激光器件企业数量越来越多，市场正面临着供给与需求的不对称，激光器件行业有进一步洗牌的强烈要求，但是在一些激光器件细分市场仍有较大的发展空间，信息化技术将成为核心竞争力。本报告通过深入的调查、分析，投资者能够充分把握行业目前所处的全球和国内宏观经济形势，具体分析该产品所在的细分市场，对激光器件行业总体市场的供求趋势及行业前景做出判断;明确目标市场、分析竞争对手，了解产品定位，把握市场特征，发掘价格规律，创新营销手段，提出激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器件行业研究单位等公布和提供的大量资料以及对行业内企业调研访察所获得的大量第一手数据，对我国激光器件市场的发展状况、供需状况、竞争格局、赢利水平、发展趋势等进行了分析。报告重点分析了激光器件前十大企业的研发、产销、战略、经营状况等。报告还对激光器件市场风险进行了预测，为激光器件生产厂家、流通企业以及零售商提供了新的投资机会和可借鉴的操作模式，对欲在激光器件行业从事资本运作的经济实体等单位准确了解目前中国激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激光器件行业概述</w:t>
      </w:r>
    </w:p>
    <w:p>
      <w:pPr>
        <w:spacing w:after="150"/>
      </w:pPr>
      <w:r>
        <w:rPr/>
        <w:t xml:space="preserve">第一节 激光器件产品概述</w:t>
      </w:r>
    </w:p>
    <w:p>
      <w:pPr>
        <w:spacing w:after="150"/>
      </w:pPr>
      <w:r>
        <w:rPr/>
        <w:t xml:space="preserve">一、定义</w:t>
      </w:r>
    </w:p>
    <w:p>
      <w:pPr>
        <w:spacing w:after="150"/>
      </w:pPr>
      <w:r>
        <w:rPr/>
        <w:t xml:space="preserve">二、激光器件的分类</w:t>
      </w:r>
    </w:p>
    <w:p>
      <w:pPr>
        <w:spacing w:after="150"/>
      </w:pPr>
      <w:r>
        <w:rPr/>
        <w:t xml:space="preserve">三、激光器件的特征</w:t>
      </w:r>
    </w:p>
    <w:p>
      <w:pPr>
        <w:spacing w:after="150"/>
      </w:pPr>
      <w:r>
        <w:rPr/>
        <w:t xml:space="preserve">四、激光器件的主要应用</w:t>
      </w:r>
    </w:p>
    <w:p>
      <w:pPr>
        <w:spacing w:after="150"/>
      </w:pPr>
      <w:r>
        <w:rPr/>
        <w:t xml:space="preserve">第二节 激光器件行业属性及国民经济地位分析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四、激光器件行业国民经济地位分析</w:t>
      </w:r>
    </w:p>
    <w:p>
      <w:pPr>
        <w:spacing w:after="150"/>
      </w:pPr>
      <w:r>
        <w:rPr/>
        <w:t xml:space="preserve">第三节 激光器件行业产业链模型分析</w:t>
      </w:r>
    </w:p>
    <w:p>
      <w:pPr>
        <w:spacing w:after="150"/>
      </w:pPr>
      <w:r>
        <w:rPr/>
        <w:t xml:space="preserve">一、产业链模型介绍</w:t>
      </w:r>
    </w:p>
    <w:p>
      <w:pPr>
        <w:spacing w:after="150"/>
      </w:pPr>
      <w:r>
        <w:rPr/>
        <w:t xml:space="preserve">二、激光器件行业产业链模型分析</w:t>
      </w:r>
    </w:p>
    <w:p>
      <w:pPr>
        <w:spacing w:after="150"/>
      </w:pPr>
      <w:r>
        <w:rPr>
          <w:b w:val="1"/>
          <w:bCs w:val="1"/>
        </w:rPr>
        <w:t xml:space="preserve">第二章 激光器件行业技术发展现状及未来发展趋势</w:t>
      </w:r>
    </w:p>
    <w:p>
      <w:pPr>
        <w:spacing w:after="150"/>
      </w:pPr>
      <w:r>
        <w:rPr/>
        <w:t xml:space="preserve">第一节 生产工艺技术发展现状</w:t>
      </w:r>
    </w:p>
    <w:p>
      <w:pPr>
        <w:spacing w:after="150"/>
      </w:pPr>
      <w:r>
        <w:rPr/>
        <w:t xml:space="preserve">一、中国生产工艺技术进展</w:t>
      </w:r>
    </w:p>
    <w:p>
      <w:pPr>
        <w:spacing w:after="150"/>
      </w:pPr>
      <w:r>
        <w:rPr/>
        <w:t xml:space="preserve">二、产品技术成熟度分析</w:t>
      </w:r>
    </w:p>
    <w:p>
      <w:pPr>
        <w:spacing w:after="150"/>
      </w:pPr>
      <w:r>
        <w:rPr/>
        <w:t xml:space="preserve">三、中外激光器件技术差距及其主要因素分析</w:t>
      </w:r>
    </w:p>
    <w:p>
      <w:pPr>
        <w:spacing w:after="150"/>
      </w:pPr>
      <w:r>
        <w:rPr/>
        <w:t xml:space="preserve">四、提高中国激光器件技术的策略</w:t>
      </w:r>
    </w:p>
    <w:p>
      <w:pPr>
        <w:spacing w:after="150"/>
      </w:pPr>
      <w:r>
        <w:rPr/>
        <w:t xml:space="preserve">第二节 中国激光器件行业技术发展趋势</w:t>
      </w:r>
    </w:p>
    <w:p>
      <w:pPr>
        <w:spacing w:after="150"/>
      </w:pPr>
      <w:r>
        <w:rPr>
          <w:b w:val="1"/>
          <w:bCs w:val="1"/>
        </w:rPr>
        <w:t xml:space="preserve">第三章 原材料供应状况分析</w:t>
      </w:r>
    </w:p>
    <w:p>
      <w:pPr>
        <w:spacing w:after="150"/>
      </w:pPr>
      <w:r>
        <w:rPr/>
        <w:t xml:space="preserve">第一节 主要原材料供应状况</w:t>
      </w:r>
    </w:p>
    <w:p>
      <w:pPr>
        <w:spacing w:after="150"/>
      </w:pPr>
      <w:r>
        <w:rPr/>
        <w:t xml:space="preserve">一、2019-2023年主要原材料供应情况</w:t>
      </w:r>
    </w:p>
    <w:p>
      <w:pPr>
        <w:spacing w:after="150"/>
      </w:pPr>
      <w:r>
        <w:rPr/>
        <w:t xml:space="preserve">二、2019-2023年主要原材料价格情况分析</w:t>
      </w:r>
    </w:p>
    <w:p>
      <w:pPr>
        <w:spacing w:after="150"/>
      </w:pPr>
      <w:r>
        <w:rPr/>
        <w:t xml:space="preserve">三、2019-2023年1季度中国激光器件上游原材料生产商情况</w:t>
      </w:r>
    </w:p>
    <w:p>
      <w:pPr>
        <w:spacing w:after="150"/>
      </w:pPr>
      <w:r>
        <w:rPr/>
        <w:t xml:space="preserve">第二节 2024-2029年主要原材料未来价格及供应情况预测</w:t>
      </w:r>
    </w:p>
    <w:p>
      <w:pPr>
        <w:spacing w:after="150"/>
      </w:pPr>
      <w:r>
        <w:rPr>
          <w:b w:val="1"/>
          <w:bCs w:val="1"/>
        </w:rPr>
        <w:t xml:space="preserve">第四章 激光器件行业发展环境分析</w:t>
      </w:r>
    </w:p>
    <w:p>
      <w:pPr>
        <w:spacing w:after="150"/>
      </w:pPr>
      <w:r>
        <w:rPr/>
        <w:t xml:space="preserve">第一节 国内宏观经济环境分析</w:t>
      </w:r>
    </w:p>
    <w:p>
      <w:pPr>
        <w:spacing w:after="150"/>
      </w:pPr>
      <w:r>
        <w:rPr/>
        <w:t xml:space="preserve">一、2019-2023年中国GDP分析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近些年中国激光器件行业发展政策环境分析</w:t>
      </w:r>
    </w:p>
    <w:p>
      <w:pPr>
        <w:spacing w:after="150"/>
      </w:pPr>
      <w:r>
        <w:rPr/>
        <w:t xml:space="preserve">一、激光器件行业主管部门、行业管理体制</w:t>
      </w:r>
    </w:p>
    <w:p>
      <w:pPr>
        <w:spacing w:after="150"/>
      </w:pPr>
      <w:r>
        <w:rPr/>
        <w:t xml:space="preserve">二、激光器件行业主要法规与产业政策</w:t>
      </w:r>
    </w:p>
    <w:p>
      <w:pPr>
        <w:spacing w:after="150"/>
      </w:pPr>
      <w:r>
        <w:rPr/>
        <w:t xml:space="preserve">三、国家“十四五”产业政策</w:t>
      </w:r>
    </w:p>
    <w:p>
      <w:pPr>
        <w:spacing w:after="150"/>
      </w:pPr>
      <w:r>
        <w:rPr/>
        <w:t xml:space="preserve">四、出口关税政策分析</w:t>
      </w:r>
    </w:p>
    <w:p>
      <w:pPr>
        <w:spacing w:after="150"/>
      </w:pPr>
      <w:r>
        <w:rPr/>
        <w:t xml:space="preserve">第三节 中国激光器件行业社会环境分析</w:t>
      </w:r>
    </w:p>
    <w:p>
      <w:pPr>
        <w:spacing w:after="150"/>
      </w:pPr>
      <w:r>
        <w:rPr>
          <w:b w:val="1"/>
          <w:bCs w:val="1"/>
        </w:rPr>
        <w:t xml:space="preserve">第五章 全球激光器件行业发展分析</w:t>
      </w:r>
    </w:p>
    <w:p>
      <w:pPr>
        <w:spacing w:after="150"/>
      </w:pPr>
      <w:r>
        <w:rPr/>
        <w:t xml:space="preserve">第一节 全球激光器件行业现状</w:t>
      </w:r>
    </w:p>
    <w:p>
      <w:pPr>
        <w:spacing w:after="150"/>
      </w:pPr>
      <w:r>
        <w:rPr/>
        <w:t xml:space="preserve">一、2019-2023年1季度全球激光器件行业发展现状分析</w:t>
      </w:r>
    </w:p>
    <w:p>
      <w:pPr>
        <w:spacing w:after="150"/>
      </w:pPr>
      <w:r>
        <w:rPr/>
        <w:t xml:space="preserve">二、2019-2023年1季度全球激光器件行业发展特点分析</w:t>
      </w:r>
    </w:p>
    <w:p>
      <w:pPr>
        <w:spacing w:after="150"/>
      </w:pPr>
      <w:r>
        <w:rPr/>
        <w:t xml:space="preserve">三、2019-2023年全球激光器件行业产量分析</w:t>
      </w:r>
    </w:p>
    <w:p>
      <w:pPr>
        <w:spacing w:after="150"/>
      </w:pPr>
      <w:r>
        <w:rPr/>
        <w:t xml:space="preserve">第二节 全球激光器件行业主要国家发展现状分析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2024-2029年全球激光器件行业发展趋势预测</w:t>
      </w:r>
    </w:p>
    <w:p>
      <w:pPr>
        <w:spacing w:after="150"/>
      </w:pPr>
      <w:r>
        <w:rPr>
          <w:b w:val="1"/>
          <w:bCs w:val="1"/>
        </w:rPr>
        <w:t xml:space="preserve">第六章 中国激光器件行业市场运行状况分析</w:t>
      </w:r>
    </w:p>
    <w:p>
      <w:pPr>
        <w:spacing w:after="150"/>
      </w:pPr>
      <w:r>
        <w:rPr/>
        <w:t xml:space="preserve">第一节 2019-2023年 中国激光器件行业发展概述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2019-2023年中国激光器件产品重点在建、拟建项目</w:t>
      </w:r>
    </w:p>
    <w:p>
      <w:pPr>
        <w:spacing w:after="150"/>
      </w:pPr>
      <w:r>
        <w:rPr/>
        <w:t xml:space="preserve">一、在建项目</w:t>
      </w:r>
    </w:p>
    <w:p>
      <w:pPr>
        <w:spacing w:after="150"/>
      </w:pPr>
      <w:r>
        <w:rPr/>
        <w:t xml:space="preserve">二、拟建项目</w:t>
      </w:r>
    </w:p>
    <w:p>
      <w:pPr>
        <w:spacing w:after="150"/>
      </w:pPr>
      <w:r>
        <w:rPr/>
        <w:t xml:space="preserve">第三节 2019-2023年中国激光器件行业发展存在问题分析</w:t>
      </w:r>
    </w:p>
    <w:p>
      <w:pPr>
        <w:spacing w:after="150"/>
      </w:pPr>
      <w:r>
        <w:rPr/>
        <w:t xml:space="preserve">第四节 2019-2023年中国激光器件行业发展应对策略分析</w:t>
      </w:r>
    </w:p>
    <w:p>
      <w:pPr>
        <w:spacing w:after="150"/>
      </w:pPr>
      <w:r>
        <w:rPr>
          <w:b w:val="1"/>
          <w:bCs w:val="1"/>
        </w:rPr>
        <w:t xml:space="preserve">第七章 2019-2023年中国激光器件行业发展现状分析</w:t>
      </w:r>
    </w:p>
    <w:p>
      <w:pPr>
        <w:spacing w:after="150"/>
      </w:pPr>
      <w:r>
        <w:rPr/>
        <w:t xml:space="preserve">第一节 2019-2023年中国激光器件市场现状分析</w:t>
      </w:r>
    </w:p>
    <w:p>
      <w:pPr>
        <w:spacing w:after="150"/>
      </w:pPr>
      <w:r>
        <w:rPr/>
        <w:t xml:space="preserve">第二节 中国激光器件产品供给分析分析</w:t>
      </w:r>
    </w:p>
    <w:p>
      <w:pPr>
        <w:spacing w:after="150"/>
      </w:pPr>
      <w:r>
        <w:rPr/>
        <w:t xml:space="preserve">一、激光器件行业总体产能规模</w:t>
      </w:r>
    </w:p>
    <w:p>
      <w:pPr>
        <w:spacing w:after="150"/>
      </w:pPr>
      <w:r>
        <w:rPr/>
        <w:t xml:space="preserve">二、激光器件行业生产区域分布</w:t>
      </w:r>
    </w:p>
    <w:p>
      <w:pPr>
        <w:spacing w:after="150"/>
      </w:pPr>
      <w:r>
        <w:rPr/>
        <w:t xml:space="preserve">三、2019-2023年中国激光器件产量分析</w:t>
      </w:r>
    </w:p>
    <w:p>
      <w:pPr>
        <w:spacing w:after="150"/>
      </w:pPr>
      <w:r>
        <w:rPr/>
        <w:t xml:space="preserve">四、中国激光器件细分产品市场分析</w:t>
      </w:r>
    </w:p>
    <w:p>
      <w:pPr>
        <w:spacing w:after="150"/>
      </w:pPr>
      <w:r>
        <w:rPr/>
        <w:t xml:space="preserve">(1)半导体激光器件市场分析</w:t>
      </w:r>
    </w:p>
    <w:p>
      <w:pPr>
        <w:spacing w:after="150"/>
      </w:pPr>
      <w:r>
        <w:rPr/>
        <w:t xml:space="preserve">(2)固体激光器件市场分析</w:t>
      </w:r>
    </w:p>
    <w:p>
      <w:pPr>
        <w:spacing w:after="150"/>
      </w:pPr>
      <w:r>
        <w:rPr/>
        <w:t xml:space="preserve">(3)气体激光器件市场分析</w:t>
      </w:r>
    </w:p>
    <w:p>
      <w:pPr>
        <w:spacing w:after="150"/>
      </w:pPr>
      <w:r>
        <w:rPr/>
        <w:t xml:space="preserve">五、供给影响因素分析</w:t>
      </w:r>
    </w:p>
    <w:p>
      <w:pPr>
        <w:spacing w:after="150"/>
      </w:pPr>
      <w:r>
        <w:rPr/>
        <w:t xml:space="preserve">第三节 中国激光器件行业市场需求分析</w:t>
      </w:r>
    </w:p>
    <w:p>
      <w:pPr>
        <w:spacing w:after="150"/>
      </w:pPr>
      <w:r>
        <w:rPr/>
        <w:t xml:space="preserve">一、2019-2023年中国激光器件行业市场需求量分析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四、激光器件行业市场需求热点</w:t>
      </w:r>
    </w:p>
    <w:p>
      <w:pPr>
        <w:spacing w:after="150"/>
      </w:pPr>
      <w:r>
        <w:rPr/>
        <w:t xml:space="preserve">第四节 中国激光器件行业进出口分析</w:t>
      </w:r>
    </w:p>
    <w:p>
      <w:pPr>
        <w:spacing w:after="150"/>
      </w:pPr>
      <w:r>
        <w:rPr/>
        <w:t xml:space="preserve">一、2019-2023年中国激光器件行业进口分析</w:t>
      </w:r>
    </w:p>
    <w:p>
      <w:pPr>
        <w:spacing w:after="150"/>
      </w:pPr>
      <w:r>
        <w:rPr/>
        <w:t xml:space="preserve">(1)2019-2023年中国激光器件行业进口量情况分析</w:t>
      </w:r>
    </w:p>
    <w:p>
      <w:pPr>
        <w:spacing w:after="150"/>
      </w:pPr>
      <w:r>
        <w:rPr/>
        <w:t xml:space="preserve">(2)2019-2023年中国激光器件行业进口金额情况分析</w:t>
      </w:r>
    </w:p>
    <w:p>
      <w:pPr>
        <w:spacing w:after="150"/>
      </w:pPr>
      <w:r>
        <w:rPr/>
        <w:t xml:space="preserve">(3)2019-2023年中国激光器件行业分国家进口情况</w:t>
      </w:r>
    </w:p>
    <w:p>
      <w:pPr>
        <w:spacing w:after="150"/>
      </w:pPr>
      <w:r>
        <w:rPr/>
        <w:t xml:space="preserve">二、2019-2023年中国激光器件行业出口分析</w:t>
      </w:r>
    </w:p>
    <w:p>
      <w:pPr>
        <w:spacing w:after="150"/>
      </w:pPr>
      <w:r>
        <w:rPr/>
        <w:t xml:space="preserve">(1)2019-2023年中国激光器件行业出口量情况分析</w:t>
      </w:r>
    </w:p>
    <w:p>
      <w:pPr>
        <w:spacing w:after="150"/>
      </w:pPr>
      <w:r>
        <w:rPr/>
        <w:t xml:space="preserve">(2)2019-2023年中国激光器件行业出口金额情况分析</w:t>
      </w:r>
    </w:p>
    <w:p>
      <w:pPr>
        <w:spacing w:after="150"/>
      </w:pPr>
      <w:r>
        <w:rPr/>
        <w:t xml:space="preserve">(3)2019-2023年中国激光器件行业分国家出口情况</w:t>
      </w:r>
    </w:p>
    <w:p>
      <w:pPr>
        <w:spacing w:after="150"/>
      </w:pPr>
      <w:r>
        <w:rPr/>
        <w:t xml:space="preserve">第五节 2019-2023年中国激光器件市场价格分析</w:t>
      </w:r>
    </w:p>
    <w:p>
      <w:pPr>
        <w:spacing w:after="150"/>
      </w:pPr>
      <w:r>
        <w:rPr/>
        <w:t xml:space="preserve">一、2019-2023年中国激光器件行业市场价格分析</w:t>
      </w:r>
    </w:p>
    <w:p>
      <w:pPr>
        <w:spacing w:after="150"/>
      </w:pPr>
      <w:r>
        <w:rPr/>
        <w:t xml:space="preserve">二、2019-2023年1季度中国激光器件价格影响因素分析</w:t>
      </w:r>
    </w:p>
    <w:p>
      <w:pPr>
        <w:spacing w:after="150"/>
      </w:pPr>
      <w:r>
        <w:rPr>
          <w:b w:val="1"/>
          <w:bCs w:val="1"/>
        </w:rPr>
        <w:t xml:space="preserve">第八章 2019-2023年中国激光器件产业经济运行分析</w:t>
      </w:r>
    </w:p>
    <w:p>
      <w:pPr>
        <w:spacing w:after="150"/>
      </w:pPr>
      <w:r>
        <w:rPr/>
        <w:t xml:space="preserve">第一节 国内激光器件行业分析</w:t>
      </w:r>
    </w:p>
    <w:p>
      <w:pPr>
        <w:spacing w:after="150"/>
      </w:pPr>
      <w:r>
        <w:rPr/>
        <w:t xml:space="preserve">一、产业结构分析</w:t>
      </w:r>
    </w:p>
    <w:p>
      <w:pPr>
        <w:spacing w:after="150"/>
      </w:pPr>
      <w:r>
        <w:rPr/>
        <w:t xml:space="preserve">二、运行基本面分析</w:t>
      </w:r>
    </w:p>
    <w:p>
      <w:pPr>
        <w:spacing w:after="150"/>
      </w:pPr>
      <w:r>
        <w:rPr/>
        <w:t xml:space="preserve">三、行业运行特点分析</w:t>
      </w:r>
    </w:p>
    <w:p>
      <w:pPr>
        <w:spacing w:after="150"/>
      </w:pPr>
      <w:r>
        <w:rPr/>
        <w:t xml:space="preserve">第二节 行业收入与利润分析</w:t>
      </w:r>
    </w:p>
    <w:p>
      <w:pPr>
        <w:spacing w:after="150"/>
      </w:pPr>
      <w:r>
        <w:rPr/>
        <w:t xml:space="preserve">一、中国激光器件行业销售收入分析</w:t>
      </w:r>
    </w:p>
    <w:p>
      <w:pPr>
        <w:spacing w:after="150"/>
      </w:pPr>
      <w:r>
        <w:rPr/>
        <w:t xml:space="preserve">二、中国激光器件行业利润分析</w:t>
      </w:r>
    </w:p>
    <w:p>
      <w:pPr>
        <w:spacing w:after="150"/>
      </w:pPr>
      <w:r>
        <w:rPr/>
        <w:t xml:space="preserve">第三节 中国激光器件行业成本费用分析</w:t>
      </w:r>
    </w:p>
    <w:p>
      <w:pPr>
        <w:spacing w:after="150"/>
      </w:pPr>
      <w:r>
        <w:rPr/>
        <w:t xml:space="preserve">一、中国激光器件行业生产成本分析</w:t>
      </w:r>
    </w:p>
    <w:p>
      <w:pPr>
        <w:spacing w:after="150"/>
      </w:pPr>
      <w:r>
        <w:rPr/>
        <w:t xml:space="preserve">二、中国行业生产费用分析</w:t>
      </w:r>
    </w:p>
    <w:p>
      <w:pPr>
        <w:spacing w:after="150"/>
      </w:pPr>
      <w:r>
        <w:rPr/>
        <w:t xml:space="preserve">第三节 中国激光器件行业经营情况分析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四、发展能力分析</w:t>
      </w:r>
    </w:p>
    <w:p>
      <w:pPr>
        <w:spacing w:after="150"/>
      </w:pPr>
      <w:r>
        <w:rPr>
          <w:b w:val="1"/>
          <w:bCs w:val="1"/>
        </w:rPr>
        <w:t xml:space="preserve">第九章 2019-2023年中国激光器件行业市场需求分析</w:t>
      </w:r>
    </w:p>
    <w:p>
      <w:pPr>
        <w:spacing w:after="150"/>
      </w:pPr>
      <w:r>
        <w:rPr/>
        <w:t xml:space="preserve">第一节 2019-2023年中国激光器件下游行业需求结构分析</w:t>
      </w:r>
    </w:p>
    <w:p>
      <w:pPr>
        <w:spacing w:after="150"/>
      </w:pPr>
      <w:r>
        <w:rPr/>
        <w:t xml:space="preserve">第二节 通信行业激光器件需求分析</w:t>
      </w:r>
    </w:p>
    <w:p>
      <w:pPr>
        <w:spacing w:after="150"/>
      </w:pPr>
      <w:r>
        <w:rPr/>
        <w:t xml:space="preserve">一、通信行业发展现状与前景</w:t>
      </w:r>
    </w:p>
    <w:p>
      <w:pPr>
        <w:spacing w:after="150"/>
      </w:pPr>
      <w:r>
        <w:rPr/>
        <w:t xml:space="preserve">二、通信领域激光器件应用现状</w:t>
      </w:r>
    </w:p>
    <w:p>
      <w:pPr>
        <w:spacing w:after="150"/>
      </w:pPr>
      <w:r>
        <w:rPr/>
        <w:t xml:space="preserve">三、通信行业对激光器件的需求规模</w:t>
      </w:r>
    </w:p>
    <w:p>
      <w:pPr>
        <w:spacing w:after="150"/>
      </w:pPr>
      <w:r>
        <w:rPr/>
        <w:t xml:space="preserve">四、通信用激光器件行业主要企业及经营情况</w:t>
      </w:r>
    </w:p>
    <w:p>
      <w:pPr>
        <w:spacing w:after="150"/>
      </w:pPr>
      <w:r>
        <w:rPr/>
        <w:t xml:space="preserve">五、通信行业激光器件需求前景</w:t>
      </w:r>
    </w:p>
    <w:p>
      <w:pPr>
        <w:spacing w:after="150"/>
      </w:pPr>
      <w:r>
        <w:rPr/>
        <w:t xml:space="preserve">第三节 军事行业激光器件需求分析</w:t>
      </w:r>
    </w:p>
    <w:p>
      <w:pPr>
        <w:spacing w:after="150"/>
      </w:pPr>
      <w:r>
        <w:rPr/>
        <w:t xml:space="preserve">一、军事行业发展现状与前景</w:t>
      </w:r>
    </w:p>
    <w:p>
      <w:pPr>
        <w:spacing w:after="150"/>
      </w:pPr>
      <w:r>
        <w:rPr/>
        <w:t xml:space="preserve">二、军事领域激光器件应用现状</w:t>
      </w:r>
    </w:p>
    <w:p>
      <w:pPr>
        <w:spacing w:after="150"/>
      </w:pPr>
      <w:r>
        <w:rPr/>
        <w:t xml:space="preserve">三、军事行业对激光器件的需求规模</w:t>
      </w:r>
    </w:p>
    <w:p>
      <w:pPr>
        <w:spacing w:after="150"/>
      </w:pPr>
      <w:r>
        <w:rPr/>
        <w:t xml:space="preserve">四、军事用激光器件行业主要企业及经营情况</w:t>
      </w:r>
    </w:p>
    <w:p>
      <w:pPr>
        <w:spacing w:after="150"/>
      </w:pPr>
      <w:r>
        <w:rPr/>
        <w:t xml:space="preserve">五、军事行业激光器件需求前景</w:t>
      </w:r>
    </w:p>
    <w:p>
      <w:pPr>
        <w:spacing w:after="150"/>
      </w:pPr>
      <w:r>
        <w:rPr/>
        <w:t xml:space="preserve">第四节 制造业行业激光器件需求分析</w:t>
      </w:r>
    </w:p>
    <w:p>
      <w:pPr>
        <w:spacing w:after="150"/>
      </w:pPr>
      <w:r>
        <w:rPr/>
        <w:t xml:space="preserve">一、制造业行业发展现状与前景</w:t>
      </w:r>
    </w:p>
    <w:p>
      <w:pPr>
        <w:spacing w:after="150"/>
      </w:pPr>
      <w:r>
        <w:rPr/>
        <w:t xml:space="preserve">二、制造业领域激光器件应用现状</w:t>
      </w:r>
    </w:p>
    <w:p>
      <w:pPr>
        <w:spacing w:after="150"/>
      </w:pPr>
      <w:r>
        <w:rPr/>
        <w:t xml:space="preserve">三、制造业行业对激光器件的需求规模</w:t>
      </w:r>
    </w:p>
    <w:p>
      <w:pPr>
        <w:spacing w:after="150"/>
      </w:pPr>
      <w:r>
        <w:rPr/>
        <w:t xml:space="preserve">四、制造业用激光器件行业主要企业及经营情况</w:t>
      </w:r>
    </w:p>
    <w:p>
      <w:pPr>
        <w:spacing w:after="150"/>
      </w:pPr>
      <w:r>
        <w:rPr/>
        <w:t xml:space="preserve">五、制造业行业激光器件需求前景</w:t>
      </w:r>
    </w:p>
    <w:p>
      <w:pPr>
        <w:spacing w:after="150"/>
      </w:pPr>
      <w:r>
        <w:rPr/>
        <w:t xml:space="preserve">第五节 材料加工行业激光器件需求分析</w:t>
      </w:r>
    </w:p>
    <w:p>
      <w:pPr>
        <w:spacing w:after="150"/>
      </w:pPr>
      <w:r>
        <w:rPr/>
        <w:t xml:space="preserve">一、材料加工行业发展现状与前景</w:t>
      </w:r>
    </w:p>
    <w:p>
      <w:pPr>
        <w:spacing w:after="150"/>
      </w:pPr>
      <w:r>
        <w:rPr/>
        <w:t xml:space="preserve">二、材料加工领域激光器件应用现状</w:t>
      </w:r>
    </w:p>
    <w:p>
      <w:pPr>
        <w:spacing w:after="150"/>
      </w:pPr>
      <w:r>
        <w:rPr/>
        <w:t xml:space="preserve">三、材料加工行业对激光器件的需求规模</w:t>
      </w:r>
    </w:p>
    <w:p>
      <w:pPr>
        <w:spacing w:after="150"/>
      </w:pPr>
      <w:r>
        <w:rPr/>
        <w:t xml:space="preserve">四、材料加工用激光器件行业主要企业及经营情况</w:t>
      </w:r>
    </w:p>
    <w:p>
      <w:pPr>
        <w:spacing w:after="150"/>
      </w:pPr>
      <w:r>
        <w:rPr/>
        <w:t xml:space="preserve">五、材料加工行业激光器件需求前景</w:t>
      </w:r>
    </w:p>
    <w:p>
      <w:pPr>
        <w:spacing w:after="150"/>
      </w:pPr>
      <w:r>
        <w:rPr/>
        <w:t xml:space="preserve">第六节 石油行业激光器件需求分析</w:t>
      </w:r>
    </w:p>
    <w:p>
      <w:pPr>
        <w:spacing w:after="150"/>
      </w:pPr>
      <w:r>
        <w:rPr/>
        <w:t xml:space="preserve">一、石油行业发展现状与前景</w:t>
      </w:r>
    </w:p>
    <w:p>
      <w:pPr>
        <w:spacing w:after="150"/>
      </w:pPr>
      <w:r>
        <w:rPr/>
        <w:t xml:space="preserve">二、石油领域激光器件应用现状</w:t>
      </w:r>
    </w:p>
    <w:p>
      <w:pPr>
        <w:spacing w:after="150"/>
      </w:pPr>
      <w:r>
        <w:rPr/>
        <w:t xml:space="preserve">三、石油行业对激光器件的需求规模</w:t>
      </w:r>
    </w:p>
    <w:p>
      <w:pPr>
        <w:spacing w:after="150"/>
      </w:pPr>
      <w:r>
        <w:rPr/>
        <w:t xml:space="preserve">四、石油用激光器件行业主要企业及经营情况</w:t>
      </w:r>
    </w:p>
    <w:p>
      <w:pPr>
        <w:spacing w:after="150"/>
      </w:pPr>
      <w:r>
        <w:rPr/>
        <w:t xml:space="preserve">五、石油行业激光器件需求前景</w:t>
      </w:r>
    </w:p>
    <w:p>
      <w:pPr>
        <w:spacing w:after="150"/>
      </w:pPr>
      <w:r>
        <w:rPr/>
        <w:t xml:space="preserve">第七节 医疗行业激光器件需求分析</w:t>
      </w:r>
    </w:p>
    <w:p>
      <w:pPr>
        <w:spacing w:after="150"/>
      </w:pPr>
      <w:r>
        <w:rPr/>
        <w:t xml:space="preserve">一、医疗行业发展现状与前景</w:t>
      </w:r>
    </w:p>
    <w:p>
      <w:pPr>
        <w:spacing w:after="150"/>
      </w:pPr>
      <w:r>
        <w:rPr/>
        <w:t xml:space="preserve">二、医疗领域激光器件应用现状</w:t>
      </w:r>
    </w:p>
    <w:p>
      <w:pPr>
        <w:spacing w:after="150"/>
      </w:pPr>
      <w:r>
        <w:rPr/>
        <w:t xml:space="preserve">三、医疗行业对激光器件的需求规模</w:t>
      </w:r>
    </w:p>
    <w:p>
      <w:pPr>
        <w:spacing w:after="150"/>
      </w:pPr>
      <w:r>
        <w:rPr/>
        <w:t xml:space="preserve">四、医疗用激光器件行业主要企业及经营情况</w:t>
      </w:r>
    </w:p>
    <w:p>
      <w:pPr>
        <w:spacing w:after="150"/>
      </w:pPr>
      <w:r>
        <w:rPr/>
        <w:t xml:space="preserve">五、医疗行业激光器件需求前景</w:t>
      </w:r>
    </w:p>
    <w:p>
      <w:pPr>
        <w:spacing w:after="150"/>
      </w:pPr>
      <w:r>
        <w:rPr>
          <w:b w:val="1"/>
          <w:bCs w:val="1"/>
        </w:rPr>
        <w:t xml:space="preserve">第十章 2019-2023年我国激光器件行业不同区域市场分析</w:t>
      </w:r>
    </w:p>
    <w:p>
      <w:pPr>
        <w:spacing w:after="150"/>
      </w:pPr>
      <w:r>
        <w:rPr/>
        <w:t xml:space="preserve">第一节 华北地区</w:t>
      </w:r>
    </w:p>
    <w:p>
      <w:pPr>
        <w:spacing w:after="150"/>
      </w:pPr>
      <w:r>
        <w:rPr/>
        <w:t xml:space="preserve">一、2019-2023年华北地区激光器件行业发展情况</w:t>
      </w:r>
    </w:p>
    <w:p>
      <w:pPr>
        <w:spacing w:after="150"/>
      </w:pPr>
      <w:r>
        <w:rPr/>
        <w:t xml:space="preserve">二、2019-2023年华北地区激光器件运行情况分析</w:t>
      </w:r>
    </w:p>
    <w:p>
      <w:pPr>
        <w:spacing w:after="150"/>
      </w:pPr>
      <w:r>
        <w:rPr/>
        <w:t xml:space="preserve">三、2019-2023年华北地区激光器件发展趋势分析</w:t>
      </w:r>
    </w:p>
    <w:p>
      <w:pPr>
        <w:spacing w:after="150"/>
      </w:pPr>
      <w:r>
        <w:rPr/>
        <w:t xml:space="preserve">第二节 东北地区</w:t>
      </w:r>
    </w:p>
    <w:p>
      <w:pPr>
        <w:spacing w:after="150"/>
      </w:pPr>
      <w:r>
        <w:rPr/>
        <w:t xml:space="preserve">一、2019-2023年东北地区激光器件行业发展情况</w:t>
      </w:r>
    </w:p>
    <w:p>
      <w:pPr>
        <w:spacing w:after="150"/>
      </w:pPr>
      <w:r>
        <w:rPr/>
        <w:t xml:space="preserve">二、2019-2023年东北地区激光器件运行情况分析</w:t>
      </w:r>
    </w:p>
    <w:p>
      <w:pPr>
        <w:spacing w:after="150"/>
      </w:pPr>
      <w:r>
        <w:rPr/>
        <w:t xml:space="preserve">三、2019-2023年东北地区激光器件发展趋势分析</w:t>
      </w:r>
    </w:p>
    <w:p>
      <w:pPr>
        <w:spacing w:after="150"/>
      </w:pPr>
      <w:r>
        <w:rPr/>
        <w:t xml:space="preserve">第三节 华东地区</w:t>
      </w:r>
    </w:p>
    <w:p>
      <w:pPr>
        <w:spacing w:after="150"/>
      </w:pPr>
      <w:r>
        <w:rPr/>
        <w:t xml:space="preserve">一、2019-2023年华东地区激光器件行业发展情况</w:t>
      </w:r>
    </w:p>
    <w:p>
      <w:pPr>
        <w:spacing w:after="150"/>
      </w:pPr>
      <w:r>
        <w:rPr/>
        <w:t xml:space="preserve">二、2019-2023年华东地区激光器件运行情况分析</w:t>
      </w:r>
    </w:p>
    <w:p>
      <w:pPr>
        <w:spacing w:after="150"/>
      </w:pPr>
      <w:r>
        <w:rPr/>
        <w:t xml:space="preserve">三、2019-2023年华东地区激光器件发展趋势分析</w:t>
      </w:r>
    </w:p>
    <w:p>
      <w:pPr>
        <w:spacing w:after="150"/>
      </w:pPr>
      <w:r>
        <w:rPr/>
        <w:t xml:space="preserve">第四节 中南地区</w:t>
      </w:r>
    </w:p>
    <w:p>
      <w:pPr>
        <w:spacing w:after="150"/>
      </w:pPr>
      <w:r>
        <w:rPr/>
        <w:t xml:space="preserve">一、2019-2023年中南地区激光器件行业发展情况</w:t>
      </w:r>
    </w:p>
    <w:p>
      <w:pPr>
        <w:spacing w:after="150"/>
      </w:pPr>
      <w:r>
        <w:rPr/>
        <w:t xml:space="preserve">二、2019-2023年中南地区激光器件运行情况分析</w:t>
      </w:r>
    </w:p>
    <w:p>
      <w:pPr>
        <w:spacing w:after="150"/>
      </w:pPr>
      <w:r>
        <w:rPr/>
        <w:t xml:space="preserve">三、2019-2023年中南地区激光器件发展趋势分析</w:t>
      </w:r>
    </w:p>
    <w:p>
      <w:pPr>
        <w:spacing w:after="150"/>
      </w:pPr>
      <w:r>
        <w:rPr/>
        <w:t xml:space="preserve">第五节 西南地区</w:t>
      </w:r>
    </w:p>
    <w:p>
      <w:pPr>
        <w:spacing w:after="150"/>
      </w:pPr>
      <w:r>
        <w:rPr/>
        <w:t xml:space="preserve">一、2019-2023年西南地区激光器件行业发展情况</w:t>
      </w:r>
    </w:p>
    <w:p>
      <w:pPr>
        <w:spacing w:after="150"/>
      </w:pPr>
      <w:r>
        <w:rPr/>
        <w:t xml:space="preserve">二、2019-2023年西南地区激光器件运行情况分析</w:t>
      </w:r>
    </w:p>
    <w:p>
      <w:pPr>
        <w:spacing w:after="150"/>
      </w:pPr>
      <w:r>
        <w:rPr/>
        <w:t xml:space="preserve">三、2019-2023年西南地区激光器件发展趋势分析</w:t>
      </w:r>
    </w:p>
    <w:p>
      <w:pPr>
        <w:spacing w:after="150"/>
      </w:pPr>
      <w:r>
        <w:rPr/>
        <w:t xml:space="preserve">第六节 西北地区</w:t>
      </w:r>
    </w:p>
    <w:p>
      <w:pPr>
        <w:spacing w:after="150"/>
      </w:pPr>
      <w:r>
        <w:rPr/>
        <w:t xml:space="preserve">一、2019-2023年西北地区激光器件行业发展情况</w:t>
      </w:r>
    </w:p>
    <w:p>
      <w:pPr>
        <w:spacing w:after="150"/>
      </w:pPr>
      <w:r>
        <w:rPr/>
        <w:t xml:space="preserve">二、2019-2023年西北地区激光器件运行情况分析</w:t>
      </w:r>
    </w:p>
    <w:p>
      <w:pPr>
        <w:spacing w:after="150"/>
      </w:pPr>
      <w:r>
        <w:rPr/>
        <w:t xml:space="preserve">三、2019-2023年西北地区激光器件发展趋势分析</w:t>
      </w:r>
    </w:p>
    <w:p>
      <w:pPr>
        <w:spacing w:after="150"/>
      </w:pPr>
      <w:r>
        <w:rPr>
          <w:b w:val="1"/>
          <w:bCs w:val="1"/>
        </w:rPr>
        <w:t xml:space="preserve">第十一章 中国激光器件行业竞争状况分析</w:t>
      </w:r>
    </w:p>
    <w:p>
      <w:pPr>
        <w:spacing w:after="150"/>
      </w:pPr>
      <w:r>
        <w:rPr/>
        <w:t xml:space="preserve">第一节 2019-2023年中国激光器件行业竞争力分析</w:t>
      </w:r>
    </w:p>
    <w:p>
      <w:pPr>
        <w:spacing w:after="150"/>
      </w:pPr>
      <w:r>
        <w:rPr/>
        <w:t xml:space="preserve">一、中国激光器件行业要素成本分析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2019-2023年中国激光器件行业市场区域格局分析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2019-2023年中国激光器件行业市场集中度分析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中国激光器件行业五力竞争分析</w:t>
      </w:r>
    </w:p>
    <w:p>
      <w:pPr>
        <w:spacing w:after="150"/>
      </w:pPr>
      <w:r>
        <w:rPr/>
        <w:t xml:space="preserve">一、“波特五力模型”介绍</w:t>
      </w:r>
    </w:p>
    <w:p>
      <w:pPr>
        <w:spacing w:after="150"/>
      </w:pPr>
      <w:r>
        <w:rPr/>
        <w:t xml:space="preserve">二、激光器件“波特五力模型”分析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2019-2023年中国激光器件行业竞争的因素分析</w:t>
      </w:r>
    </w:p>
    <w:p>
      <w:pPr>
        <w:spacing w:after="150"/>
      </w:pPr>
      <w:r>
        <w:rPr>
          <w:b w:val="1"/>
          <w:bCs w:val="1"/>
        </w:rPr>
        <w:t xml:space="preserve">第十二章 中国激光器件行业主导企业分析</w:t>
      </w:r>
    </w:p>
    <w:p>
      <w:pPr>
        <w:spacing w:after="150"/>
      </w:pPr>
      <w:r>
        <w:rPr/>
        <w:t xml:space="preserve">第一节 惠州华刚光电零件有限公司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第二节 天津斯坦雷电气有限公司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第三节 吉安市木林森电子有限公司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第四节 广州恒光电子有限公司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第五节 江苏稳润光电科技有限公司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第六节 肇庆市立得电子有限公司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第七节 杭州士兰明芯科技有限公司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b w:val="1"/>
          <w:bCs w:val="1"/>
        </w:rPr>
        <w:t xml:space="preserve">第十三章 2024-2029年中国激光器件行业的前景趋势分析</w:t>
      </w:r>
    </w:p>
    <w:p>
      <w:pPr>
        <w:spacing w:after="150"/>
      </w:pPr>
      <w:r>
        <w:rPr/>
        <w:t xml:space="preserve">第一节 中国激光器件的发展前景及趋势</w:t>
      </w:r>
    </w:p>
    <w:p>
      <w:pPr>
        <w:spacing w:after="150"/>
      </w:pPr>
      <w:r>
        <w:rPr/>
        <w:t xml:space="preserve">一、中国激光器件的未来发展展望</w:t>
      </w:r>
    </w:p>
    <w:p>
      <w:pPr>
        <w:spacing w:after="150"/>
      </w:pPr>
      <w:r>
        <w:rPr/>
        <w:t xml:space="preserve">二、中国激光器件行业的发展趋势</w:t>
      </w:r>
    </w:p>
    <w:p>
      <w:pPr>
        <w:spacing w:after="150"/>
      </w:pPr>
      <w:r>
        <w:rPr/>
        <w:t xml:space="preserve">三、中国激光器件市场将进一步加强整合</w:t>
      </w:r>
    </w:p>
    <w:p>
      <w:pPr>
        <w:spacing w:after="150"/>
      </w:pPr>
      <w:r>
        <w:rPr/>
        <w:t xml:space="preserve">第二节　2024-2029年中国激光器件的发展前景及趋势</w:t>
      </w:r>
    </w:p>
    <w:p>
      <w:pPr>
        <w:spacing w:after="150"/>
      </w:pPr>
      <w:r>
        <w:rPr/>
        <w:t xml:space="preserve">一、未来中国激光器件行业发展前景分析</w:t>
      </w:r>
    </w:p>
    <w:p>
      <w:pPr>
        <w:spacing w:after="150"/>
      </w:pPr>
      <w:r>
        <w:rPr/>
        <w:t xml:space="preserve">二、中国激光器件行业市场发展空间分析</w:t>
      </w:r>
    </w:p>
    <w:p>
      <w:pPr>
        <w:spacing w:after="150"/>
      </w:pPr>
      <w:r>
        <w:rPr/>
        <w:t xml:space="preserve">三、中国激光器件行业未来发展趋势</w:t>
      </w:r>
    </w:p>
    <w:p>
      <w:pPr>
        <w:spacing w:after="150"/>
      </w:pPr>
      <w:r>
        <w:rPr/>
        <w:t xml:space="preserve">第三节 2024-2029年中国激光器件行业发展预测分析</w:t>
      </w:r>
    </w:p>
    <w:p>
      <w:pPr>
        <w:spacing w:after="150"/>
      </w:pPr>
      <w:r>
        <w:rPr/>
        <w:t xml:space="preserve">一、2024-2029年中国激光器件供需预测</w:t>
      </w:r>
    </w:p>
    <w:p>
      <w:pPr>
        <w:spacing w:after="150"/>
      </w:pPr>
      <w:r>
        <w:rPr/>
        <w:t xml:space="preserve">一、2024-2029年中国激光器件行业贸易状况预测</w:t>
      </w:r>
    </w:p>
    <w:p>
      <w:pPr>
        <w:spacing w:after="150"/>
      </w:pPr>
      <w:r>
        <w:rPr/>
        <w:t xml:space="preserve">二、2024-2029年中国激光器件市场价格预测</w:t>
      </w:r>
    </w:p>
    <w:p>
      <w:pPr>
        <w:spacing w:after="150"/>
      </w:pPr>
      <w:r>
        <w:rPr/>
        <w:t xml:space="preserve">第四节 2024-2029年中国激光器件行业盈利能力预测</w:t>
      </w:r>
    </w:p>
    <w:p>
      <w:pPr>
        <w:spacing w:after="150"/>
      </w:pPr>
      <w:r>
        <w:rPr>
          <w:b w:val="1"/>
          <w:bCs w:val="1"/>
        </w:rPr>
        <w:t xml:space="preserve">第十四章 2024-2029年中国激光器件行业投资前景及发展建议</w:t>
      </w:r>
    </w:p>
    <w:p>
      <w:pPr>
        <w:spacing w:after="150"/>
      </w:pPr>
      <w:r>
        <w:rPr/>
        <w:t xml:space="preserve">第一节 2024-2029年中国激光器件行业投资前景分析</w:t>
      </w:r>
    </w:p>
    <w:p>
      <w:pPr>
        <w:spacing w:after="150"/>
      </w:pPr>
      <w:r>
        <w:rPr/>
        <w:t xml:space="preserve">第二节 2024-2029年中国激光器件行业投资特性分析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2024-2029年中国激光器件行业投资风险分析</w:t>
      </w:r>
    </w:p>
    <w:p>
      <w:pPr>
        <w:spacing w:after="150"/>
      </w:pPr>
      <w:r>
        <w:rPr/>
        <w:t xml:space="preserve">一、市场风险</w:t>
      </w:r>
    </w:p>
    <w:p>
      <w:pPr>
        <w:spacing w:after="150"/>
      </w:pPr>
      <w:r>
        <w:rPr/>
        <w:t xml:space="preserve">二、竞争风险</w:t>
      </w:r>
    </w:p>
    <w:p>
      <w:pPr>
        <w:spacing w:after="150"/>
      </w:pPr>
      <w:r>
        <w:rPr/>
        <w:t xml:space="preserve">三、原材料价格变动风险</w:t>
      </w:r>
    </w:p>
    <w:p>
      <w:pPr>
        <w:spacing w:after="150"/>
      </w:pPr>
      <w:r>
        <w:rPr/>
        <w:t xml:space="preserve">四、技术风险</w:t>
      </w:r>
    </w:p>
    <w:p>
      <w:pPr>
        <w:spacing w:after="150"/>
      </w:pPr>
      <w:r>
        <w:rPr/>
        <w:t xml:space="preserve">第四节 2024-2029年中国激光器件行业投资机会及建议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图表：激光器件行业产业链模型图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图表：2019-2023年1季度中国全社会固定资产投资总额变化趋势图</w:t>
      </w:r>
    </w:p>
    <w:p>
      <w:pPr>
        <w:spacing w:after="150"/>
      </w:pPr>
      <w:r>
        <w:rPr/>
        <w:t xml:space="preserve">图表：2019-2023年1季度中国货物进口总额和出口总额走势图</w:t>
      </w:r>
    </w:p>
    <w:p>
      <w:pPr>
        <w:spacing w:after="150"/>
      </w:pPr>
      <w:r>
        <w:rPr/>
        <w:t xml:space="preserve">图表：2019-2023年中国激光器件产量情况</w:t>
      </w:r>
    </w:p>
    <w:p>
      <w:pPr>
        <w:spacing w:after="150"/>
      </w:pPr>
      <w:r>
        <w:rPr/>
        <w:t xml:space="preserve">图表：2019-2023年我国激光器件消费结构表</w:t>
      </w:r>
    </w:p>
    <w:p>
      <w:pPr>
        <w:spacing w:after="150"/>
      </w:pPr>
      <w:r>
        <w:rPr/>
        <w:t xml:space="preserve">图表：2019-2023年我国激光器件消费结构图</w:t>
      </w:r>
    </w:p>
    <w:p>
      <w:pPr>
        <w:spacing w:after="150"/>
      </w:pPr>
      <w:r>
        <w:rPr/>
        <w:t xml:space="preserve">图表：2019-2023年中国激光器件需求量情况</w:t>
      </w:r>
    </w:p>
    <w:p>
      <w:pPr>
        <w:spacing w:after="150"/>
      </w:pPr>
      <w:r>
        <w:rPr/>
        <w:t xml:space="preserve">图表：2019-2023年中国激光器件进口量情况表</w:t>
      </w:r>
    </w:p>
    <w:p>
      <w:pPr>
        <w:spacing w:after="150"/>
      </w:pPr>
      <w:r>
        <w:rPr/>
        <w:t xml:space="preserve">图表：2019-2023年中国激光器件进口量变化趋势图</w:t>
      </w:r>
    </w:p>
    <w:p>
      <w:pPr>
        <w:spacing w:after="150"/>
      </w:pPr>
      <w:r>
        <w:rPr/>
        <w:t xml:space="preserve">图表：2019-2023年中国激光器件进口金额情况表</w:t>
      </w:r>
    </w:p>
    <w:p>
      <w:pPr>
        <w:spacing w:after="150"/>
      </w:pPr>
      <w:r>
        <w:rPr/>
        <w:t xml:space="preserve">图表：2019-2023年中国激光器件进口平均价格情况表</w:t>
      </w:r>
    </w:p>
    <w:p>
      <w:pPr>
        <w:spacing w:after="150"/>
      </w:pPr>
      <w:r>
        <w:rPr/>
        <w:t xml:space="preserve">图表：2019-2023年中国激光器件分国家进口情况</w:t>
      </w:r>
    </w:p>
    <w:p>
      <w:pPr>
        <w:spacing w:after="150"/>
      </w:pPr>
      <w:r>
        <w:rPr/>
        <w:t xml:space="preserve">图表：2019-2023年1季度中国激光器件分国家进口情况</w:t>
      </w:r>
    </w:p>
    <w:p>
      <w:pPr>
        <w:spacing w:after="150"/>
      </w:pPr>
      <w:r>
        <w:rPr/>
        <w:t xml:space="preserve">图表：2019-2023年中国激光器件出口量情况表</w:t>
      </w:r>
    </w:p>
    <w:p>
      <w:pPr>
        <w:spacing w:after="150"/>
      </w:pPr>
      <w:r>
        <w:rPr/>
        <w:t xml:space="preserve">图表：2019-2023年中国激光器件出口量变化趋势图</w:t>
      </w:r>
    </w:p>
    <w:p>
      <w:pPr>
        <w:spacing w:after="150"/>
      </w:pPr>
      <w:r>
        <w:rPr/>
        <w:t xml:space="preserve">图表：2019-2023年中国激光器件出口金额情况表</w:t>
      </w:r>
    </w:p>
    <w:p>
      <w:pPr>
        <w:spacing w:after="150"/>
      </w:pPr>
      <w:r>
        <w:rPr/>
        <w:t xml:space="preserve">图表：2019-2023年中国激光器件出口平均价格情况表</w:t>
      </w:r>
    </w:p>
    <w:p>
      <w:pPr>
        <w:spacing w:after="150"/>
      </w:pPr>
      <w:r>
        <w:rPr/>
        <w:t xml:space="preserve">图表：2019-2023年中国激光器件行业产品市场价格变化趋势图</w:t>
      </w:r>
    </w:p>
    <w:p>
      <w:pPr>
        <w:spacing w:after="150"/>
      </w:pPr>
      <w:r>
        <w:rPr/>
        <w:t xml:space="preserve">图表：2019-2023年中国激光器件行业销售收入及增长情况</w:t>
      </w:r>
    </w:p>
    <w:p>
      <w:pPr>
        <w:spacing w:after="150"/>
      </w:pPr>
      <w:r>
        <w:rPr/>
        <w:t xml:space="preserve">图表：2019-2023年中国激光器件行业利润总额及增长情况</w:t>
      </w:r>
    </w:p>
    <w:p>
      <w:pPr>
        <w:spacing w:after="150"/>
      </w:pPr>
      <w:r>
        <w:rPr/>
        <w:t xml:space="preserve">图表：2019-2023年中国激光器件行业生产成本情况变化趋势图</w:t>
      </w:r>
    </w:p>
    <w:p>
      <w:pPr>
        <w:spacing w:after="150"/>
      </w:pPr>
      <w:r>
        <w:rPr/>
        <w:t xml:space="preserve">图表：2019-2023年中国激光器件行业主要费用分析</w:t>
      </w:r>
    </w:p>
    <w:p>
      <w:pPr>
        <w:spacing w:after="150"/>
      </w:pPr>
      <w:r>
        <w:rPr/>
        <w:t xml:space="preserve">图表：2019-2023年中国碳膜电阻去行业盈利能力分析</w:t>
      </w:r>
    </w:p>
    <w:p>
      <w:pPr>
        <w:spacing w:after="150"/>
      </w:pPr>
      <w:r>
        <w:rPr/>
        <w:t xml:space="preserve">图表：2019-2023年中国碳膜电阻去行业偿债能力分析</w:t>
      </w:r>
    </w:p>
    <w:p>
      <w:pPr>
        <w:spacing w:after="150"/>
      </w:pPr>
      <w:r>
        <w:rPr/>
        <w:t xml:space="preserve">图表：2019-2023年中国碳膜电阻去行业运营能力分析</w:t>
      </w:r>
    </w:p>
    <w:p>
      <w:pPr>
        <w:spacing w:after="150"/>
      </w:pPr>
      <w:r>
        <w:rPr/>
        <w:t xml:space="preserve">图表：2019-2023年中国碳膜电阻去行业发展能力分析</w:t>
      </w:r>
    </w:p>
    <w:p>
      <w:pPr>
        <w:spacing w:after="150"/>
      </w:pPr>
      <w:r>
        <w:rPr/>
        <w:t xml:space="preserve">图表：2019-2023年中国通信用激光器件市场需求规模</w:t>
      </w:r>
    </w:p>
    <w:p>
      <w:pPr>
        <w:spacing w:after="150"/>
      </w:pPr>
      <w:r>
        <w:rPr/>
        <w:t xml:space="preserve">图表：2019-2023年中国军事用激光器件市场需求规模</w:t>
      </w:r>
    </w:p>
    <w:p>
      <w:pPr>
        <w:spacing w:after="150"/>
      </w:pPr>
      <w:r>
        <w:rPr/>
        <w:t xml:space="preserve">图表：2019-2023年中国制造业用激光器件市场需求规模</w:t>
      </w:r>
    </w:p>
    <w:p>
      <w:pPr>
        <w:spacing w:after="150"/>
      </w:pPr>
      <w:r>
        <w:rPr/>
        <w:t xml:space="preserve">图表：2019-2023年中国材料加工市场需求规模</w:t>
      </w:r>
    </w:p>
    <w:p>
      <w:pPr>
        <w:spacing w:after="150"/>
      </w:pPr>
      <w:r>
        <w:rPr/>
        <w:t xml:space="preserve">图表：2019-2023年华北地区激光器件行业市场规模</w:t>
      </w:r>
    </w:p>
    <w:p>
      <w:pPr>
        <w:spacing w:after="150"/>
      </w:pPr>
      <w:r>
        <w:rPr/>
        <w:t xml:space="preserve">图表：2019-2023年东北地区激光器件行业市场规模</w:t>
      </w:r>
    </w:p>
    <w:p>
      <w:pPr>
        <w:spacing w:after="150"/>
      </w:pPr>
      <w:r>
        <w:rPr/>
        <w:t xml:space="preserve">图表：2019-2023年华东地区激光器件行业市场规模</w:t>
      </w:r>
    </w:p>
    <w:p>
      <w:pPr>
        <w:spacing w:after="150"/>
      </w:pPr>
      <w:r>
        <w:rPr/>
        <w:t xml:space="preserve">图表：2019-2023年中南地区激光器件行业市场规模</w:t>
      </w:r>
    </w:p>
    <w:p>
      <w:pPr>
        <w:spacing w:after="150"/>
      </w:pPr>
      <w:r>
        <w:rPr/>
        <w:t xml:space="preserve">图表：2019-2023年西南地区激光器件行业市场规模</w:t>
      </w:r>
    </w:p>
    <w:p>
      <w:pPr>
        <w:spacing w:after="150"/>
      </w:pPr>
      <w:r>
        <w:rPr/>
        <w:t xml:space="preserve">图表：2019-2023年西北地区激光器件行业市场规模</w:t>
      </w:r>
    </w:p>
    <w:p>
      <w:pPr>
        <w:spacing w:after="150"/>
      </w:pPr>
      <w:r>
        <w:rPr/>
        <w:t xml:space="preserve">图表：2019-2023年1季度中国激光器件行业集中度</w:t>
      </w:r>
    </w:p>
    <w:p>
      <w:pPr>
        <w:spacing w:after="150"/>
      </w:pPr>
      <w:r>
        <w:rPr/>
        <w:t xml:space="preserve">图表：2019-2023年1季度中国激光器件企业集中度</w:t>
      </w:r>
    </w:p>
    <w:p>
      <w:pPr>
        <w:spacing w:after="150"/>
      </w:pPr>
      <w:r>
        <w:rPr/>
        <w:t xml:space="preserve">图表：惠州华刚光电零件有限公司基本情况一览表</w:t>
      </w:r>
    </w:p>
    <w:p>
      <w:pPr>
        <w:spacing w:after="150"/>
      </w:pPr>
      <w:r>
        <w:rPr/>
        <w:t xml:space="preserve">图表：惠州华刚光电零件有限公司组织架构图</w:t>
      </w:r>
    </w:p>
    <w:p>
      <w:pPr>
        <w:spacing w:after="150"/>
      </w:pPr>
      <w:r>
        <w:rPr/>
        <w:t xml:space="preserve">图表：惠州华刚光电零件有限公司资产/销售收入/利润总额情况表</w:t>
      </w:r>
    </w:p>
    <w:p>
      <w:pPr>
        <w:spacing w:after="150"/>
      </w:pPr>
      <w:r>
        <w:rPr/>
        <w:t xml:space="preserve">图表：惠州华刚光电零件有限公司产销能力分析</w:t>
      </w:r>
    </w:p>
    <w:p>
      <w:pPr>
        <w:spacing w:after="150"/>
      </w:pPr>
      <w:r>
        <w:rPr/>
        <w:t xml:space="preserve">图表：惠州华刚光电零件有限公司盈利能力分析</w:t>
      </w:r>
    </w:p>
    <w:p>
      <w:pPr>
        <w:spacing w:after="150"/>
      </w:pPr>
      <w:r>
        <w:rPr/>
        <w:t xml:space="preserve">图表：惠州华刚光电零件有限公司运营能力分析</w:t>
      </w:r>
    </w:p>
    <w:p>
      <w:pPr>
        <w:spacing w:after="150"/>
      </w:pPr>
      <w:r>
        <w:rPr/>
        <w:t xml:space="preserve">图表：惠州华刚光电零件有限公司偿债能力分析</w:t>
      </w:r>
    </w:p>
    <w:p>
      <w:pPr>
        <w:spacing w:after="150"/>
      </w:pPr>
      <w:r>
        <w:rPr/>
        <w:t xml:space="preserve">图表：惠州华刚光电零件有限公司成长能力分析</w:t>
      </w:r>
    </w:p>
    <w:p>
      <w:pPr>
        <w:spacing w:after="150"/>
      </w:pPr>
      <w:r>
        <w:rPr/>
        <w:t xml:space="preserve">图表：天津斯坦雷电气有限公司基本情况一览表</w:t>
      </w:r>
    </w:p>
    <w:p>
      <w:pPr>
        <w:spacing w:after="150"/>
      </w:pPr>
      <w:r>
        <w:rPr/>
        <w:t xml:space="preserve">图表：天津斯坦雷电气有限公司组织架构图</w:t>
      </w:r>
    </w:p>
    <w:p>
      <w:pPr>
        <w:spacing w:after="150"/>
      </w:pPr>
      <w:r>
        <w:rPr/>
        <w:t xml:space="preserve">图表：天津斯坦雷电气有限公司资产/销售收入/利润总额情况表</w:t>
      </w:r>
    </w:p>
    <w:p>
      <w:pPr>
        <w:spacing w:after="150"/>
      </w:pPr>
      <w:r>
        <w:rPr/>
        <w:t xml:space="preserve">图表：天津斯坦雷电气有限公司产销能力分析</w:t>
      </w:r>
    </w:p>
    <w:p>
      <w:pPr>
        <w:spacing w:after="150"/>
      </w:pPr>
      <w:r>
        <w:rPr/>
        <w:t xml:space="preserve">图表：天津斯坦雷电气有限公司盈利能力分析</w:t>
      </w:r>
    </w:p>
    <w:p>
      <w:pPr>
        <w:spacing w:after="150"/>
      </w:pPr>
      <w:r>
        <w:rPr/>
        <w:t xml:space="preserve">图表：天津斯坦雷电气有限公司运营能力分析</w:t>
      </w:r>
    </w:p>
    <w:p>
      <w:pPr>
        <w:spacing w:after="150"/>
      </w:pPr>
      <w:r>
        <w:rPr/>
        <w:t xml:space="preserve">图表：天津斯坦雷电气有限公司偿债能力分析</w:t>
      </w:r>
    </w:p>
    <w:p>
      <w:pPr>
        <w:spacing w:after="150"/>
      </w:pPr>
      <w:r>
        <w:rPr/>
        <w:t xml:space="preserve">图表：天津斯坦雷电气有限公司成长能力分析</w:t>
      </w:r>
    </w:p>
    <w:p>
      <w:pPr>
        <w:spacing w:after="150"/>
      </w:pPr>
      <w:r>
        <w:rPr/>
        <w:t xml:space="preserve">图表：吉安市木林森电子有限公司基本情况一览表</w:t>
      </w:r>
    </w:p>
    <w:p>
      <w:pPr>
        <w:spacing w:after="150"/>
      </w:pPr>
      <w:r>
        <w:rPr/>
        <w:t xml:space="preserve">图表：吉安市木林森电子有限公司组织架构图</w:t>
      </w:r>
    </w:p>
    <w:p>
      <w:pPr>
        <w:spacing w:after="150"/>
      </w:pPr>
      <w:r>
        <w:rPr/>
        <w:t xml:space="preserve">图表：吉安市木林森电子有限公司资产/销售收入/利润总额情况表</w:t>
      </w:r>
    </w:p>
    <w:p>
      <w:pPr>
        <w:spacing w:after="150"/>
      </w:pPr>
      <w:r>
        <w:rPr/>
        <w:t xml:space="preserve">图表：吉安市木林森电子有限公司产销能力分析</w:t>
      </w:r>
    </w:p>
    <w:p>
      <w:pPr>
        <w:spacing w:after="150"/>
      </w:pPr>
      <w:r>
        <w:rPr/>
        <w:t xml:space="preserve">图表：吉安市木林森电子有限公司盈利能力分析</w:t>
      </w:r>
    </w:p>
    <w:p>
      <w:pPr>
        <w:spacing w:after="150"/>
      </w:pPr>
      <w:r>
        <w:rPr/>
        <w:t xml:space="preserve">图表：吉安市木林森电子有限公司运营能力分析</w:t>
      </w:r>
    </w:p>
    <w:p>
      <w:pPr>
        <w:spacing w:after="150"/>
      </w:pPr>
      <w:r>
        <w:rPr/>
        <w:t xml:space="preserve">图表：吉安市木林森电子有限公司偿债能力分析</w:t>
      </w:r>
    </w:p>
    <w:p>
      <w:pPr>
        <w:spacing w:after="150"/>
      </w:pPr>
      <w:r>
        <w:rPr/>
        <w:t xml:space="preserve">图表：吉安市木林森电子有限公司成长能力分析</w:t>
      </w:r>
    </w:p>
    <w:p>
      <w:pPr>
        <w:spacing w:after="150"/>
      </w:pPr>
      <w:r>
        <w:rPr/>
        <w:t xml:space="preserve">图表：广州恒光电子有限公司基本情况一览表</w:t>
      </w:r>
    </w:p>
    <w:p>
      <w:pPr>
        <w:spacing w:after="150"/>
      </w:pPr>
      <w:r>
        <w:rPr/>
        <w:t xml:space="preserve">图表：广州恒光电子有限公司组织架构图</w:t>
      </w:r>
    </w:p>
    <w:p>
      <w:pPr>
        <w:spacing w:after="150"/>
      </w:pPr>
      <w:r>
        <w:rPr/>
        <w:t xml:space="preserve">图表：广州恒光电子有限公司资产/销售收入/利润总额情况表</w:t>
      </w:r>
    </w:p>
    <w:p>
      <w:pPr>
        <w:spacing w:after="150"/>
      </w:pPr>
      <w:r>
        <w:rPr/>
        <w:t xml:space="preserve">图表：广州恒光电子有限公司产销能力分析</w:t>
      </w:r>
    </w:p>
    <w:p>
      <w:pPr>
        <w:spacing w:after="150"/>
      </w:pPr>
      <w:r>
        <w:rPr/>
        <w:t xml:space="preserve">图表：广州恒光电子有限公司盈利能力分析</w:t>
      </w:r>
    </w:p>
    <w:p>
      <w:pPr>
        <w:spacing w:after="150"/>
      </w:pPr>
      <w:r>
        <w:rPr/>
        <w:t xml:space="preserve">图表：广州恒光电子有限公司运营能力分析</w:t>
      </w:r>
    </w:p>
    <w:p>
      <w:pPr>
        <w:spacing w:after="150"/>
      </w:pPr>
      <w:r>
        <w:rPr/>
        <w:t xml:space="preserve">图表：广州恒光电子有限公司偿债能力分析</w:t>
      </w:r>
    </w:p>
    <w:p>
      <w:pPr>
        <w:spacing w:after="150"/>
      </w:pPr>
      <w:r>
        <w:rPr/>
        <w:t xml:space="preserve">图表：广州恒光电子有限公司成长能力分析</w:t>
      </w:r>
    </w:p>
    <w:p>
      <w:pPr>
        <w:spacing w:after="150"/>
      </w:pPr>
      <w:r>
        <w:rPr/>
        <w:t xml:space="preserve">图表：江苏稳润光电科技有限公司基本情况一览表</w:t>
      </w:r>
    </w:p>
    <w:p>
      <w:pPr>
        <w:spacing w:after="150"/>
      </w:pPr>
      <w:r>
        <w:rPr/>
        <w:t xml:space="preserve">图表：江苏稳润光电科技有限公司组织架构图</w:t>
      </w:r>
    </w:p>
    <w:p>
      <w:pPr>
        <w:spacing w:after="150"/>
      </w:pPr>
      <w:r>
        <w:rPr/>
        <w:t xml:space="preserve">图表：江苏稳润光电科技有限公司资产/销售收入/利润总额情况表</w:t>
      </w:r>
    </w:p>
    <w:p>
      <w:pPr>
        <w:spacing w:after="150"/>
      </w:pPr>
      <w:r>
        <w:rPr/>
        <w:t xml:space="preserve">图表：江苏稳润光电科技有限公司产销能力分析</w:t>
      </w:r>
    </w:p>
    <w:p>
      <w:pPr>
        <w:spacing w:after="150"/>
      </w:pPr>
      <w:r>
        <w:rPr/>
        <w:t xml:space="preserve">图表：江苏稳润光电科技有限公司盈利能力分析</w:t>
      </w:r>
    </w:p>
    <w:p>
      <w:pPr>
        <w:spacing w:after="150"/>
      </w:pPr>
      <w:r>
        <w:rPr/>
        <w:t xml:space="preserve">图表：江苏稳润光电科技有限公司运营能力分析</w:t>
      </w:r>
    </w:p>
    <w:p>
      <w:pPr>
        <w:spacing w:after="150"/>
      </w:pPr>
      <w:r>
        <w:rPr/>
        <w:t xml:space="preserve">图表：江苏稳润光电科技有限公司偿债能力分析</w:t>
      </w:r>
    </w:p>
    <w:p>
      <w:pPr>
        <w:spacing w:after="150"/>
      </w:pPr>
      <w:r>
        <w:rPr/>
        <w:t xml:space="preserve">图表：江苏稳润光电科技有限公司成长能力分析</w:t>
      </w:r>
    </w:p>
    <w:p>
      <w:pPr>
        <w:spacing w:after="150"/>
      </w:pPr>
      <w:r>
        <w:rPr/>
        <w:t xml:space="preserve">图表：2024-2029年中国激光器件行业市场规模预测</w:t>
      </w:r>
    </w:p>
    <w:p>
      <w:pPr>
        <w:spacing w:after="150"/>
      </w:pPr>
      <w:r>
        <w:rPr/>
        <w:t xml:space="preserve">图表：2024-2029年中国激光器件产量预测</w:t>
      </w:r>
    </w:p>
    <w:p>
      <w:pPr>
        <w:spacing w:after="150"/>
      </w:pPr>
      <w:r>
        <w:rPr/>
        <w:t xml:space="preserve">图表：2024-2029年中国激光器件需求量预测</w:t>
      </w:r>
    </w:p>
    <w:p>
      <w:pPr>
        <w:spacing w:after="150"/>
      </w:pPr>
      <w:r>
        <w:rPr/>
        <w:t xml:space="preserve">图表：2024-2029年中国激光器件进出口量预测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2024-2029年中国激光器件行业深度分析与投资前景预测报告</dc:title>
  <dc:description>2024-2029年中国激光器件行业深度分析与投资前景预测报告</dc:description>
  <dc:subject>2024-2029年中国激光器件行业深度分析与投资前景预测报告</dc:subject>
  <cp:keywords>研究报告</cp:keywords>
  <cp:category>研究报告</cp:category>
  <cp:lastModifiedBy>北京中道泰和信息咨询有限公司</cp:lastModifiedBy>
  <dcterms:created xsi:type="dcterms:W3CDTF">2024-01-23T08:45:15+08:00</dcterms:created>
  <dcterms:modified xsi:type="dcterms:W3CDTF">2024-01-23T08:45:15+08:00</dcterms:modified>
</cp:coreProperties>
</file>

<file path=docProps/custom.xml><?xml version="1.0" encoding="utf-8"?>
<Properties xmlns="http://schemas.openxmlformats.org/officeDocument/2006/custom-properties" xmlns:vt="http://schemas.openxmlformats.org/officeDocument/2006/docPropsVTypes"/>
</file>