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2026-2031年中国洁牙设备行业深度分析与投资前景预测报告</w:t>
      </w:r>
    </w:p>
    <w:p>
      <w:pPr>
        <w:spacing w:after="150"/>
      </w:pPr>
      <w:r>
        <w:rPr>
          <w:b w:val="1"/>
          <w:bCs w:val="1"/>
        </w:rPr>
        <w:t xml:space="preserve">报告简介</w:t>
      </w:r>
    </w:p>
    <w:p>
      <w:pPr>
        <w:spacing w:after="150"/>
      </w:pPr>
      <w:r>
        <w:rPr/>
        <w:t xml:space="preserve">随着洁牙设备行业竞争的不断加剧，大型企业间并购整合与资本运作日趋频繁，国内外优秀的洁牙设备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洁牙设备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洁牙设备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洁牙设备行业的市场走向和发展趋势。</w:t>
      </w:r>
    </w:p>
    <w:p>
      <w:pPr>
        <w:spacing w:after="150"/>
      </w:pPr>
      <w:r>
        <w:rPr/>
        <w:t xml:space="preserve">报告对中国洁牙设备行业的内外部环境、行业发展现状、产业链发展状况、市场供需、竞争格局、标杆企业、发展趋势、机会风险、发展策略与投资建议等进行了分析，并重点分析了我国洁牙设备行业将面临的机遇与挑战。报告将帮助洁牙设备企业、学术科研单位、投资企业准确了解洁牙设备行业最新发展动向，及早发现洁牙设备行业市场的空白点，机会点，增长点和盈利点……准确把握洁牙设备行业未被满足的市场需求和趋势，有效规避洁牙设备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中国洁牙设备行业概述14</w:t>
      </w:r>
    </w:p>
    <w:p>
      <w:pPr>
        <w:spacing w:before="75" w:after="0"/>
      </w:pPr>
      <w:r>
        <w:rPr/>
        <w:t xml:space="preserve">第一节 产品发展背景14</w:t>
      </w:r>
    </w:p>
    <w:p>
      <w:pPr>
        <w:spacing w:before="75" w:after="0"/>
      </w:pPr>
      <w:r>
        <w:rPr/>
        <w:t xml:space="preserve">第二节 产业链概述15</w:t>
      </w:r>
    </w:p>
    <w:p>
      <w:pPr>
        <w:spacing w:before="75" w:after="0"/>
      </w:pPr>
      <w:r>
        <w:rPr/>
        <w:t xml:space="preserve">第三节 产品分类15</w:t>
      </w:r>
    </w:p>
    <w:p>
      <w:pPr>
        <w:spacing w:before="75" w:after="0"/>
      </w:pPr>
      <w:r>
        <w:rPr>
          <w:b w:val="1"/>
          <w:bCs w:val="1"/>
        </w:rPr>
        <w:t xml:space="preserve">第二章 洁牙设备行业发展概况22</w:t>
      </w:r>
    </w:p>
    <w:p>
      <w:pPr>
        <w:spacing w:before="75" w:after="0"/>
      </w:pPr>
      <w:r>
        <w:rPr/>
        <w:t xml:space="preserve">第一节 发展环境22</w:t>
      </w:r>
    </w:p>
    <w:p>
      <w:pPr>
        <w:spacing w:before="75" w:after="0"/>
      </w:pPr>
      <w:r>
        <w:rPr/>
        <w:t xml:space="preserve">1、政策环境22</w:t>
      </w:r>
    </w:p>
    <w:p>
      <w:pPr>
        <w:spacing w:before="75" w:after="0"/>
      </w:pPr>
      <w:r>
        <w:rPr/>
        <w:t xml:space="preserve">2、经济环境24</w:t>
      </w:r>
    </w:p>
    <w:p>
      <w:pPr>
        <w:spacing w:before="75" w:after="0"/>
      </w:pPr>
      <w:r>
        <w:rPr/>
        <w:t xml:space="preserve">3、社会环境25</w:t>
      </w:r>
    </w:p>
    <w:p>
      <w:pPr>
        <w:spacing w:before="75" w:after="0"/>
      </w:pPr>
      <w:r>
        <w:rPr/>
        <w:t xml:space="preserve">4、技术环境29</w:t>
      </w:r>
    </w:p>
    <w:p>
      <w:pPr>
        <w:spacing w:before="75" w:after="0"/>
      </w:pPr>
      <w:r>
        <w:rPr/>
        <w:t xml:space="preserve">第二节 发展现状29</w:t>
      </w:r>
    </w:p>
    <w:p>
      <w:pPr>
        <w:spacing w:before="75" w:after="0"/>
      </w:pPr>
      <w:r>
        <w:rPr/>
        <w:t xml:space="preserve">1、行业规模29</w:t>
      </w:r>
    </w:p>
    <w:p>
      <w:pPr>
        <w:spacing w:before="75" w:after="0"/>
      </w:pPr>
      <w:r>
        <w:rPr/>
        <w:t xml:space="preserve">2、区域结构30</w:t>
      </w:r>
    </w:p>
    <w:p>
      <w:pPr>
        <w:spacing w:before="75" w:after="0"/>
      </w:pPr>
      <w:r>
        <w:rPr/>
        <w:t xml:space="preserve">3、行业结构31</w:t>
      </w:r>
    </w:p>
    <w:p>
      <w:pPr>
        <w:spacing w:before="75" w:after="0"/>
      </w:pPr>
      <w:r>
        <w:rPr/>
        <w:t xml:space="preserve">4、行业盈利水平31</w:t>
      </w:r>
    </w:p>
    <w:p>
      <w:pPr>
        <w:spacing w:before="75" w:after="0"/>
      </w:pPr>
      <w:r>
        <w:rPr/>
        <w:t xml:space="preserve">第三节 发展特点32</w:t>
      </w:r>
    </w:p>
    <w:p>
      <w:pPr>
        <w:spacing w:before="75" w:after="0"/>
      </w:pPr>
      <w:r>
        <w:rPr/>
        <w:t xml:space="preserve">第四节 存在问题33</w:t>
      </w:r>
    </w:p>
    <w:p>
      <w:pPr>
        <w:spacing w:before="75" w:after="0"/>
      </w:pPr>
      <w:r>
        <w:rPr/>
        <w:t xml:space="preserve">第五节 细分市场34</w:t>
      </w:r>
    </w:p>
    <w:p>
      <w:pPr>
        <w:spacing w:before="75" w:after="0"/>
      </w:pPr>
      <w:r>
        <w:rPr>
          <w:b w:val="1"/>
          <w:bCs w:val="1"/>
        </w:rPr>
        <w:t xml:space="preserve">第三章 中国洁牙设备经济环境及产业分析35</w:t>
      </w:r>
    </w:p>
    <w:p>
      <w:pPr>
        <w:spacing w:before="75" w:after="0"/>
      </w:pPr>
      <w:r>
        <w:rPr/>
        <w:t xml:space="preserve">第一节 行业运行经济环境分析35</w:t>
      </w:r>
    </w:p>
    <w:p>
      <w:pPr>
        <w:spacing w:before="75" w:after="0"/>
      </w:pPr>
      <w:r>
        <w:rPr/>
        <w:t xml:space="preserve">1、全球经济危机对中国宏观经济的消极影响35</w:t>
      </w:r>
    </w:p>
    <w:p>
      <w:pPr>
        <w:spacing w:before="75" w:after="0"/>
      </w:pPr>
      <w:r>
        <w:rPr/>
        <w:t xml:space="preserve">2、全球经济危机对洁牙设备行业的影响42</w:t>
      </w:r>
    </w:p>
    <w:p>
      <w:pPr>
        <w:spacing w:before="75" w:after="0"/>
      </w:pPr>
      <w:r>
        <w:rPr/>
        <w:t xml:space="preserve">3、全球经济危机对上下游产业的影响42</w:t>
      </w:r>
    </w:p>
    <w:p>
      <w:pPr>
        <w:spacing w:before="75" w:after="0"/>
      </w:pPr>
      <w:r>
        <w:rPr/>
        <w:t xml:space="preserve">4、中国扩大内需保增长的政策解析42</w:t>
      </w:r>
    </w:p>
    <w:p>
      <w:pPr>
        <w:spacing w:before="75" w:after="0"/>
      </w:pPr>
      <w:r>
        <w:rPr/>
        <w:t xml:space="preserve">5、行业未来运行环境总述44</w:t>
      </w:r>
    </w:p>
    <w:p>
      <w:pPr>
        <w:spacing w:before="75" w:after="0"/>
      </w:pPr>
      <w:r>
        <w:rPr/>
        <w:t xml:space="preserve">第二节 我国洁牙设备产业的发展状况45</w:t>
      </w:r>
    </w:p>
    <w:p>
      <w:pPr>
        <w:spacing w:before="75" w:after="0"/>
      </w:pPr>
      <w:r>
        <w:rPr/>
        <w:t xml:space="preserve">1、产业发展总体现状45</w:t>
      </w:r>
    </w:p>
    <w:p>
      <w:pPr>
        <w:spacing w:before="75" w:after="0"/>
      </w:pPr>
      <w:r>
        <w:rPr/>
        <w:t xml:space="preserve">2、行业发展中存在的问题46</w:t>
      </w:r>
    </w:p>
    <w:p>
      <w:pPr>
        <w:spacing w:before="75" w:after="0"/>
      </w:pPr>
      <w:r>
        <w:rPr/>
        <w:t xml:space="preserve">3、我国行业发展回顾46</w:t>
      </w:r>
    </w:p>
    <w:p>
      <w:pPr>
        <w:spacing w:before="75" w:after="0"/>
      </w:pPr>
      <w:r>
        <w:rPr>
          <w:b w:val="1"/>
          <w:bCs w:val="1"/>
        </w:rPr>
        <w:t xml:space="preserve">第四章 2021-2026年中国洁牙设备厂商市场竞争力与市场竞争格局47</w:t>
      </w:r>
    </w:p>
    <w:p>
      <w:pPr>
        <w:spacing w:before="75" w:after="0"/>
      </w:pPr>
      <w:r>
        <w:rPr/>
        <w:t xml:space="preserve">第一节 主力厂商市场竞争力评价47</w:t>
      </w:r>
    </w:p>
    <w:p>
      <w:pPr>
        <w:spacing w:before="75" w:after="0"/>
      </w:pPr>
      <w:r>
        <w:rPr/>
        <w:t xml:space="preserve">1、产品竞争力47</w:t>
      </w:r>
    </w:p>
    <w:p>
      <w:pPr>
        <w:spacing w:before="75" w:after="0"/>
      </w:pPr>
      <w:r>
        <w:rPr/>
        <w:t xml:space="preserve">2、价格竞争力47</w:t>
      </w:r>
    </w:p>
    <w:p>
      <w:pPr>
        <w:spacing w:before="75" w:after="0"/>
      </w:pPr>
      <w:r>
        <w:rPr/>
        <w:t xml:space="preserve">3、渠道竞争力48</w:t>
      </w:r>
    </w:p>
    <w:p>
      <w:pPr>
        <w:spacing w:before="75" w:after="0"/>
      </w:pPr>
      <w:r>
        <w:rPr/>
        <w:t xml:space="preserve">4、销售竞争力49</w:t>
      </w:r>
    </w:p>
    <w:p>
      <w:pPr>
        <w:spacing w:before="75" w:after="0"/>
      </w:pPr>
      <w:r>
        <w:rPr/>
        <w:t xml:space="preserve">5、服务竞争力49</w:t>
      </w:r>
    </w:p>
    <w:p>
      <w:pPr>
        <w:spacing w:before="75" w:after="0"/>
      </w:pPr>
      <w:r>
        <w:rPr/>
        <w:t xml:space="preserve">6、品牌竞争力49</w:t>
      </w:r>
    </w:p>
    <w:p>
      <w:pPr>
        <w:spacing w:before="75" w:after="0"/>
      </w:pPr>
      <w:r>
        <w:rPr/>
        <w:t xml:space="preserve">第二节 竞争格局分析49</w:t>
      </w:r>
    </w:p>
    <w:p>
      <w:pPr>
        <w:spacing w:before="75" w:after="0"/>
      </w:pPr>
      <w:r>
        <w:rPr/>
        <w:t xml:space="preserve">1、整体竞争态势49</w:t>
      </w:r>
    </w:p>
    <w:p>
      <w:pPr>
        <w:spacing w:before="75" w:after="0"/>
      </w:pPr>
      <w:r>
        <w:rPr/>
        <w:t xml:space="preserve">2、潜在进入者与替代产品50</w:t>
      </w:r>
    </w:p>
    <w:p>
      <w:pPr>
        <w:spacing w:before="75" w:after="0"/>
      </w:pPr>
      <w:r>
        <w:rPr>
          <w:b w:val="1"/>
          <w:bCs w:val="1"/>
        </w:rPr>
        <w:t xml:space="preserve">第五章 中国洁牙设备产品市场价格情况50</w:t>
      </w:r>
    </w:p>
    <w:p>
      <w:pPr>
        <w:spacing w:before="75" w:after="0"/>
      </w:pPr>
      <w:r>
        <w:rPr/>
        <w:t xml:space="preserve">第一节 价格特征分析50</w:t>
      </w:r>
    </w:p>
    <w:p>
      <w:pPr>
        <w:spacing w:before="75" w:after="0"/>
      </w:pPr>
      <w:r>
        <w:rPr/>
        <w:t xml:space="preserve">第二节 主要品牌产品价位分析51</w:t>
      </w:r>
    </w:p>
    <w:p>
      <w:pPr>
        <w:spacing w:before="75" w:after="0"/>
      </w:pPr>
      <w:r>
        <w:rPr/>
        <w:t xml:space="preserve">第三节 价格与成本的关系52</w:t>
      </w:r>
    </w:p>
    <w:p>
      <w:pPr>
        <w:spacing w:before="75" w:after="0"/>
      </w:pPr>
      <w:r>
        <w:rPr/>
        <w:t xml:space="preserve">第四节 如何分析竞争对手的价格策略52</w:t>
      </w:r>
    </w:p>
    <w:p>
      <w:pPr>
        <w:spacing w:before="75" w:after="0"/>
      </w:pPr>
      <w:r>
        <w:rPr/>
        <w:t xml:space="preserve">第五节 价格竞争53</w:t>
      </w:r>
    </w:p>
    <w:p>
      <w:pPr>
        <w:spacing w:before="75" w:after="0"/>
      </w:pPr>
      <w:r>
        <w:rPr/>
        <w:t xml:space="preserve">第六节 底价格策略与品牌战略54</w:t>
      </w:r>
    </w:p>
    <w:p>
      <w:pPr>
        <w:spacing w:before="75" w:after="0"/>
      </w:pPr>
      <w:r>
        <w:rPr>
          <w:b w:val="1"/>
          <w:bCs w:val="1"/>
        </w:rPr>
        <w:t xml:space="preserve">第六章 洁牙设备产业用户度分析54</w:t>
      </w:r>
    </w:p>
    <w:p>
      <w:pPr>
        <w:spacing w:before="75" w:after="0"/>
      </w:pPr>
      <w:r>
        <w:rPr/>
        <w:t xml:space="preserve">第一节 洁牙设备产业用户认知程度54</w:t>
      </w:r>
    </w:p>
    <w:p>
      <w:pPr>
        <w:spacing w:before="75" w:after="0"/>
      </w:pPr>
      <w:r>
        <w:rPr/>
        <w:t xml:space="preserve">第二节 洁牙设备产业用户关注因素55</w:t>
      </w:r>
    </w:p>
    <w:p>
      <w:pPr>
        <w:spacing w:before="75" w:after="0"/>
      </w:pPr>
      <w:r>
        <w:rPr/>
        <w:t xml:space="preserve">1、功能55</w:t>
      </w:r>
    </w:p>
    <w:p>
      <w:pPr>
        <w:spacing w:before="75" w:after="0"/>
      </w:pPr>
      <w:r>
        <w:rPr/>
        <w:t xml:space="preserve">2、质量56</w:t>
      </w:r>
    </w:p>
    <w:p>
      <w:pPr>
        <w:spacing w:before="75" w:after="0"/>
      </w:pPr>
      <w:r>
        <w:rPr/>
        <w:t xml:space="preserve">3、价格56</w:t>
      </w:r>
    </w:p>
    <w:p>
      <w:pPr>
        <w:spacing w:before="75" w:after="0"/>
      </w:pPr>
      <w:r>
        <w:rPr/>
        <w:t xml:space="preserve">4、外观57</w:t>
      </w:r>
    </w:p>
    <w:p>
      <w:pPr>
        <w:spacing w:before="75" w:after="0"/>
      </w:pPr>
      <w:r>
        <w:rPr/>
        <w:t xml:space="preserve">5、服务57</w:t>
      </w:r>
    </w:p>
    <w:p>
      <w:pPr>
        <w:spacing w:before="75" w:after="0"/>
      </w:pPr>
      <w:r>
        <w:rPr>
          <w:b w:val="1"/>
          <w:bCs w:val="1"/>
        </w:rPr>
        <w:t xml:space="preserve">第七章 洁牙设备国内重点生产厂家分析58</w:t>
      </w:r>
    </w:p>
    <w:p>
      <w:pPr>
        <w:spacing w:before="75" w:after="0"/>
      </w:pPr>
      <w:r>
        <w:rPr/>
        <w:t xml:space="preserve">第一节 上海品瑞医疗器械设备有限公司58</w:t>
      </w:r>
    </w:p>
    <w:p>
      <w:pPr>
        <w:spacing w:before="75" w:after="0"/>
      </w:pPr>
      <w:r>
        <w:rPr/>
        <w:t xml:space="preserve">1、企业简介58</w:t>
      </w:r>
    </w:p>
    <w:p>
      <w:pPr>
        <w:spacing w:before="75" w:after="0"/>
      </w:pPr>
      <w:r>
        <w:rPr/>
        <w:t xml:space="preserve">2、产品介绍58</w:t>
      </w:r>
    </w:p>
    <w:p>
      <w:pPr>
        <w:spacing w:before="75" w:after="0"/>
      </w:pPr>
      <w:r>
        <w:rPr/>
        <w:t xml:space="preserve">3、经营情况59</w:t>
      </w:r>
    </w:p>
    <w:p>
      <w:pPr>
        <w:spacing w:before="75" w:after="0"/>
      </w:pPr>
      <w:r>
        <w:rPr/>
        <w:t xml:space="preserve">第二节 桂林市啄木鸟医疗器械有限公司60</w:t>
      </w:r>
    </w:p>
    <w:p>
      <w:pPr>
        <w:spacing w:before="75" w:after="0"/>
      </w:pPr>
      <w:r>
        <w:rPr/>
        <w:t xml:space="preserve">1、企业简介60</w:t>
      </w:r>
    </w:p>
    <w:p>
      <w:pPr>
        <w:spacing w:before="75" w:after="0"/>
      </w:pPr>
      <w:r>
        <w:rPr/>
        <w:t xml:space="preserve">2、产品介绍60</w:t>
      </w:r>
    </w:p>
    <w:p>
      <w:pPr>
        <w:spacing w:before="75" w:after="0"/>
      </w:pPr>
      <w:r>
        <w:rPr/>
        <w:t xml:space="preserve">3、经营情况60</w:t>
      </w:r>
    </w:p>
    <w:p>
      <w:pPr>
        <w:spacing w:before="75" w:after="0"/>
      </w:pPr>
      <w:r>
        <w:rPr/>
        <w:t xml:space="preserve">第三节 深圳市三马奔科技有限公司62</w:t>
      </w:r>
    </w:p>
    <w:p>
      <w:pPr>
        <w:spacing w:before="75" w:after="0"/>
      </w:pPr>
      <w:r>
        <w:rPr/>
        <w:t xml:space="preserve">1、企业简介62</w:t>
      </w:r>
    </w:p>
    <w:p>
      <w:pPr>
        <w:spacing w:before="75" w:after="0"/>
      </w:pPr>
      <w:r>
        <w:rPr/>
        <w:t xml:space="preserve">2、产品介绍62</w:t>
      </w:r>
    </w:p>
    <w:p>
      <w:pPr>
        <w:spacing w:before="75" w:after="0"/>
      </w:pPr>
      <w:r>
        <w:rPr/>
        <w:t xml:space="preserve">3、经营情况62</w:t>
      </w:r>
    </w:p>
    <w:p>
      <w:pPr>
        <w:spacing w:before="75" w:after="0"/>
      </w:pPr>
      <w:r>
        <w:rPr/>
        <w:t xml:space="preserve">第四节 郑州天杰电子有限公司64</w:t>
      </w:r>
    </w:p>
    <w:p>
      <w:pPr>
        <w:spacing w:before="75" w:after="0"/>
      </w:pPr>
      <w:r>
        <w:rPr/>
        <w:t xml:space="preserve">1、企业简介64</w:t>
      </w:r>
    </w:p>
    <w:p>
      <w:pPr>
        <w:spacing w:before="75" w:after="0"/>
      </w:pPr>
      <w:r>
        <w:rPr/>
        <w:t xml:space="preserve">2、产品介绍64</w:t>
      </w:r>
    </w:p>
    <w:p>
      <w:pPr>
        <w:spacing w:before="75" w:after="0"/>
      </w:pPr>
      <w:r>
        <w:rPr/>
        <w:t xml:space="preserve">3、经营情况64</w:t>
      </w:r>
    </w:p>
    <w:p>
      <w:pPr>
        <w:spacing w:before="75" w:after="0"/>
      </w:pPr>
      <w:r>
        <w:rPr/>
        <w:t xml:space="preserve">第五节 广州市康诺医疗器械有限公司66</w:t>
      </w:r>
    </w:p>
    <w:p>
      <w:pPr>
        <w:spacing w:before="75" w:after="0"/>
      </w:pPr>
      <w:r>
        <w:rPr/>
        <w:t xml:space="preserve">1、企业简介66</w:t>
      </w:r>
    </w:p>
    <w:p>
      <w:pPr>
        <w:spacing w:before="75" w:after="0"/>
      </w:pPr>
      <w:r>
        <w:rPr/>
        <w:t xml:space="preserve">2、产品介绍66</w:t>
      </w:r>
    </w:p>
    <w:p>
      <w:pPr>
        <w:spacing w:before="75" w:after="0"/>
      </w:pPr>
      <w:r>
        <w:rPr/>
        <w:t xml:space="preserve">3、经营情况68</w:t>
      </w:r>
    </w:p>
    <w:p>
      <w:pPr>
        <w:spacing w:before="75" w:after="0"/>
      </w:pPr>
      <w:r>
        <w:rPr>
          <w:b w:val="1"/>
          <w:bCs w:val="1"/>
        </w:rPr>
        <w:t xml:space="preserve">第八章 中国洁牙设备行业用户需求研究70</w:t>
      </w:r>
    </w:p>
    <w:p>
      <w:pPr>
        <w:spacing w:before="75" w:after="0"/>
      </w:pPr>
      <w:r>
        <w:rPr/>
        <w:t xml:space="preserve">第一节 品牌倾向70</w:t>
      </w:r>
    </w:p>
    <w:p>
      <w:pPr>
        <w:spacing w:before="75" w:after="0"/>
      </w:pPr>
      <w:r>
        <w:rPr/>
        <w:t xml:space="preserve">第二节 产品功能70</w:t>
      </w:r>
    </w:p>
    <w:p>
      <w:pPr>
        <w:spacing w:before="75" w:after="0"/>
      </w:pPr>
      <w:r>
        <w:rPr/>
        <w:t xml:space="preserve">第三节 代理渠道71</w:t>
      </w:r>
    </w:p>
    <w:p>
      <w:pPr>
        <w:spacing w:before="75" w:after="0"/>
      </w:pPr>
      <w:r>
        <w:rPr/>
        <w:t xml:space="preserve">第四节 服务体验72</w:t>
      </w:r>
    </w:p>
    <w:p>
      <w:pPr>
        <w:spacing w:before="75" w:after="0"/>
      </w:pPr>
      <w:r>
        <w:rPr>
          <w:b w:val="1"/>
          <w:bCs w:val="1"/>
        </w:rPr>
        <w:t xml:space="preserve">第九章 洁牙设备行业发展机会及对策建议73</w:t>
      </w:r>
    </w:p>
    <w:p>
      <w:pPr>
        <w:spacing w:before="75" w:after="0"/>
      </w:pPr>
      <w:r>
        <w:rPr/>
        <w:t xml:space="preserve">第一节 行业风险预警分析73</w:t>
      </w:r>
    </w:p>
    <w:p>
      <w:pPr>
        <w:spacing w:before="75" w:after="0"/>
      </w:pPr>
      <w:r>
        <w:rPr/>
        <w:t xml:space="preserve">1、经济环境风险分析73</w:t>
      </w:r>
    </w:p>
    <w:p>
      <w:pPr>
        <w:spacing w:before="75" w:after="0"/>
      </w:pPr>
      <w:r>
        <w:rPr/>
        <w:t xml:space="preserve">2、产业政策环境风险分析77</w:t>
      </w:r>
    </w:p>
    <w:p>
      <w:pPr>
        <w:spacing w:before="75" w:after="0"/>
      </w:pPr>
      <w:r>
        <w:rPr/>
        <w:t xml:space="preserve">3、行业市场风险分析77</w:t>
      </w:r>
    </w:p>
    <w:p>
      <w:pPr>
        <w:spacing w:before="75" w:after="0"/>
      </w:pPr>
      <w:r>
        <w:rPr/>
        <w:t xml:space="preserve">4、行业发展风险防范建议78</w:t>
      </w:r>
    </w:p>
    <w:p>
      <w:pPr>
        <w:spacing w:before="75" w:after="0"/>
      </w:pPr>
      <w:r>
        <w:rPr/>
        <w:t xml:space="preserve">第二节 行业发展机会及建议79</w:t>
      </w:r>
    </w:p>
    <w:p>
      <w:pPr>
        <w:spacing w:before="75" w:after="0"/>
      </w:pPr>
      <w:r>
        <w:rPr/>
        <w:t xml:space="preserve">1、总体发展机会及发展建议79</w:t>
      </w:r>
    </w:p>
    <w:p>
      <w:pPr>
        <w:spacing w:before="75" w:after="0"/>
      </w:pPr>
      <w:r>
        <w:rPr/>
        <w:t xml:space="preserve">2、行业并购发展机会及建议79</w:t>
      </w:r>
    </w:p>
    <w:p>
      <w:pPr>
        <w:spacing w:before="75" w:after="0"/>
      </w:pPr>
      <w:r>
        <w:rPr/>
        <w:t xml:space="preserve">3、行业市场机会及发展建议80</w:t>
      </w:r>
    </w:p>
    <w:p>
      <w:pPr>
        <w:spacing w:before="75" w:after="0"/>
      </w:pPr>
      <w:r>
        <w:rPr/>
        <w:t xml:space="preserve">4、洁牙设备行业发展现状及存在问题80</w:t>
      </w:r>
    </w:p>
    <w:p>
      <w:pPr>
        <w:spacing w:before="75" w:after="0"/>
      </w:pPr>
      <w:r>
        <w:rPr/>
        <w:t xml:space="preserve">5、洁牙设备行业企业应对策略81</w:t>
      </w:r>
    </w:p>
    <w:p>
      <w:pPr>
        <w:spacing w:before="75" w:after="0"/>
      </w:pPr>
      <w:r>
        <w:rPr>
          <w:b w:val="1"/>
          <w:bCs w:val="1"/>
        </w:rPr>
        <w:t xml:space="preserve">第十章 洁牙设备行业进出口分析83</w:t>
      </w:r>
    </w:p>
    <w:p>
      <w:pPr>
        <w:spacing w:before="75" w:after="0"/>
      </w:pPr>
      <w:r>
        <w:rPr/>
        <w:t xml:space="preserve">第一节 我国出口及增长情况83</w:t>
      </w:r>
    </w:p>
    <w:p>
      <w:pPr>
        <w:spacing w:before="75" w:after="0"/>
      </w:pPr>
      <w:r>
        <w:rPr/>
        <w:t xml:space="preserve">第二节 国内产品2021-2026年进出口数据分析84</w:t>
      </w:r>
    </w:p>
    <w:p>
      <w:pPr>
        <w:spacing w:before="75" w:after="0"/>
      </w:pPr>
      <w:r>
        <w:rPr/>
        <w:t xml:space="preserve">第三节 2026-2031年国内产品未来进出口情况预测85</w:t>
      </w:r>
    </w:p>
    <w:p>
      <w:pPr>
        <w:spacing w:before="75" w:after="0"/>
      </w:pPr>
      <w:r>
        <w:rPr>
          <w:b w:val="1"/>
          <w:bCs w:val="1"/>
        </w:rPr>
        <w:t xml:space="preserve">第十一章 洁牙设备行业发展趋势分析86</w:t>
      </w:r>
    </w:p>
    <w:p>
      <w:pPr>
        <w:spacing w:before="75" w:after="0"/>
      </w:pPr>
      <w:r>
        <w:rPr/>
        <w:t xml:space="preserve">第一节 洁牙设备行业发展趋势86</w:t>
      </w:r>
    </w:p>
    <w:p>
      <w:pPr>
        <w:spacing w:before="75" w:after="0"/>
      </w:pPr>
      <w:r>
        <w:rPr/>
        <w:t xml:space="preserve">1、市场发展趋势86</w:t>
      </w:r>
    </w:p>
    <w:p>
      <w:pPr>
        <w:spacing w:before="75" w:after="0"/>
      </w:pPr>
      <w:r>
        <w:rPr/>
        <w:t xml:space="preserve">2、行业竞争趋势86</w:t>
      </w:r>
    </w:p>
    <w:p>
      <w:pPr>
        <w:spacing w:before="75" w:after="0"/>
      </w:pPr>
      <w:r>
        <w:rPr/>
        <w:t xml:space="preserve">3、技术发展趋势87</w:t>
      </w:r>
    </w:p>
    <w:p>
      <w:pPr>
        <w:spacing w:before="75" w:after="0"/>
      </w:pPr>
      <w:r>
        <w:rPr/>
        <w:t xml:space="preserve">第二节 2026-2031年洁牙设备行业运行能力预测87</w:t>
      </w:r>
    </w:p>
    <w:p>
      <w:pPr>
        <w:spacing w:before="75" w:after="0"/>
      </w:pPr>
      <w:r>
        <w:rPr/>
        <w:t xml:space="preserve">1、2026-2031年洁牙设备行业总资产预测87</w:t>
      </w:r>
    </w:p>
    <w:p>
      <w:pPr>
        <w:spacing w:before="75" w:after="0"/>
      </w:pPr>
      <w:r>
        <w:rPr/>
        <w:t xml:space="preserve">2、2026-2031年洁牙设备行业工业总产值预测87</w:t>
      </w:r>
    </w:p>
    <w:p>
      <w:pPr>
        <w:spacing w:before="75" w:after="0"/>
      </w:pPr>
      <w:r>
        <w:rPr/>
        <w:t xml:space="preserve">3、2026-2031年洁牙设备行业产品销售收入预测88</w:t>
      </w:r>
    </w:p>
    <w:p>
      <w:pPr>
        <w:spacing w:before="75" w:after="0"/>
      </w:pPr>
      <w:r>
        <w:rPr/>
        <w:t xml:space="preserve">4、2026-2031年洁牙设备行业利润总额预测89</w:t>
      </w:r>
    </w:p>
    <w:p>
      <w:pPr>
        <w:spacing w:before="75" w:after="0"/>
      </w:pPr>
      <w:r>
        <w:rPr>
          <w:b w:val="1"/>
          <w:bCs w:val="1"/>
        </w:rPr>
        <w:t xml:space="preserve">第十二章 产业政策及贸易预警89</w:t>
      </w:r>
    </w:p>
    <w:p>
      <w:pPr>
        <w:spacing w:before="75" w:after="0"/>
      </w:pPr>
      <w:r>
        <w:rPr/>
        <w:t xml:space="preserve">第一节 国内外产业政策分析89</w:t>
      </w:r>
    </w:p>
    <w:p>
      <w:pPr>
        <w:spacing w:before="75" w:after="0"/>
      </w:pPr>
      <w:r>
        <w:rPr/>
        <w:t xml:space="preserve">1、中国相关产业政策89</w:t>
      </w:r>
    </w:p>
    <w:p>
      <w:pPr>
        <w:spacing w:before="75" w:after="0"/>
      </w:pPr>
      <w:r>
        <w:rPr/>
        <w:t xml:space="preserve">2、国外相关产业政策90</w:t>
      </w:r>
    </w:p>
    <w:p>
      <w:pPr>
        <w:spacing w:before="75" w:after="0"/>
      </w:pPr>
      <w:r>
        <w:rPr/>
        <w:t xml:space="preserve">第二节 国内外环保规定91</w:t>
      </w:r>
    </w:p>
    <w:p>
      <w:pPr>
        <w:spacing w:before="75" w:after="0"/>
      </w:pPr>
      <w:r>
        <w:rPr/>
        <w:t xml:space="preserve">1、中国相关环保规定91</w:t>
      </w:r>
    </w:p>
    <w:p>
      <w:pPr>
        <w:spacing w:before="75" w:after="0"/>
      </w:pPr>
      <w:r>
        <w:rPr/>
        <w:t xml:space="preserve">2、国外相关环保规定92</w:t>
      </w:r>
    </w:p>
    <w:p>
      <w:pPr>
        <w:spacing w:before="75" w:after="0"/>
      </w:pPr>
      <w:r>
        <w:rPr/>
        <w:t xml:space="preserve">第三节 贸易预警92</w:t>
      </w:r>
    </w:p>
    <w:p>
      <w:pPr>
        <w:spacing w:before="75" w:after="0"/>
      </w:pPr>
      <w:r>
        <w:rPr/>
        <w:t xml:space="preserve">1、可能涉及的倾销及反倾销92</w:t>
      </w:r>
    </w:p>
    <w:p>
      <w:pPr>
        <w:spacing w:before="75" w:after="0"/>
      </w:pPr>
      <w:r>
        <w:rPr/>
        <w:t xml:space="preserve">2、可能遭遇的贸易壁垒及技术壁垒93</w:t>
      </w:r>
    </w:p>
    <w:p>
      <w:pPr>
        <w:spacing w:before="75" w:after="0"/>
      </w:pPr>
      <w:r>
        <w:rPr/>
        <w:t xml:space="preserve">第四节 近期人民币汇率变化的影响93</w:t>
      </w:r>
    </w:p>
    <w:p>
      <w:pPr>
        <w:spacing w:before="75" w:after="0"/>
      </w:pPr>
      <w:r>
        <w:rPr/>
        <w:t xml:space="preserve">第五节 我国与主要市场贸易关系稳定性分析96</w:t>
      </w:r>
    </w:p>
    <w:p>
      <w:pPr>
        <w:spacing w:before="75" w:after="0"/>
      </w:pPr>
      <w:r>
        <w:rPr>
          <w:b w:val="1"/>
          <w:bCs w:val="1"/>
        </w:rPr>
        <w:t xml:space="preserve">第十三章 市场预测及行业项目投资建议98</w:t>
      </w:r>
    </w:p>
    <w:p>
      <w:pPr>
        <w:spacing w:before="75" w:after="0"/>
      </w:pPr>
      <w:r>
        <w:rPr/>
        <w:t xml:space="preserve">第一节 中国生产、营销企业投资运作模式分析98</w:t>
      </w:r>
    </w:p>
    <w:p>
      <w:pPr>
        <w:spacing w:before="75" w:after="0"/>
      </w:pPr>
      <w:r>
        <w:rPr/>
        <w:t xml:space="preserve">第二节 外销与内销优势分析99</w:t>
      </w:r>
    </w:p>
    <w:p>
      <w:pPr>
        <w:spacing w:before="75" w:after="0"/>
      </w:pPr>
      <w:r>
        <w:rPr/>
        <w:t xml:space="preserve">第三节 2026-2031年全国市场规模及增长趋势100</w:t>
      </w:r>
    </w:p>
    <w:p>
      <w:pPr>
        <w:spacing w:before="75" w:after="0"/>
      </w:pPr>
      <w:r>
        <w:rPr/>
        <w:t xml:space="preserve">第四节 2026-2031年全国投资规模预测101</w:t>
      </w:r>
    </w:p>
    <w:p>
      <w:pPr>
        <w:spacing w:before="75" w:after="0"/>
      </w:pPr>
      <w:r>
        <w:rPr/>
        <w:t xml:space="preserve">第五节 2026-2031年市场盈利预测101</w:t>
      </w:r>
    </w:p>
    <w:p>
      <w:pPr>
        <w:spacing w:before="75" w:after="0"/>
      </w:pPr>
      <w:r>
        <w:rPr/>
        <w:t xml:space="preserve">第六节 项目投资建议102</w:t>
      </w:r>
    </w:p>
    <w:p>
      <w:pPr>
        <w:spacing w:before="75" w:after="0"/>
      </w:pPr>
      <w:r>
        <w:rPr/>
        <w:t xml:space="preserve">1、技术应用注意事项102</w:t>
      </w:r>
    </w:p>
    <w:p>
      <w:pPr>
        <w:spacing w:before="75" w:after="0"/>
      </w:pPr>
      <w:r>
        <w:rPr/>
        <w:t xml:space="preserve">2、项目投资注意事项103</w:t>
      </w:r>
    </w:p>
    <w:p>
      <w:pPr>
        <w:spacing w:before="75" w:after="0"/>
      </w:pPr>
      <w:r>
        <w:rPr/>
        <w:t xml:space="preserve">3、生产开发注意事项105</w:t>
      </w:r>
    </w:p>
    <w:p>
      <w:pPr>
        <w:spacing w:before="75" w:after="0"/>
      </w:pPr>
      <w:r>
        <w:rPr/>
        <w:t xml:space="preserve">4、销售注意事项106</w:t>
      </w:r>
    </w:p>
    <w:p>
      <w:pPr>
        <w:spacing w:before="75" w:after="0"/>
      </w:pPr>
      <w:r>
        <w:rPr>
          <w:b w:val="1"/>
          <w:bCs w:val="1"/>
        </w:rPr>
        <w:t xml:space="preserve">图表目录</w:t>
      </w:r>
    </w:p>
    <w:p>
      <w:pPr>
        <w:spacing w:before="75" w:after="0"/>
      </w:pPr>
      <w:r>
        <w:rPr/>
        <w:t xml:space="preserve">图表：洁牙设备的产业链结构图15</w:t>
      </w:r>
    </w:p>
    <w:p>
      <w:pPr>
        <w:spacing w:before="75" w:after="0"/>
      </w:pPr>
      <w:r>
        <w:rPr/>
        <w:t xml:space="preserve">图表：刮匙、锄形洁治器、镰形洁治器、锉、凿16</w:t>
      </w:r>
    </w:p>
    <w:p>
      <w:pPr>
        <w:spacing w:before="75" w:after="0"/>
      </w:pPr>
      <w:r>
        <w:rPr/>
        <w:t xml:space="preserve">图表：通用刮匙16</w:t>
      </w:r>
    </w:p>
    <w:p>
      <w:pPr>
        <w:spacing w:before="75" w:after="0"/>
      </w:pPr>
      <w:r>
        <w:rPr/>
        <w:t xml:space="preserve">图表：锄形洁治器(HoeScaler) 17</w:t>
      </w:r>
    </w:p>
    <w:p>
      <w:pPr>
        <w:spacing w:before="75" w:after="0"/>
      </w:pPr>
      <w:r>
        <w:rPr/>
        <w:t xml:space="preserve">图表：镰形洁治器(SickleScaler) 17</w:t>
      </w:r>
    </w:p>
    <w:p>
      <w:pPr>
        <w:spacing w:before="75" w:after="0"/>
      </w:pPr>
      <w:r>
        <w:rPr/>
        <w:t xml:space="preserve">图表：Gracey刮匙17</w:t>
      </w:r>
    </w:p>
    <w:p>
      <w:pPr>
        <w:spacing w:before="75" w:after="0"/>
      </w:pPr>
      <w:r>
        <w:rPr/>
        <w:t xml:space="preserve">图表：压电型运动直线型轨迹18</w:t>
      </w:r>
    </w:p>
    <w:p>
      <w:pPr>
        <w:spacing w:before="75" w:after="0"/>
      </w:pPr>
      <w:r>
        <w:rPr/>
        <w:t xml:space="preserve">图表：EMS　PiezonMaster60019</w:t>
      </w:r>
    </w:p>
    <w:p>
      <w:pPr>
        <w:spacing w:before="75" w:after="0"/>
      </w:pPr>
      <w:r>
        <w:rPr/>
        <w:t xml:space="preserve">图表：2021-2026年社会消费品零售总额月度同比增长率(%)25</w:t>
      </w:r>
    </w:p>
    <w:p>
      <w:pPr>
        <w:spacing w:before="75" w:after="0"/>
      </w:pPr>
      <w:r>
        <w:rPr/>
        <w:t xml:space="preserve">图表：2021-2026年固定资产投资完成额月度累计同比增长率(%)26</w:t>
      </w:r>
    </w:p>
    <w:p>
      <w:pPr>
        <w:spacing w:before="75" w:after="0"/>
      </w:pPr>
      <w:r>
        <w:rPr/>
        <w:t xml:space="preserve">图表：2021-2026年出口总额月度同比增长率与进口总额月度同比增长率(%)28</w:t>
      </w:r>
    </w:p>
    <w:p>
      <w:pPr>
        <w:spacing w:before="75" w:after="0"/>
      </w:pPr>
      <w:r>
        <w:rPr/>
        <w:t xml:space="preserve">图表：2021-2026年居民消费价格指数(上年同月=100)29</w:t>
      </w:r>
    </w:p>
    <w:p>
      <w:pPr>
        <w:spacing w:before="75" w:after="0"/>
      </w:pPr>
      <w:r>
        <w:rPr/>
        <w:t xml:space="preserve">图表：2021-2026年全国洁牙设备规模趋势图30</w:t>
      </w:r>
    </w:p>
    <w:p>
      <w:pPr>
        <w:spacing w:before="75" w:after="0"/>
      </w:pPr>
      <w:r>
        <w:rPr/>
        <w:t xml:space="preserve">图表：洁牙设备行业环境“波特五力”分析模型31</w:t>
      </w:r>
    </w:p>
    <w:p>
      <w:pPr>
        <w:spacing w:before="75" w:after="0"/>
      </w:pPr>
      <w:r>
        <w:rPr/>
        <w:t xml:space="preserve">图表：我国洁牙设备区域分布图31</w:t>
      </w:r>
    </w:p>
    <w:p>
      <w:pPr>
        <w:spacing w:before="75" w:after="0"/>
      </w:pPr>
      <w:r>
        <w:rPr/>
        <w:t xml:space="preserve">图表：2021-2026年全国利润总额及增长趋势图32</w:t>
      </w:r>
    </w:p>
    <w:p>
      <w:pPr>
        <w:spacing w:before="75" w:after="0"/>
      </w:pPr>
      <w:r>
        <w:rPr/>
        <w:t xml:space="preserve">图表：2021-2026年我国洁牙设备行业总资产统计表45</w:t>
      </w:r>
    </w:p>
    <w:p>
      <w:pPr>
        <w:spacing w:before="75" w:after="0"/>
      </w:pPr>
      <w:r>
        <w:rPr/>
        <w:t xml:space="preserve">图表：2021-2026年我国洁牙设备行业总资产及增长率变化图45</w:t>
      </w:r>
    </w:p>
    <w:p>
      <w:pPr>
        <w:spacing w:before="75" w:after="0"/>
      </w:pPr>
      <w:r>
        <w:rPr/>
        <w:t xml:space="preserve">图表：2021-2026年我国洁牙设备行业需求分析46</w:t>
      </w:r>
    </w:p>
    <w:p>
      <w:pPr>
        <w:spacing w:before="75" w:after="0"/>
      </w:pPr>
      <w:r>
        <w:rPr/>
        <w:t xml:space="preserve">图表：2021-2026年我国超声波洗牙机价格变化图50</w:t>
      </w:r>
    </w:p>
    <w:p>
      <w:pPr>
        <w:spacing w:before="75" w:after="0"/>
      </w:pPr>
      <w:r>
        <w:rPr/>
        <w:t xml:space="preserve">图表：2021-2026年主要经销家洁牙设备价位比较51</w:t>
      </w:r>
    </w:p>
    <w:p>
      <w:pPr>
        <w:spacing w:before="75" w:after="0"/>
      </w:pPr>
      <w:r>
        <w:rPr/>
        <w:t xml:space="preserve">图表：消费者对洁牙设备的品牌认知度调查55</w:t>
      </w:r>
    </w:p>
    <w:p>
      <w:pPr>
        <w:spacing w:before="75" w:after="0"/>
      </w:pPr>
      <w:r>
        <w:rPr/>
        <w:t xml:space="preserve">图表：洁牙设备用户关注功能情况55</w:t>
      </w:r>
    </w:p>
    <w:p>
      <w:pPr>
        <w:spacing w:before="75" w:after="0"/>
      </w:pPr>
      <w:r>
        <w:rPr/>
        <w:t xml:space="preserve">图表：洁牙设备用户关注质量情况56</w:t>
      </w:r>
    </w:p>
    <w:p>
      <w:pPr>
        <w:spacing w:before="75" w:after="0"/>
      </w:pPr>
      <w:r>
        <w:rPr/>
        <w:t xml:space="preserve">图表：洁牙设备用户关注价格情况56</w:t>
      </w:r>
    </w:p>
    <w:p>
      <w:pPr>
        <w:spacing w:before="75" w:after="0"/>
      </w:pPr>
      <w:r>
        <w:rPr/>
        <w:t xml:space="preserve">图表：洁牙设备用户关注设计情况57</w:t>
      </w:r>
    </w:p>
    <w:p>
      <w:pPr>
        <w:spacing w:before="75" w:after="0"/>
      </w:pPr>
      <w:r>
        <w:rPr/>
        <w:t xml:space="preserve">图表：洁牙设备用户关注服务情况58</w:t>
      </w:r>
    </w:p>
    <w:p>
      <w:pPr>
        <w:spacing w:before="75" w:after="0"/>
      </w:pPr>
      <w:r>
        <w:rPr/>
        <w:t xml:space="preserve">图表：2021-2026年上海品瑞医疗器械设备有限公司效益指标分析59</w:t>
      </w:r>
    </w:p>
    <w:p>
      <w:pPr>
        <w:spacing w:before="75" w:after="0"/>
      </w:pPr>
      <w:r>
        <w:rPr/>
        <w:t xml:space="preserve">图表：2021-2026年上海品瑞医疗器械设备有限公司偿债指标分析59</w:t>
      </w:r>
    </w:p>
    <w:p>
      <w:pPr>
        <w:spacing w:before="75" w:after="0"/>
      </w:pPr>
      <w:r>
        <w:rPr/>
        <w:t xml:space="preserve">图表：2021-2026年桂林市啄木鸟医疗器械有限公司效益指标分析60</w:t>
      </w:r>
    </w:p>
    <w:p>
      <w:pPr>
        <w:spacing w:before="75" w:after="0"/>
      </w:pPr>
      <w:r>
        <w:rPr/>
        <w:t xml:space="preserve">图表：2021-2026年桂林市啄木鸟医疗器械有限公司偿债指标分析61</w:t>
      </w:r>
    </w:p>
    <w:p>
      <w:pPr>
        <w:spacing w:before="75" w:after="0"/>
      </w:pPr>
      <w:r>
        <w:rPr/>
        <w:t xml:space="preserve">图表：2021-2026年深圳市三马奔科技有限公司效益指标分析62</w:t>
      </w:r>
    </w:p>
    <w:p>
      <w:pPr>
        <w:spacing w:before="75" w:after="0"/>
      </w:pPr>
      <w:r>
        <w:rPr/>
        <w:t xml:space="preserve">图表：2021-2026年深圳市三马奔科技有限公司偿债指标分析63</w:t>
      </w:r>
    </w:p>
    <w:p>
      <w:pPr>
        <w:spacing w:before="75" w:after="0"/>
      </w:pPr>
      <w:r>
        <w:rPr/>
        <w:t xml:space="preserve">图表：2021-2026年郑州天杰电子有限公司效益指标分析64</w:t>
      </w:r>
    </w:p>
    <w:p>
      <w:pPr>
        <w:spacing w:before="75" w:after="0"/>
      </w:pPr>
      <w:r>
        <w:rPr/>
        <w:t xml:space="preserve">图表：2021-2026年郑州天杰电子有限公司偿债指标分析65</w:t>
      </w:r>
    </w:p>
    <w:p>
      <w:pPr>
        <w:spacing w:before="75" w:after="0"/>
      </w:pPr>
      <w:r>
        <w:rPr/>
        <w:t xml:space="preserve">图表：2021-2026年广州市康诺医疗器械有限公司效益指标分析68</w:t>
      </w:r>
    </w:p>
    <w:p>
      <w:pPr>
        <w:spacing w:before="75" w:after="0"/>
      </w:pPr>
      <w:r>
        <w:rPr/>
        <w:t xml:space="preserve">图表：2021-2026年广州市康诺医疗器械有限公司偿债指标分析69</w:t>
      </w:r>
    </w:p>
    <w:p>
      <w:pPr>
        <w:spacing w:before="75" w:after="0"/>
      </w:pPr>
      <w:r>
        <w:rPr/>
        <w:t xml:space="preserve">图表：洁牙设备行业企业应对策略82</w:t>
      </w:r>
    </w:p>
    <w:p>
      <w:pPr>
        <w:spacing w:before="75" w:after="0"/>
      </w:pPr>
      <w:r>
        <w:rPr/>
        <w:t xml:space="preserve">图表：2021-2026年月中国洁牙设备行业出口变动表83</w:t>
      </w:r>
    </w:p>
    <w:p>
      <w:pPr>
        <w:spacing w:before="75" w:after="0"/>
      </w:pPr>
      <w:r>
        <w:rPr/>
        <w:t xml:space="preserve">图表：2021-2026年中国洁牙设备行业出口变动图83</w:t>
      </w:r>
    </w:p>
    <w:p>
      <w:pPr>
        <w:spacing w:before="75" w:after="0"/>
      </w:pPr>
      <w:r>
        <w:rPr/>
        <w:t xml:space="preserve">图表：2021-2026年中国洁牙设备行业进出口变动表84</w:t>
      </w:r>
    </w:p>
    <w:p>
      <w:pPr>
        <w:spacing w:before="75" w:after="0"/>
      </w:pPr>
      <w:r>
        <w:rPr/>
        <w:t xml:space="preserve">图表：2021-2026年中国洁牙设备行业进出口变动图84</w:t>
      </w:r>
    </w:p>
    <w:p>
      <w:pPr>
        <w:spacing w:before="75" w:after="0"/>
      </w:pPr>
      <w:r>
        <w:rPr/>
        <w:t xml:space="preserve">图表：2026-2031年我国洁牙设备行业进出口金额预测表85</w:t>
      </w:r>
    </w:p>
    <w:p>
      <w:pPr>
        <w:spacing w:before="75" w:after="0"/>
      </w:pPr>
      <w:r>
        <w:rPr/>
        <w:t xml:space="preserve">图表：2026-2031年中国洁牙设备行业进出口金额预测图85</w:t>
      </w:r>
    </w:p>
    <w:p>
      <w:pPr>
        <w:spacing w:before="75" w:after="0"/>
      </w:pPr>
      <w:r>
        <w:rPr/>
        <w:t xml:space="preserve">图表：2026-2031年全国总资产及增长趋势图87</w:t>
      </w:r>
    </w:p>
    <w:p>
      <w:pPr>
        <w:spacing w:before="75" w:after="0"/>
      </w:pPr>
      <w:r>
        <w:rPr/>
        <w:t xml:space="preserve">图表：2026-2031年全国工业总产值及增长趋势图88</w:t>
      </w:r>
    </w:p>
    <w:p>
      <w:pPr>
        <w:spacing w:before="75" w:after="0"/>
      </w:pPr>
      <w:r>
        <w:rPr/>
        <w:t xml:space="preserve">图表：2026-2031年全国销售收入及增长趋势图88</w:t>
      </w:r>
    </w:p>
    <w:p>
      <w:pPr>
        <w:spacing w:before="75" w:after="0"/>
      </w:pPr>
      <w:r>
        <w:rPr/>
        <w:t xml:space="preserve">图表：2026-2031年全国利润总额及增长趋势图89</w:t>
      </w:r>
    </w:p>
    <w:p>
      <w:pPr>
        <w:spacing w:before="75" w:after="0"/>
      </w:pPr>
      <w:r>
        <w:rPr/>
        <w:t xml:space="preserve">图表：中国广义货币供应量增幅加快94</w:t>
      </w:r>
    </w:p>
    <w:p>
      <w:pPr>
        <w:spacing w:before="75" w:after="0"/>
      </w:pPr>
      <w:r>
        <w:rPr/>
        <w:t xml:space="preserve">图表：近期人民币汇率变化96</w:t>
      </w:r>
    </w:p>
    <w:p>
      <w:pPr>
        <w:spacing w:before="75" w:after="0"/>
      </w:pPr>
      <w:r>
        <w:rPr/>
        <w:t xml:space="preserve">图表：2026-2031年全国市场规模及增长趋势图100</w:t>
      </w:r>
    </w:p>
    <w:p>
      <w:pPr>
        <w:spacing w:before="75" w:after="0"/>
      </w:pPr>
      <w:r>
        <w:rPr/>
        <w:t xml:space="preserve">图表：2026-2031年全国投资及增长趋势图101</w:t>
      </w:r>
    </w:p>
    <w:p>
      <w:pPr>
        <w:spacing w:before="75" w:after="0"/>
      </w:pPr>
      <w:r>
        <w:rPr/>
        <w:t xml:space="preserve">图表：2026-2031年全国利润总额及增长趋势图102</w:t>
      </w:r>
    </w:p>
    <w:p>
      <w:pPr>
        <w:spacing w:before="75" w:after="0"/>
      </w:pPr>
      <w:r>
        <w:rPr/>
        <w:t xml:space="preserve">图表：洁牙设备技术应用注意事项分析102</w:t>
      </w:r>
    </w:p>
    <w:p>
      <w:pPr>
        <w:spacing w:before="75" w:after="0"/>
      </w:pPr>
      <w:r>
        <w:rPr/>
        <w:t xml:space="preserve">图表：洁牙设备项目投资时应注意的问题104</w:t>
      </w:r>
    </w:p>
    <w:p>
      <w:pPr>
        <w:spacing w:before="75" w:after="0"/>
      </w:pPr>
      <w:r>
        <w:rPr/>
        <w:t xml:space="preserve">图表：洁牙设备新产品开发应注意的问题106</w:t>
      </w:r>
    </w:p>
    <w:p>
      <w:pPr>
        <w:spacing w:before="75" w:after="0"/>
      </w:pPr>
      <w:r>
        <w:rPr/>
        <w:t xml:space="preserve">图表：洁牙设备产品销售注意事项107</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本文地址：https://www.51baogao.cn/bg/20170513/76996.shtml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6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2026-2031年中国洁牙设备行业深度分析与投资前景预测报告</dc:title>
  <dc:description>2026-2031年中国洁牙设备行业深度分析与投资前景预测报告</dc:description>
  <dc:subject>2026-2031年中国洁牙设备行业深度分析与投资前景预测报告</dc:subject>
  <cp:keywords>研究报告</cp:keywords>
  <cp:category>研究报告</cp:category>
  <cp:lastModifiedBy>北京中道泰和信息咨询有限公司</cp:lastModifiedBy>
  <dcterms:created xsi:type="dcterms:W3CDTF">2026-03-28T06:04:21+08:00</dcterms:created>
  <dcterms:modified xsi:type="dcterms:W3CDTF">2026-03-28T06:04:21+08:00</dcterms:modified>
</cp:coreProperties>
</file>

<file path=docProps/custom.xml><?xml version="1.0" encoding="utf-8"?>
<Properties xmlns="http://schemas.openxmlformats.org/officeDocument/2006/custom-properties" xmlns:vt="http://schemas.openxmlformats.org/officeDocument/2006/docPropsVTypes"/>
</file>