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2024-2029年中国悬式绝缘子行业市场前景预测及投资价值评估报告</w:t>
      </w:r>
    </w:p>
    <w:p>
      <w:pPr>
        <w:spacing w:after="150"/>
      </w:pPr>
      <w:r>
        <w:rPr>
          <w:b w:val="1"/>
          <w:bCs w:val="1"/>
        </w:rPr>
        <w:t xml:space="preserve">报告简介</w:t>
      </w:r>
    </w:p>
    <w:p>
      <w:pPr>
        <w:spacing w:after="150"/>
      </w:pPr>
      <w:r>
        <w:rPr/>
        <w:t xml:space="preserve">中道泰和通过对悬式绝缘子行业长期跟踪监测，分析悬式绝缘子行业需求、供给、经营特性、获取能力、产业链和价值链等多方面的内容，整合行业、市场、企业、用户等多层面数据和信息资源，为客户提供深度的悬式绝缘子行业研究报告，以专业的研究方法帮助客户深入的了解悬式绝缘子行业，发现投资价值和投资机会，规避经营风险，提高管理和运营能力。悬式绝缘子行业报告是从事悬式绝缘子行业投资之前，对悬式绝缘子行业相关各种因素进行具体调查、研究、分析，评估项目可行性、效果效益程度，提出建设性意见建议对策等，为悬式绝缘子行业投资决策者和主管机关审批的研究性报告。以阐述对悬式绝缘子行业的理论认识为主要内容，重在研究悬式绝缘子行业本质及规律性认识的研究。悬式绝缘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悬式绝缘子专业研究单位等公布和提供的大量资料。对我国悬式绝缘子的行业现状、市场各类经营指标的情况、重点企业状况、区域市场发展情况等内容进行详细的阐述和深入的分析，着重对悬式绝缘子业务的发展进行详尽深入的分析，并根据悬式绝缘子行业的政策经济发展环境对悬式绝缘子行业潜在的风险和防范建议进行分析。最后提出研究者对悬式绝缘子行业的研究观点，以供投资决策者参考。</w:t>
      </w:r>
    </w:p>
    <w:p>
      <w:pPr>
        <w:spacing w:after="150"/>
      </w:pPr>
      <w:r>
        <w:rPr>
          <w:b w:val="1"/>
          <w:bCs w:val="1"/>
        </w:rPr>
        <w:t xml:space="preserve">报告目录</w:t>
      </w:r>
    </w:p>
    <w:p>
      <w:pPr>
        <w:spacing w:after="150"/>
      </w:pPr>
      <w:r>
        <w:rPr>
          <w:b w:val="1"/>
          <w:bCs w:val="1"/>
        </w:rPr>
        <w:t xml:space="preserve">第一章 中国悬式绝缘子行业发展综述</w:t>
      </w:r>
    </w:p>
    <w:p>
      <w:pPr>
        <w:spacing w:after="150"/>
      </w:pPr>
      <w:r>
        <w:rPr/>
        <w:t xml:space="preserve">1.1 悬式绝缘子行业概述</w:t>
      </w:r>
    </w:p>
    <w:p>
      <w:pPr>
        <w:spacing w:after="150"/>
      </w:pPr>
      <w:r>
        <w:rPr/>
        <w:t xml:space="preserve">1.1.1 悬式绝缘子的概念分析</w:t>
      </w:r>
    </w:p>
    <w:p>
      <w:pPr>
        <w:spacing w:after="150"/>
      </w:pPr>
      <w:r>
        <w:rPr/>
        <w:t xml:space="preserve">1.1.2 悬式绝缘子的作用分析</w:t>
      </w:r>
    </w:p>
    <w:p>
      <w:pPr>
        <w:spacing w:after="150"/>
      </w:pPr>
      <w:r>
        <w:rPr/>
        <w:t xml:space="preserve">1.1.3 悬式绝缘子的类型分析</w:t>
      </w:r>
    </w:p>
    <w:p>
      <w:pPr>
        <w:spacing w:after="150"/>
      </w:pPr>
      <w:r>
        <w:rPr/>
        <w:t xml:space="preserve">1.1.4 悬式绝缘子的产业链分析</w:t>
      </w:r>
    </w:p>
    <w:p>
      <w:pPr>
        <w:spacing w:after="150"/>
      </w:pPr>
      <w:r>
        <w:rPr/>
        <w:t xml:space="preserve">1.1.5 悬式绝缘子行业的特点分析</w:t>
      </w:r>
    </w:p>
    <w:p>
      <w:pPr>
        <w:spacing w:after="150"/>
      </w:pPr>
      <w:r>
        <w:rPr/>
        <w:t xml:space="preserve">1.2 悬式绝缘子行业发展环境分析</w:t>
      </w:r>
    </w:p>
    <w:p>
      <w:pPr>
        <w:spacing w:after="150"/>
      </w:pPr>
      <w:r>
        <w:rPr/>
        <w:t xml:space="preserve">1.2.1 行业经济环境分析</w:t>
      </w:r>
    </w:p>
    <w:p>
      <w:pPr>
        <w:spacing w:after="150"/>
      </w:pPr>
      <w:r>
        <w:rPr/>
        <w:t xml:space="preserve">(1)全球经济发展情况</w:t>
      </w:r>
    </w:p>
    <w:p>
      <w:pPr>
        <w:spacing w:after="150"/>
      </w:pPr>
      <w:r>
        <w:rPr/>
        <w:t xml:space="preserve">(2)国内经济增长情况</w:t>
      </w:r>
    </w:p>
    <w:p>
      <w:pPr>
        <w:spacing w:after="150"/>
      </w:pPr>
      <w:r>
        <w:rPr/>
        <w:t xml:space="preserve">(3)经济环境对行业的影响</w:t>
      </w:r>
    </w:p>
    <w:p>
      <w:pPr>
        <w:spacing w:after="150"/>
      </w:pPr>
      <w:r>
        <w:rPr/>
        <w:t xml:space="preserve">1.2.2 行业政策环境分析</w:t>
      </w:r>
    </w:p>
    <w:p>
      <w:pPr>
        <w:spacing w:after="150"/>
      </w:pPr>
      <w:r>
        <w:rPr/>
        <w:t xml:space="preserve">(1)行业相关标准</w:t>
      </w:r>
    </w:p>
    <w:p>
      <w:pPr>
        <w:spacing w:after="150"/>
      </w:pPr>
      <w:r>
        <w:rPr/>
        <w:t xml:space="preserve">(2)行业主管部门及管理体制</w:t>
      </w:r>
    </w:p>
    <w:p>
      <w:pPr>
        <w:spacing w:after="150"/>
      </w:pPr>
      <w:r>
        <w:rPr/>
        <w:t xml:space="preserve">(3)行业相关政策分析</w:t>
      </w:r>
    </w:p>
    <w:p>
      <w:pPr>
        <w:spacing w:after="150"/>
      </w:pPr>
      <w:r>
        <w:rPr/>
        <w:t xml:space="preserve">1.2.3 行业社会环境分析</w:t>
      </w:r>
    </w:p>
    <w:p>
      <w:pPr>
        <w:spacing w:after="150"/>
      </w:pPr>
      <w:r>
        <w:rPr/>
        <w:t xml:space="preserve">(1)电力供给与需求分析</w:t>
      </w:r>
    </w:p>
    <w:p>
      <w:pPr>
        <w:spacing w:after="150"/>
      </w:pPr>
      <w:r>
        <w:rPr/>
        <w:t xml:space="preserve">(2)电力行业固定资产投资分析</w:t>
      </w:r>
    </w:p>
    <w:p>
      <w:pPr>
        <w:spacing w:after="150"/>
      </w:pPr>
      <w:r>
        <w:rPr/>
        <w:t xml:space="preserve">1.2.4 行业技术环境分析</w:t>
      </w:r>
    </w:p>
    <w:p>
      <w:pPr>
        <w:spacing w:after="150"/>
      </w:pPr>
      <w:r>
        <w:rPr/>
        <w:t xml:space="preserve">(1)行业的技术水平</w:t>
      </w:r>
    </w:p>
    <w:p>
      <w:pPr>
        <w:spacing w:after="150"/>
      </w:pPr>
      <w:r>
        <w:rPr/>
        <w:t xml:space="preserve">(2)行业的技术特点</w:t>
      </w:r>
    </w:p>
    <w:p>
      <w:pPr>
        <w:spacing w:after="150"/>
      </w:pPr>
      <w:r>
        <w:rPr/>
        <w:t xml:space="preserve">(3)行业技术专利分析</w:t>
      </w:r>
    </w:p>
    <w:p>
      <w:pPr>
        <w:spacing w:after="150"/>
      </w:pPr>
      <w:r>
        <w:rPr/>
        <w:t xml:space="preserve">1.3 悬式绝缘子行业发展机遇与威胁分析</w:t>
      </w:r>
    </w:p>
    <w:p>
      <w:pPr>
        <w:spacing w:after="150"/>
      </w:pPr>
      <w:r>
        <w:rPr>
          <w:b w:val="1"/>
          <w:bCs w:val="1"/>
        </w:rPr>
        <w:t xml:space="preserve">第二章 中国悬式绝缘子行业发展分析</w:t>
      </w:r>
    </w:p>
    <w:p>
      <w:pPr>
        <w:spacing w:after="150"/>
      </w:pPr>
      <w:r>
        <w:rPr/>
        <w:t xml:space="preserve">2.1 悬式绝缘子行业发展状况分析</w:t>
      </w:r>
    </w:p>
    <w:p>
      <w:pPr>
        <w:spacing w:after="150"/>
      </w:pPr>
      <w:r>
        <w:rPr/>
        <w:t xml:space="preserve">2.1.1 悬式绝缘子行业状态描述总结</w:t>
      </w:r>
    </w:p>
    <w:p>
      <w:pPr>
        <w:spacing w:after="150"/>
      </w:pPr>
      <w:r>
        <w:rPr/>
        <w:t xml:space="preserve">2.1.2 悬式绝缘子行业经济特性分析</w:t>
      </w:r>
    </w:p>
    <w:p>
      <w:pPr>
        <w:spacing w:after="150"/>
      </w:pPr>
      <w:r>
        <w:rPr/>
        <w:t xml:space="preserve">2.1.3 悬式绝缘子行业市场规模分析</w:t>
      </w:r>
    </w:p>
    <w:p>
      <w:pPr>
        <w:spacing w:after="150"/>
      </w:pPr>
      <w:r>
        <w:rPr/>
        <w:t xml:space="preserve">(1)特高压项目悬式绝缘子需求</w:t>
      </w:r>
    </w:p>
    <w:p>
      <w:pPr>
        <w:spacing w:after="150"/>
      </w:pPr>
      <w:r>
        <w:rPr/>
        <w:t xml:space="preserve">(2)高压与超高压线路悬式绝缘子需求</w:t>
      </w:r>
    </w:p>
    <w:p>
      <w:pPr>
        <w:spacing w:after="150"/>
      </w:pPr>
      <w:r>
        <w:rPr/>
        <w:t xml:space="preserve">(3)悬式绝缘子行业市场规模</w:t>
      </w:r>
    </w:p>
    <w:p>
      <w:pPr>
        <w:spacing w:after="150"/>
      </w:pPr>
      <w:r>
        <w:rPr/>
        <w:t xml:space="preserve">2.1.4 悬式绝缘子区域市场发展分析</w:t>
      </w:r>
    </w:p>
    <w:p>
      <w:pPr>
        <w:spacing w:after="150"/>
      </w:pPr>
      <w:r>
        <w:rPr/>
        <w:t xml:space="preserve">2.1.5 悬式绝缘子行业发展痛点分析</w:t>
      </w:r>
    </w:p>
    <w:p>
      <w:pPr>
        <w:spacing w:after="150"/>
      </w:pPr>
      <w:r>
        <w:rPr/>
        <w:t xml:space="preserve">2.2 悬式绝缘子行业竞争格局分析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2.2.7 特高压悬式绝缘子市场竞争格局分析</w:t>
      </w:r>
    </w:p>
    <w:p>
      <w:pPr>
        <w:spacing w:after="150"/>
      </w:pPr>
      <w:r>
        <w:rPr>
          <w:b w:val="1"/>
          <w:bCs w:val="1"/>
        </w:rPr>
        <w:t xml:space="preserve">第三章 中国悬式绝缘子区域市场发展分析</w:t>
      </w:r>
    </w:p>
    <w:p>
      <w:pPr>
        <w:spacing w:after="150"/>
      </w:pPr>
      <w:r>
        <w:rPr/>
        <w:t xml:space="preserve">3.1 悬式绝缘子行业区域整体结构分析</w:t>
      </w:r>
    </w:p>
    <w:p>
      <w:pPr>
        <w:spacing w:after="150"/>
      </w:pPr>
      <w:r>
        <w:rPr/>
        <w:t xml:space="preserve">3.2 河北省悬式绝缘子行业发展状况分析</w:t>
      </w:r>
    </w:p>
    <w:p>
      <w:pPr>
        <w:spacing w:after="150"/>
      </w:pPr>
      <w:r>
        <w:rPr/>
        <w:t xml:space="preserve">3.2.1 河北省悬式绝缘子相关政策规划</w:t>
      </w:r>
    </w:p>
    <w:p>
      <w:pPr>
        <w:spacing w:after="150"/>
      </w:pPr>
      <w:r>
        <w:rPr/>
        <w:t xml:space="preserve">3.2.2 河北省悬式绝缘子企业规模分析</w:t>
      </w:r>
    </w:p>
    <w:p>
      <w:pPr>
        <w:spacing w:after="150"/>
      </w:pPr>
      <w:r>
        <w:rPr/>
        <w:t xml:space="preserve">3.2.3 河北省悬式绝缘子需求规模分析</w:t>
      </w:r>
    </w:p>
    <w:p>
      <w:pPr>
        <w:spacing w:after="150"/>
      </w:pPr>
      <w:r>
        <w:rPr/>
        <w:t xml:space="preserve">3.2.4 河北省悬式绝缘子发展前景分析</w:t>
      </w:r>
    </w:p>
    <w:p>
      <w:pPr>
        <w:spacing w:after="150"/>
      </w:pPr>
      <w:r>
        <w:rPr/>
        <w:t xml:space="preserve">3.3 江苏省悬式绝缘子行业发展状况分析</w:t>
      </w:r>
    </w:p>
    <w:p>
      <w:pPr>
        <w:spacing w:after="150"/>
      </w:pPr>
      <w:r>
        <w:rPr/>
        <w:t xml:space="preserve">3.3.1 江苏省悬式绝缘子相关政策规划</w:t>
      </w:r>
    </w:p>
    <w:p>
      <w:pPr>
        <w:spacing w:after="150"/>
      </w:pPr>
      <w:r>
        <w:rPr/>
        <w:t xml:space="preserve">3.3.2 江苏省悬式绝缘子企业规模分析</w:t>
      </w:r>
    </w:p>
    <w:p>
      <w:pPr>
        <w:spacing w:after="150"/>
      </w:pPr>
      <w:r>
        <w:rPr/>
        <w:t xml:space="preserve">3.3.3 江苏省悬式绝缘子需求规模分析</w:t>
      </w:r>
    </w:p>
    <w:p>
      <w:pPr>
        <w:spacing w:after="150"/>
      </w:pPr>
      <w:r>
        <w:rPr/>
        <w:t xml:space="preserve">3.3.4 江苏省悬式绝缘子发展前景分析</w:t>
      </w:r>
    </w:p>
    <w:p>
      <w:pPr>
        <w:spacing w:after="150"/>
      </w:pPr>
      <w:r>
        <w:rPr/>
        <w:t xml:space="preserve">3.4 浙江省悬式绝缘子行业发展状况分析</w:t>
      </w:r>
    </w:p>
    <w:p>
      <w:pPr>
        <w:spacing w:after="150"/>
      </w:pPr>
      <w:r>
        <w:rPr/>
        <w:t xml:space="preserve">3.4.1 浙江省悬式绝缘子相关政策规划</w:t>
      </w:r>
    </w:p>
    <w:p>
      <w:pPr>
        <w:spacing w:after="150"/>
      </w:pPr>
      <w:r>
        <w:rPr/>
        <w:t xml:space="preserve">3.4.2 浙江省悬式绝缘子企业规模分析</w:t>
      </w:r>
    </w:p>
    <w:p>
      <w:pPr>
        <w:spacing w:after="150"/>
      </w:pPr>
      <w:r>
        <w:rPr/>
        <w:t xml:space="preserve">3.4.3 浙江省悬式绝缘子需求规模分析</w:t>
      </w:r>
    </w:p>
    <w:p>
      <w:pPr>
        <w:spacing w:after="150"/>
      </w:pPr>
      <w:r>
        <w:rPr/>
        <w:t xml:space="preserve">3.4.4 浙江省悬式绝缘子发展前景分析</w:t>
      </w:r>
    </w:p>
    <w:p>
      <w:pPr>
        <w:spacing w:after="150"/>
      </w:pPr>
      <w:r>
        <w:rPr/>
        <w:t xml:space="preserve">3.5 山东省悬式绝缘子行业发展状况分析</w:t>
      </w:r>
    </w:p>
    <w:p>
      <w:pPr>
        <w:spacing w:after="150"/>
      </w:pPr>
      <w:r>
        <w:rPr/>
        <w:t xml:space="preserve">3.5.1 山东省悬式绝缘子相关政策规划</w:t>
      </w:r>
    </w:p>
    <w:p>
      <w:pPr>
        <w:spacing w:after="150"/>
      </w:pPr>
      <w:r>
        <w:rPr/>
        <w:t xml:space="preserve">3.5.2 山东省悬式绝缘子企业规模分析</w:t>
      </w:r>
    </w:p>
    <w:p>
      <w:pPr>
        <w:spacing w:after="150"/>
      </w:pPr>
      <w:r>
        <w:rPr/>
        <w:t xml:space="preserve">3.5.3 山东省悬式绝缘子需求规模分析</w:t>
      </w:r>
    </w:p>
    <w:p>
      <w:pPr>
        <w:spacing w:after="150"/>
      </w:pPr>
      <w:r>
        <w:rPr/>
        <w:t xml:space="preserve">3.5.4 山东省悬式绝缘子发展前景分析</w:t>
      </w:r>
    </w:p>
    <w:p>
      <w:pPr>
        <w:spacing w:after="150"/>
      </w:pPr>
      <w:r>
        <w:rPr>
          <w:b w:val="1"/>
          <w:bCs w:val="1"/>
        </w:rPr>
        <w:t xml:space="preserve">第四章 中国悬式绝缘子领先企业经营分析</w:t>
      </w:r>
    </w:p>
    <w:p>
      <w:pPr>
        <w:spacing w:after="150"/>
      </w:pPr>
      <w:r>
        <w:rPr/>
        <w:t xml:space="preserve">4.1 悬式绝缘子企业整体发展概况</w:t>
      </w:r>
    </w:p>
    <w:p>
      <w:pPr>
        <w:spacing w:after="150"/>
      </w:pPr>
      <w:r>
        <w:rPr/>
        <w:t xml:space="preserve">4.2 悬式绝缘子领先企业案例分析</w:t>
      </w:r>
    </w:p>
    <w:p>
      <w:pPr>
        <w:spacing w:after="150"/>
      </w:pPr>
      <w:r>
        <w:rPr/>
        <w:t xml:space="preserve">4.2.1 大连电瓷集团股份有限公司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(4)企业悬式绝缘子业务分析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萍乡华维电瓷科技股份有限公司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(4)企业悬式绝缘子业务分析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t xml:space="preserve">4.2.3 创元科技股份有限公司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(4)企业悬式绝缘子业务分析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乐清市高群电气有限公司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(4)企业悬式绝缘子业务分析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4.2.5 NGK唐山电瓷有限公司</w:t>
      </w:r>
    </w:p>
    <w:p>
      <w:pPr>
        <w:spacing w:after="150"/>
      </w:pPr>
      <w:r>
        <w:rPr/>
        <w:t xml:space="preserve">(1)企业发展简况分析</w:t>
      </w:r>
    </w:p>
    <w:p>
      <w:pPr>
        <w:spacing w:after="150"/>
      </w:pPr>
      <w:r>
        <w:rPr/>
        <w:t xml:space="preserve">(2)企业经营情况分析</w:t>
      </w:r>
    </w:p>
    <w:p>
      <w:pPr>
        <w:spacing w:after="150"/>
      </w:pPr>
      <w:r>
        <w:rPr/>
        <w:t xml:space="preserve">(3)企业悬式绝缘子业务分析</w:t>
      </w:r>
    </w:p>
    <w:p>
      <w:pPr>
        <w:spacing w:after="150"/>
      </w:pPr>
      <w:r>
        <w:rPr/>
        <w:t xml:space="preserve">(4)企业销售渠道与网络分析</w:t>
      </w:r>
    </w:p>
    <w:p>
      <w:pPr>
        <w:spacing w:after="150"/>
      </w:pPr>
      <w:r>
        <w:rPr/>
        <w:t xml:space="preserve">(5)企业发展优劣势分析</w:t>
      </w:r>
    </w:p>
    <w:p>
      <w:pPr>
        <w:spacing w:after="150"/>
      </w:pPr>
      <w:r>
        <w:rPr/>
        <w:t xml:space="preserve">(6)企业最新发展动向分析</w:t>
      </w:r>
    </w:p>
    <w:p>
      <w:pPr>
        <w:spacing w:after="150"/>
      </w:pPr>
      <w:r>
        <w:rPr/>
        <w:t xml:space="preserve">4.2.6 乐清市川泰电力设备有限公司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(4)企业悬式绝缘子业务分析</w:t>
      </w:r>
    </w:p>
    <w:p>
      <w:pPr>
        <w:spacing w:after="150"/>
      </w:pPr>
      <w:r>
        <w:rPr/>
        <w:t xml:space="preserve">(5)企业销售渠道与网络分析</w:t>
      </w:r>
    </w:p>
    <w:p>
      <w:pPr>
        <w:spacing w:after="150"/>
      </w:pPr>
      <w:r>
        <w:rPr/>
        <w:t xml:space="preserve">(6)企业发展优劣势分析</w:t>
      </w:r>
    </w:p>
    <w:p>
      <w:pPr>
        <w:spacing w:after="150"/>
      </w:pPr>
      <w:r>
        <w:rPr/>
        <w:t xml:space="preserve">4.2.7 扬州市双宝电力设备有限公司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(4)企业悬式绝缘子业务分析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(7)企业最新发展动向分析</w:t>
      </w:r>
    </w:p>
    <w:p>
      <w:pPr>
        <w:spacing w:after="150"/>
      </w:pPr>
      <w:r>
        <w:rPr>
          <w:b w:val="1"/>
          <w:bCs w:val="1"/>
        </w:rPr>
        <w:t xml:space="preserve">第五章 悬式绝缘子行业发展前景预测与投资建议</w:t>
      </w:r>
    </w:p>
    <w:p>
      <w:pPr>
        <w:spacing w:after="150"/>
      </w:pPr>
      <w:r>
        <w:rPr/>
        <w:t xml:space="preserve">5.1 悬式绝缘子行业发展前景预测</w:t>
      </w:r>
    </w:p>
    <w:p>
      <w:pPr>
        <w:spacing w:after="150"/>
      </w:pPr>
      <w:r>
        <w:rPr/>
        <w:t xml:space="preserve">5.1.1 行业生命周期分析</w:t>
      </w:r>
    </w:p>
    <w:p>
      <w:pPr>
        <w:spacing w:after="150"/>
      </w:pPr>
      <w:r>
        <w:rPr/>
        <w:t xml:space="preserve">5.1.2 行业发展前景预测</w:t>
      </w:r>
    </w:p>
    <w:p>
      <w:pPr>
        <w:spacing w:after="150"/>
      </w:pPr>
      <w:r>
        <w:rPr/>
        <w:t xml:space="preserve">5.1.3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5.2 悬式绝缘子行业投资潜力分析</w:t>
      </w:r>
    </w:p>
    <w:p>
      <w:pPr>
        <w:spacing w:after="150"/>
      </w:pPr>
      <w:r>
        <w:rPr/>
        <w:t xml:space="preserve">5.2.1 行业进入壁垒分析</w:t>
      </w:r>
    </w:p>
    <w:p>
      <w:pPr>
        <w:spacing w:after="150"/>
      </w:pPr>
      <w:r>
        <w:rPr/>
        <w:t xml:space="preserve">(1)资金壁垒</w:t>
      </w:r>
    </w:p>
    <w:p>
      <w:pPr>
        <w:spacing w:after="150"/>
      </w:pPr>
      <w:r>
        <w:rPr/>
        <w:t xml:space="preserve">(2)技术和人才壁垒</w:t>
      </w:r>
    </w:p>
    <w:p>
      <w:pPr>
        <w:spacing w:after="150"/>
      </w:pPr>
      <w:r>
        <w:rPr/>
        <w:t xml:space="preserve">(3)资质壁垒</w:t>
      </w:r>
    </w:p>
    <w:p>
      <w:pPr>
        <w:spacing w:after="150"/>
      </w:pPr>
      <w:r>
        <w:rPr/>
        <w:t xml:space="preserve">(4)经验壁垒</w:t>
      </w:r>
    </w:p>
    <w:p>
      <w:pPr>
        <w:spacing w:after="150"/>
      </w:pPr>
      <w:r>
        <w:rPr/>
        <w:t xml:space="preserve">5.2.2 行业经营模式分析</w:t>
      </w:r>
    </w:p>
    <w:p>
      <w:pPr>
        <w:spacing w:after="150"/>
      </w:pPr>
      <w:r>
        <w:rPr/>
        <w:t xml:space="preserve">5.2.3 行业投资风险预警</w:t>
      </w:r>
    </w:p>
    <w:p>
      <w:pPr>
        <w:spacing w:after="150"/>
      </w:pPr>
      <w:r>
        <w:rPr/>
        <w:t xml:space="preserve">(1)政策风险</w:t>
      </w:r>
    </w:p>
    <w:p>
      <w:pPr>
        <w:spacing w:after="150"/>
      </w:pPr>
      <w:r>
        <w:rPr/>
        <w:t xml:space="preserve">(2)下游投资变动风险</w:t>
      </w:r>
    </w:p>
    <w:p>
      <w:pPr>
        <w:spacing w:after="150"/>
      </w:pPr>
      <w:r>
        <w:rPr/>
        <w:t xml:space="preserve">(3)市场竞争风险</w:t>
      </w:r>
    </w:p>
    <w:p>
      <w:pPr>
        <w:spacing w:after="150"/>
      </w:pPr>
      <w:r>
        <w:rPr/>
        <w:t xml:space="preserve">(4)上游原材料价格波动的风险</w:t>
      </w:r>
    </w:p>
    <w:p>
      <w:pPr>
        <w:spacing w:after="150"/>
      </w:pPr>
      <w:r>
        <w:rPr/>
        <w:t xml:space="preserve">5.3 悬式绝缘子行业投资机会与建议</w:t>
      </w:r>
    </w:p>
    <w:p>
      <w:pPr>
        <w:spacing w:after="150"/>
      </w:pPr>
      <w:r>
        <w:rPr/>
        <w:t xml:space="preserve">5.3.1 行业投资价值分析</w:t>
      </w:r>
    </w:p>
    <w:p>
      <w:pPr>
        <w:spacing w:after="150"/>
      </w:pPr>
      <w:r>
        <w:rPr/>
        <w:t xml:space="preserve">5.3.2 行业投资机会分析</w:t>
      </w:r>
    </w:p>
    <w:p>
      <w:pPr>
        <w:spacing w:after="150"/>
      </w:pPr>
      <w:r>
        <w:rPr/>
        <w:t xml:space="preserve">5.3.3 行业投资策略与建议</w:t>
      </w:r>
    </w:p>
    <w:p>
      <w:pPr>
        <w:spacing w:after="150"/>
      </w:pPr>
      <w:r>
        <w:rPr>
          <w:b w:val="1"/>
          <w:bCs w:val="1"/>
        </w:rPr>
        <w:t xml:space="preserve">图表目录</w:t>
      </w:r>
    </w:p>
    <w:p>
      <w:pPr>
        <w:spacing w:after="150"/>
      </w:pPr>
      <w:r>
        <w:rPr/>
        <w:t xml:space="preserve">图表：高压输电线上的悬式绝缘子</w:t>
      </w:r>
    </w:p>
    <w:p>
      <w:pPr>
        <w:spacing w:after="150"/>
      </w:pPr>
      <w:r>
        <w:rPr/>
        <w:t xml:space="preserve">图表：按材质分类的悬式瓷绝缘子优劣势分析</w:t>
      </w:r>
    </w:p>
    <w:p>
      <w:pPr>
        <w:spacing w:after="150"/>
      </w:pPr>
      <w:r>
        <w:rPr/>
        <w:t xml:space="preserve">图表：按供电形式分类的悬式瓷绝缘子种类</w:t>
      </w:r>
    </w:p>
    <w:p>
      <w:pPr>
        <w:spacing w:after="150"/>
      </w:pPr>
      <w:r>
        <w:rPr/>
        <w:t xml:space="preserve">图表：按伞形分类的悬式瓷绝缘子种类</w:t>
      </w:r>
    </w:p>
    <w:p>
      <w:pPr>
        <w:spacing w:after="150"/>
      </w:pPr>
      <w:r>
        <w:rPr/>
        <w:t xml:space="preserve">图表：悬式绝缘子的产业链</w:t>
      </w:r>
    </w:p>
    <w:p>
      <w:pPr>
        <w:spacing w:after="150"/>
      </w:pPr>
      <w:r>
        <w:rPr/>
        <w:t xml:space="preserve">图表：2019-2023年Q1美国GDP增长率走势(单位：%)</w:t>
      </w:r>
    </w:p>
    <w:p>
      <w:pPr>
        <w:spacing w:after="150"/>
      </w:pPr>
      <w:r>
        <w:rPr/>
        <w:t xml:space="preserve">图表：2019-2023年欧元区GDP增长率走势(单位：%)</w:t>
      </w:r>
    </w:p>
    <w:p>
      <w:pPr>
        <w:spacing w:after="150"/>
      </w:pPr>
      <w:r>
        <w:rPr/>
        <w:t xml:space="preserve">图表：2019-2023年日本GDP增长率走势(单位：%)</w:t>
      </w:r>
    </w:p>
    <w:p>
      <w:pPr>
        <w:spacing w:after="150"/>
      </w:pPr>
      <w:r>
        <w:rPr/>
        <w:t xml:space="preserve">图表：2019-2023年全球主要经济体经济增速及预测(单位：%)</w:t>
      </w:r>
    </w:p>
    <w:p>
      <w:pPr>
        <w:spacing w:after="150"/>
      </w:pPr>
      <w:r>
        <w:rPr/>
        <w:t xml:space="preserve">图表：2019-2023年中国GDP及其增长情况(单位：亿元，%)</w:t>
      </w:r>
    </w:p>
    <w:p>
      <w:pPr>
        <w:spacing w:after="150"/>
      </w:pPr>
      <w:r>
        <w:rPr/>
        <w:t xml:space="preserve">图表：2019-2023年主要经济指标增长预测(单位：%)</w:t>
      </w:r>
    </w:p>
    <w:p>
      <w:pPr>
        <w:spacing w:after="150"/>
      </w:pPr>
      <w:r>
        <w:rPr/>
        <w:t xml:space="preserve">图表：“十四五”时期中国经济所面临的趋势性变化</w:t>
      </w:r>
    </w:p>
    <w:p>
      <w:pPr>
        <w:spacing w:after="150"/>
      </w:pPr>
      <w:r>
        <w:rPr/>
        <w:t xml:space="preserve">图表：2019-2023年全国规模以上企业工业增加值及增速(单位：亿元，%)</w:t>
      </w:r>
    </w:p>
    <w:p>
      <w:pPr>
        <w:spacing w:after="150"/>
      </w:pPr>
      <w:r>
        <w:rPr/>
        <w:t xml:space="preserve">图表：2019-2023年我国全社会固定资产投资走势(单位：亿元)</w:t>
      </w:r>
    </w:p>
    <w:p>
      <w:pPr>
        <w:spacing w:after="150"/>
      </w:pPr>
      <w:r>
        <w:rPr/>
        <w:t xml:space="preserve">图表：中国悬式绝缘子相关标准汇总</w:t>
      </w:r>
    </w:p>
    <w:p>
      <w:pPr>
        <w:spacing w:after="150"/>
      </w:pPr>
      <w:r>
        <w:rPr/>
        <w:t xml:space="preserve">图表：中国悬式绝缘子行业相关政策分析</w:t>
      </w:r>
    </w:p>
    <w:p>
      <w:pPr>
        <w:spacing w:after="150"/>
      </w:pPr>
      <w:r>
        <w:rPr/>
        <w:t xml:space="preserve">图表：2019-2023年中国全社会发电量及增长情况(单位：亿千瓦时，%)</w:t>
      </w:r>
    </w:p>
    <w:p>
      <w:pPr>
        <w:spacing w:after="150"/>
      </w:pPr>
      <w:r>
        <w:rPr/>
        <w:t xml:space="preserve">图表：2019-2023年全国发电量结构分析(单位：%)</w:t>
      </w:r>
    </w:p>
    <w:p>
      <w:pPr>
        <w:spacing w:after="150"/>
      </w:pPr>
      <w:r>
        <w:rPr/>
        <w:t xml:space="preserve">图表：2019-2023年全社会用电量走势分析(单位：万亿千瓦时，%)</w:t>
      </w:r>
    </w:p>
    <w:p>
      <w:pPr>
        <w:spacing w:after="150"/>
      </w:pPr>
      <w:r>
        <w:rPr/>
        <w:t xml:space="preserve">图表：2019-2023年中国分产业用电情况(单位：%)</w:t>
      </w:r>
    </w:p>
    <w:p>
      <w:pPr>
        <w:spacing w:after="150"/>
      </w:pPr>
      <w:r>
        <w:rPr/>
        <w:t xml:space="preserve">图表：2019-2023年中国电力行业固定资产投资走势(单位：亿元，%)</w:t>
      </w:r>
    </w:p>
    <w:p>
      <w:pPr>
        <w:spacing w:after="150"/>
      </w:pPr>
      <w:r>
        <w:rPr/>
        <w:t xml:space="preserve">图表：1988-2019-2023年我国悬式绝缘子行业相关专利申请数量变化图(单位：件)</w:t>
      </w:r>
    </w:p>
    <w:p>
      <w:pPr>
        <w:spacing w:after="150"/>
      </w:pPr>
      <w:r>
        <w:rPr/>
        <w:t xml:space="preserve">图表：1988-2019-2023年我国悬式绝缘子行业相关专利公开数量变化图(单位：件)</w:t>
      </w:r>
    </w:p>
    <w:p>
      <w:pPr>
        <w:spacing w:after="150"/>
      </w:pPr>
      <w:r>
        <w:rPr/>
        <w:t xml:space="preserve">图表：截至2019-2023年3月底悬式绝缘子行业专利申请人申请数量前二十名(单位：件，%)</w:t>
      </w:r>
    </w:p>
    <w:p>
      <w:pPr>
        <w:spacing w:after="150"/>
      </w:pPr>
      <w:r>
        <w:rPr/>
        <w:t xml:space="preserve">图表：截至2019-2023年3月悬式绝缘子行业专利技术分析(单位：件，%)</w:t>
      </w:r>
    </w:p>
    <w:p>
      <w:pPr>
        <w:spacing w:after="150"/>
      </w:pPr>
      <w:r>
        <w:rPr/>
        <w:t xml:space="preserve">图表：中国悬式绝缘子行业发展机遇与威胁分析</w:t>
      </w:r>
    </w:p>
    <w:p>
      <w:pPr>
        <w:spacing w:after="150"/>
      </w:pPr>
      <w:r>
        <w:rPr/>
        <w:t xml:space="preserve">图表：中国悬式绝缘子行业状态描述总结表</w:t>
      </w:r>
    </w:p>
    <w:p>
      <w:pPr>
        <w:spacing w:after="150"/>
      </w:pPr>
      <w:r>
        <w:rPr/>
        <w:t xml:space="preserve">图表：中国悬式绝缘子行业经济特性分析</w:t>
      </w:r>
    </w:p>
    <w:p>
      <w:pPr>
        <w:spacing w:after="150"/>
      </w:pPr>
      <w:r>
        <w:rPr/>
        <w:t xml:space="preserve">图表：“十四五”期间规划建设的特高压直流工程(单位：KM，MW，亿元)</w:t>
      </w:r>
    </w:p>
    <w:p>
      <w:pPr>
        <w:spacing w:after="150"/>
      </w:pPr>
      <w:r>
        <w:rPr/>
        <w:t xml:space="preserve">图表：“十四五”期间规划建设的特高压交流工程</w:t>
      </w:r>
    </w:p>
    <w:p>
      <w:pPr>
        <w:spacing w:after="150"/>
      </w:pPr>
      <w:r>
        <w:rPr/>
        <w:t xml:space="preserve">图表：“十四五”期间高压与超高压线路悬式绝缘子需求测算(单位：千米，亿元)</w:t>
      </w:r>
    </w:p>
    <w:p>
      <w:pPr>
        <w:spacing w:after="150"/>
      </w:pPr>
      <w:r>
        <w:rPr/>
        <w:t xml:space="preserve">图表：悬式绝缘子行业现有竞争者分析</w:t>
      </w:r>
    </w:p>
    <w:p>
      <w:pPr>
        <w:spacing w:after="150"/>
      </w:pPr>
      <w:r>
        <w:rPr/>
        <w:t xml:space="preserve">图表：悬式绝缘子行业潜在进入者威胁分析</w:t>
      </w:r>
    </w:p>
    <w:p>
      <w:pPr>
        <w:spacing w:after="150"/>
      </w:pPr>
      <w:r>
        <w:rPr/>
        <w:t xml:space="preserve">图表：悬式绝缘子行业对上游议价能力分析</w:t>
      </w:r>
    </w:p>
    <w:p>
      <w:pPr>
        <w:spacing w:after="150"/>
      </w:pPr>
      <w:r>
        <w:rPr/>
        <w:t xml:space="preserve">图表：悬式绝缘子行业对下游议价能力分析</w:t>
      </w:r>
    </w:p>
    <w:p>
      <w:pPr>
        <w:spacing w:after="150"/>
      </w:pPr>
      <w:r>
        <w:rPr/>
        <w:t xml:space="preserve">图表：悬式绝缘子行业竞争情况总结</w:t>
      </w:r>
    </w:p>
    <w:p>
      <w:pPr>
        <w:spacing w:after="150"/>
      </w:pPr>
      <w:r>
        <w:rPr/>
        <w:t xml:space="preserve">图表：我国在建已建特高压线路情况(单位：km，亿)</w:t>
      </w:r>
    </w:p>
    <w:p>
      <w:pPr>
        <w:spacing w:after="150"/>
      </w:pPr>
      <w:r>
        <w:rPr/>
        <w:t xml:space="preserve">图表：交流特高压瓷绝缘子近期市占率(单位：%)</w:t>
      </w:r>
    </w:p>
    <w:p>
      <w:pPr>
        <w:spacing w:after="150"/>
      </w:pPr>
      <w:r>
        <w:rPr/>
        <w:t xml:space="preserve">图表：宁绍线悬式绝缘子竞争格局(单位：%)</w:t>
      </w:r>
    </w:p>
    <w:p>
      <w:pPr>
        <w:spacing w:after="150"/>
      </w:pPr>
      <w:r>
        <w:rPr/>
        <w:t xml:space="preserve">图表：悬式绝缘子企业数量区域分布(单位：%)</w:t>
      </w:r>
    </w:p>
    <w:p>
      <w:pPr>
        <w:spacing w:after="150"/>
      </w:pPr>
      <w:r>
        <w:rPr/>
        <w:t xml:space="preserve">图表：2019-2023年创元科技股份有限公司经营规模(单位：万元)</w:t>
      </w:r>
    </w:p>
    <w:p>
      <w:pPr>
        <w:spacing w:after="150"/>
      </w:pPr>
      <w:r>
        <w:rPr/>
        <w:t xml:space="preserve">图表：2019-2023年浙江省重大电力项目年度建设任务情况</w:t>
      </w:r>
    </w:p>
    <w:p>
      <w:pPr>
        <w:spacing w:after="150"/>
      </w:pPr>
      <w:r>
        <w:rPr/>
        <w:t xml:space="preserve">图表：2019-2023年浙江省高压线路悬式绝缘子需求规模测算(单位：千米，亿元)</w:t>
      </w:r>
    </w:p>
    <w:p>
      <w:pPr>
        <w:spacing w:after="150"/>
      </w:pPr>
      <w:r>
        <w:rPr/>
        <w:t xml:space="preserve">图表：山东省高压输电线路悬式绝缘子需求规模测算(单位：千米，亿元)</w:t>
      </w:r>
    </w:p>
    <w:p>
      <w:pPr>
        <w:spacing w:after="150"/>
      </w:pPr>
      <w:r>
        <w:rPr/>
        <w:t xml:space="preserve">图表：大连电瓷集团股份有限公司基本信息表</w:t>
      </w:r>
    </w:p>
    <w:p>
      <w:pPr>
        <w:spacing w:after="150"/>
      </w:pPr>
      <w:r>
        <w:rPr/>
        <w:t xml:space="preserve">图表：2019-2023年大连电瓷集团股份有限公司主要经济指标分析(单位：万元)</w:t>
      </w:r>
    </w:p>
    <w:p>
      <w:pPr>
        <w:spacing w:after="150"/>
      </w:pPr>
      <w:r>
        <w:rPr/>
        <w:t xml:space="preserve">图表：2019-2023年大连电瓷集团股份有限公司盈利能力分析(单位：%)</w:t>
      </w:r>
    </w:p>
    <w:p>
      <w:pPr>
        <w:spacing w:after="150"/>
      </w:pPr>
      <w:r>
        <w:rPr/>
        <w:t xml:space="preserve">图表：2019-2023年大连电瓷集团股份有限公司运营能力分析(单位：次)</w:t>
      </w:r>
    </w:p>
    <w:p>
      <w:pPr>
        <w:spacing w:after="150"/>
      </w:pPr>
      <w:r>
        <w:rPr/>
        <w:t xml:space="preserve">图表：2019-2023年大连电瓷集团股份有限公司偿债能力分析(单位：%，倍)</w:t>
      </w:r>
    </w:p>
    <w:p>
      <w:pPr>
        <w:spacing w:after="150"/>
      </w:pPr>
      <w:r>
        <w:rPr/>
        <w:t xml:space="preserve">图表：2019-2023年大连电瓷集团股份有限公司发展能力分析(单位：%)</w:t>
      </w:r>
    </w:p>
    <w:p>
      <w:pPr>
        <w:spacing w:after="150"/>
      </w:pPr>
      <w:r>
        <w:rPr/>
        <w:t xml:space="preserve">图表：大连电瓷集团股份有限公司优劣势分析</w:t>
      </w:r>
    </w:p>
    <w:p>
      <w:pPr>
        <w:spacing w:after="150"/>
      </w:pPr>
      <w:r>
        <w:rPr/>
        <w:t xml:space="preserve">图表：萍乡华维电瓷科技股份有限公司基本信息表</w:t>
      </w:r>
    </w:p>
    <w:p>
      <w:pPr>
        <w:spacing w:after="150"/>
      </w:pPr>
      <w:r>
        <w:rPr/>
        <w:t xml:space="preserve">图表：2019-2023年上半年萍乡华维电瓷科技股份有限公司主要经济指标分析(单位：万元)</w:t>
      </w:r>
    </w:p>
    <w:p>
      <w:pPr>
        <w:spacing w:after="150"/>
      </w:pPr>
      <w:r>
        <w:rPr/>
        <w:t xml:space="preserve">图表：2019-2023年上半年萍乡华维电瓷科技股份有限公司盈利能力分析(单位：%)</w:t>
      </w:r>
    </w:p>
    <w:p>
      <w:pPr>
        <w:spacing w:after="150"/>
      </w:pPr>
      <w:r>
        <w:rPr/>
        <w:t xml:space="preserve">图表：2019-2023年上半年萍乡华维电瓷科技股份有限公司运营能力分析(单位：次)</w:t>
      </w:r>
    </w:p>
    <w:p>
      <w:pPr>
        <w:spacing w:after="150"/>
      </w:pPr>
      <w:r>
        <w:rPr/>
        <w:t xml:space="preserve">图表：2019-2023年上半年萍乡华维电瓷科技股份有限公司偿债能力分析(单位：%，倍)</w:t>
      </w:r>
    </w:p>
    <w:p>
      <w:pPr>
        <w:spacing w:after="150"/>
      </w:pPr>
      <w:r>
        <w:rPr/>
        <w:t xml:space="preserve">图表：2019-2023年上半年萍乡华维电瓷科技股份有限公司发展能力分析(单位：%)</w:t>
      </w:r>
    </w:p>
    <w:p>
      <w:pPr>
        <w:spacing w:after="150"/>
      </w:pPr>
      <w:r>
        <w:rPr/>
        <w:t xml:space="preserve">图表：萍乡华维电瓷科技股份有限公司悬式绝缘子产品(一)</w:t>
      </w:r>
    </w:p>
    <w:p>
      <w:pPr>
        <w:spacing w:after="150"/>
      </w:pPr>
      <w:r>
        <w:rPr/>
        <w:t xml:space="preserve">图表：萍乡华维电瓷科技股份有限公司悬式绝缘子产品(二)</w:t>
      </w:r>
    </w:p>
    <w:p>
      <w:pPr>
        <w:spacing w:after="150"/>
      </w:pPr>
      <w:r>
        <w:rPr/>
        <w:t xml:space="preserve">图表：萍乡华维电瓷科技股份有限公司优劣势分析</w:t>
      </w:r>
    </w:p>
    <w:p>
      <w:pPr>
        <w:spacing w:after="150"/>
      </w:pPr>
      <w:r>
        <w:rPr/>
        <w:t xml:space="preserve">图表：创元科技股份有限公司基本信息表</w:t>
      </w:r>
    </w:p>
    <w:p>
      <w:pPr>
        <w:spacing w:after="150"/>
      </w:pPr>
      <w:r>
        <w:rPr/>
        <w:t xml:space="preserve">图表：2019-2023年创元科技股份有限公司主要经济指标分析(单位：万元)</w:t>
      </w:r>
    </w:p>
    <w:p>
      <w:pPr>
        <w:spacing w:after="150"/>
      </w:pPr>
      <w:r>
        <w:rPr/>
        <w:t xml:space="preserve">图表：2019-2023年创元科技股份有限公司盈利能力分析(单位：%)</w:t>
      </w:r>
    </w:p>
    <w:p>
      <w:pPr>
        <w:spacing w:after="150"/>
      </w:pPr>
      <w:r>
        <w:rPr/>
        <w:t xml:space="preserve">图表：2019-2023年创元科技股份有限公司分产品盈利能力分析(单位：万元，%)</w:t>
      </w:r>
    </w:p>
    <w:p>
      <w:pPr>
        <w:spacing w:after="150"/>
      </w:pPr>
      <w:r>
        <w:rPr/>
        <w:t xml:space="preserve">图表：2019-2023年创元科技股份有限公司运营能力分析(单位：次)</w:t>
      </w:r>
    </w:p>
    <w:p>
      <w:pPr>
        <w:spacing w:after="150"/>
      </w:pPr>
      <w:r>
        <w:rPr/>
        <w:t xml:space="preserve">图表：2019-2023年创元科技股份有限公司偿债能力分析(单位：%，倍)</w:t>
      </w:r>
    </w:p>
    <w:p>
      <w:pPr>
        <w:spacing w:after="150"/>
      </w:pPr>
      <w:r>
        <w:rPr/>
        <w:t xml:space="preserve">图表：2019-2023年创元科技股份有限公司发展能力分析(单位：%)</w:t>
      </w:r>
    </w:p>
    <w:p>
      <w:pPr>
        <w:spacing w:after="150"/>
      </w:pPr>
      <w:r>
        <w:rPr/>
        <w:t xml:space="preserve">图表：2019-2023年创元科技股份有限公司主营收入分地区情况(单位：%)</w:t>
      </w:r>
    </w:p>
    <w:p>
      <w:pPr>
        <w:spacing w:after="150"/>
      </w:pPr>
      <w:r>
        <w:rPr/>
        <w:t xml:space="preserve">图表：创元科技股份有限公司优劣势分析</w:t>
      </w:r>
    </w:p>
    <w:p>
      <w:pPr>
        <w:spacing w:after="150"/>
      </w:pPr>
      <w:r>
        <w:rPr/>
        <w:t xml:space="preserve">图表：乐清市高群电气有限公司基本信息表</w:t>
      </w:r>
    </w:p>
    <w:p>
      <w:pPr>
        <w:spacing w:after="150"/>
      </w:pPr>
      <w:r>
        <w:rPr/>
        <w:t xml:space="preserve">图表：乐清市高群电气有限公司悬式绝缘子产品</w:t>
      </w:r>
    </w:p>
    <w:p>
      <w:pPr>
        <w:spacing w:after="150"/>
      </w:pPr>
      <w:r>
        <w:rPr/>
        <w:t xml:space="preserve">图表：乐清市高群电气有限公司优劣势分析</w:t>
      </w:r>
    </w:p>
    <w:p>
      <w:pPr>
        <w:spacing w:after="150"/>
      </w:pPr>
      <w:r>
        <w:rPr/>
        <w:t xml:space="preserve">图表：NGK唐山电瓷有限公司基本信息表</w:t>
      </w:r>
    </w:p>
    <w:p>
      <w:pPr>
        <w:spacing w:after="150"/>
      </w:pPr>
      <w:r>
        <w:rPr/>
        <w:t xml:space="preserve">图表：NGK唐山电瓷有限公司业务能力简况表</w:t>
      </w:r>
    </w:p>
    <w:p>
      <w:pPr>
        <w:spacing w:after="150"/>
      </w:pPr>
      <w:r>
        <w:rPr/>
        <w:t xml:space="preserve">图表：2019-2023年NGK唐山电瓷有限公司中标的特高压直流项目情况(单位：片)</w:t>
      </w:r>
    </w:p>
    <w:p>
      <w:pPr>
        <w:spacing w:after="150"/>
      </w:pPr>
      <w:r>
        <w:rPr/>
        <w:t xml:space="preserve">图表：NGK唐山电瓷有限公司产品种类分析</w:t>
      </w:r>
    </w:p>
    <w:p>
      <w:pPr>
        <w:spacing w:after="150"/>
      </w:pPr>
      <w:r>
        <w:rPr/>
        <w:t xml:space="preserve">图表：NGK唐山电瓷有限公司优劣势分析</w:t>
      </w:r>
    </w:p>
    <w:p>
      <w:pPr>
        <w:spacing w:after="150"/>
      </w:pPr>
      <w:r>
        <w:rPr/>
        <w:t xml:space="preserve">图表：乐清市川泰电力设备有限公司基本信息表</w:t>
      </w:r>
    </w:p>
    <w:p>
      <w:pPr>
        <w:spacing w:after="150"/>
      </w:pPr>
      <w:r>
        <w:rPr/>
        <w:t xml:space="preserve">图表：乐清市川泰电力设备有限公司式绝缘子产品</w:t>
      </w:r>
    </w:p>
    <w:p>
      <w:pPr>
        <w:spacing w:after="150"/>
      </w:pPr>
      <w:r>
        <w:rPr/>
        <w:t xml:space="preserve">图表：乐清市川泰电力设备有限公司优劣势分析</w:t>
      </w:r>
    </w:p>
    <w:p>
      <w:pPr>
        <w:spacing w:after="150"/>
      </w:pPr>
      <w:r>
        <w:rPr/>
        <w:t xml:space="preserve">图表：扬州市双宝电力设备有限公司基本信息表</w:t>
      </w:r>
    </w:p>
    <w:p>
      <w:pPr>
        <w:spacing w:after="150"/>
      </w:pPr>
      <w:r>
        <w:rPr/>
        <w:t xml:space="preserve">图表：扬州市双宝电力设备有限公司悬式绝缘子产品结构</w:t>
      </w:r>
    </w:p>
    <w:p>
      <w:pPr>
        <w:spacing w:after="150"/>
      </w:pPr>
      <w:r>
        <w:rPr/>
        <w:t xml:space="preserve">图表：扬州市双宝电力设备有限公司优劣势分析</w:t>
      </w:r>
    </w:p>
    <w:p>
      <w:pPr>
        <w:spacing w:after="150"/>
      </w:pPr>
      <w:r>
        <w:rPr/>
        <w:t xml:space="preserve">图表：不同生命周期阶段特征分析</w:t>
      </w:r>
    </w:p>
    <w:p>
      <w:pPr>
        <w:spacing w:after="150"/>
      </w:pPr>
      <w:r>
        <w:rPr/>
        <w:t xml:space="preserve">图表：悬式绝缘子行业所处生命周期判断</w:t>
      </w:r>
    </w:p>
    <w:p>
      <w:pPr>
        <w:spacing w:after="150"/>
      </w:pPr>
      <w:r>
        <w:rPr/>
        <w:t xml:space="preserve">图表：悬式绝缘子行业所处生命周期</w:t>
      </w:r>
    </w:p>
    <w:p>
      <w:pPr>
        <w:spacing w:after="150"/>
      </w:pPr>
      <w:r>
        <w:rPr/>
        <w:t xml:space="preserve">图表：“十四五”中国悬式绝缘子行业需求规模测算(单位：米，亿元，公里)</w:t>
      </w:r>
    </w:p>
    <w:p>
      <w:pPr>
        <w:spacing w:after="150"/>
      </w:pPr>
      <w:r>
        <w:rPr/>
        <w:t xml:space="preserve">图表：悬式绝缘子行业经营模式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2024-2029年中国悬式绝缘子行业市场前景预测及投资价值评估报告</dc:title>
  <dc:description>2024-2029年中国悬式绝缘子行业市场前景预测及投资价值评估报告</dc:description>
  <dc:subject>2024-2029年中国悬式绝缘子行业市场前景预测及投资价值评估报告</dc:subject>
  <cp:keywords>研究报告</cp:keywords>
  <cp:category>研究报告</cp:category>
  <cp:lastModifiedBy>北京中道泰和信息咨询有限公司</cp:lastModifiedBy>
  <dcterms:created xsi:type="dcterms:W3CDTF">2024-01-23T08:43:55+08:00</dcterms:created>
  <dcterms:modified xsi:type="dcterms:W3CDTF">2024-01-23T08:43:55+08:00</dcterms:modified>
</cp:coreProperties>
</file>

<file path=docProps/custom.xml><?xml version="1.0" encoding="utf-8"?>
<Properties xmlns="http://schemas.openxmlformats.org/officeDocument/2006/custom-properties" xmlns:vt="http://schemas.openxmlformats.org/officeDocument/2006/docPropsVTypes"/>
</file>