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2024-2029年中国标准件行业发展全景调研与投资趋势预测研究报告</w:t>
      </w:r>
    </w:p>
    <w:p>
      <w:pPr>
        <w:spacing w:after="150"/>
      </w:pPr>
      <w:r>
        <w:rPr>
          <w:b w:val="1"/>
          <w:bCs w:val="1"/>
        </w:rPr>
        <w:t xml:space="preserve">报告简介</w:t>
      </w:r>
    </w:p>
    <w:p>
      <w:pPr>
        <w:spacing w:after="150"/>
      </w:pPr>
      <w:r>
        <w:rPr/>
        <w:t xml:space="preserve">目前国内已有近2万家模具生产厂家，从业人员60多万。目前我国模具的总量仅次于日本、美国，已位居世界第三。虽然中国成为世界制造工厂的新基地，这使得中国的模具工业也渐进入了一个快速发展的新时期。模具钢铁原材料、模具制造的工艺设计技术与各类高精机械加工设备相关行业，也得到迅猛的发展。中国模具钢铁原材料行业的经济发展规模，对于国内模具工业的掘起起到了重要的推动保障作用。但是，在目前国内工模具钢材供应市场上，产品标准化程度很低，仍处于粗放式的发展过程之中，这就给国内的模具制造企业带来高成本的消耗;同时也增加了国内模具钢铁材料供应市场的准备压力，造成了极大资源浪费。高能低效的现象，普遍存在于紧固件行业的内部。</w:t>
      </w:r>
    </w:p>
    <w:p>
      <w:pPr>
        <w:spacing w:after="150"/>
      </w:pPr>
      <w:r>
        <w:rPr/>
        <w:t xml:space="preserve">模具钢标准化的发展对紧固件企业来说要求非常高，从原材料品质控制，到批量标准化加工，再到高效率的仓储销售，是一个一体化的发展过程，不仅需要大量资金的投入，更需要科学、高效的管理，对照国内模具行业模具零配件标准化的要求，模具材料的标准化运行模式势必会引起业内对模具钢材标准化发展的重视和思考，成为模具工业发展的新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械通用零部件工业协会、51行业报告网、全国及海外多种相关报刊杂志以及专业研究机构公布和提供的大量资料，对我国标准件及各子行业的发展状况、上下游行业发展状况、市场供需形势、新成果与技术等进行了分析，并重点分析了我国标准件行业发展状况和特点，以及中国标准件行业将面临的挑战、企业的发展策略等。报告还对全球的标准件行业发展态势作了详细分析，并对标准件行业进行了趋向研判，是标准件开发、经营企业，科研、投资机构等单位准确了解目前标准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中国标准件行业发展综述</w:t>
      </w:r>
    </w:p>
    <w:p>
      <w:pPr>
        <w:spacing w:after="150"/>
      </w:pPr>
      <w:r>
        <w:rPr/>
        <w:t xml:space="preserve">第一节 标准件行业报告研究范围</w:t>
      </w:r>
    </w:p>
    <w:p>
      <w:pPr>
        <w:spacing w:after="150"/>
      </w:pPr>
      <w:r>
        <w:rPr/>
        <w:t xml:space="preserve">一、标准件行业专业名词解释</w:t>
      </w:r>
    </w:p>
    <w:p>
      <w:pPr>
        <w:spacing w:after="150"/>
      </w:pPr>
      <w:r>
        <w:rPr/>
        <w:t xml:space="preserve">二、标准件行业研究范围界定</w:t>
      </w:r>
    </w:p>
    <w:p>
      <w:pPr>
        <w:spacing w:after="150"/>
      </w:pPr>
      <w:r>
        <w:rPr/>
        <w:t xml:space="preserve">三、标准件行业分析框架简介</w:t>
      </w:r>
    </w:p>
    <w:p>
      <w:pPr>
        <w:spacing w:after="150"/>
      </w:pPr>
      <w:r>
        <w:rPr/>
        <w:t xml:space="preserve">四、标准件行业分析工具介绍</w:t>
      </w:r>
    </w:p>
    <w:p>
      <w:pPr>
        <w:spacing w:after="150"/>
      </w:pPr>
      <w:r>
        <w:rPr/>
        <w:t xml:space="preserve">第二节 标准件行业定义及分类</w:t>
      </w:r>
    </w:p>
    <w:p>
      <w:pPr>
        <w:spacing w:after="150"/>
      </w:pPr>
      <w:r>
        <w:rPr/>
        <w:t xml:space="preserve">一、标准件行业概念及定义</w:t>
      </w:r>
    </w:p>
    <w:p>
      <w:pPr>
        <w:spacing w:after="150"/>
      </w:pPr>
      <w:r>
        <w:rPr/>
        <w:t xml:space="preserve">二、标准件行业主要产品分类</w:t>
      </w:r>
    </w:p>
    <w:p>
      <w:pPr>
        <w:spacing w:after="150"/>
      </w:pPr>
      <w:r>
        <w:rPr/>
        <w:t xml:space="preserve">第三节 标准件行业产业链分析</w:t>
      </w:r>
    </w:p>
    <w:p>
      <w:pPr>
        <w:spacing w:after="150"/>
      </w:pPr>
      <w:r>
        <w:rPr/>
        <w:t xml:space="preserve">一、标准件行业所处产业链简介</w:t>
      </w:r>
    </w:p>
    <w:p>
      <w:pPr>
        <w:spacing w:after="150"/>
      </w:pPr>
      <w:r>
        <w:rPr/>
        <w:t xml:space="preserve">二、标准件行业产业链上游分析</w:t>
      </w:r>
    </w:p>
    <w:p>
      <w:pPr>
        <w:spacing w:after="150"/>
      </w:pPr>
      <w:r>
        <w:rPr/>
        <w:t xml:space="preserve">三、标准件行业产业链下游分析</w:t>
      </w:r>
    </w:p>
    <w:p>
      <w:pPr>
        <w:spacing w:after="150"/>
      </w:pPr>
      <w:r>
        <w:rPr>
          <w:b w:val="1"/>
          <w:bCs w:val="1"/>
        </w:rPr>
        <w:t xml:space="preserve">第二章 标准件行业市场环境及影响分析（PEST）</w:t>
      </w:r>
    </w:p>
    <w:p>
      <w:pPr>
        <w:spacing w:after="150"/>
      </w:pPr>
      <w:r>
        <w:rPr/>
        <w:t xml:space="preserve">第一节 标准件行业政治法律环境(P)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三、标准件行业标准</w:t>
      </w:r>
    </w:p>
    <w:p>
      <w:pPr>
        <w:spacing w:after="150"/>
      </w:pPr>
      <w:r>
        <w:rPr/>
        <w:t xml:space="preserve">四、行业相关发展规划</w:t>
      </w:r>
    </w:p>
    <w:p>
      <w:pPr>
        <w:spacing w:after="150"/>
      </w:pPr>
      <w:r>
        <w:rPr/>
        <w:t xml:space="preserve">1、标准件行业国家发展规划</w:t>
      </w:r>
    </w:p>
    <w:p>
      <w:pPr>
        <w:spacing w:after="150"/>
      </w:pPr>
      <w:r>
        <w:rPr/>
        <w:t xml:space="preserve">2、标准件行业地方发展规划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一、标准件产业社会环境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三、标准件产业发展对社会发展的影响</w:t>
      </w:r>
    </w:p>
    <w:p>
      <w:pPr>
        <w:spacing w:after="150"/>
      </w:pPr>
      <w:r>
        <w:rPr/>
        <w:t xml:space="preserve">第四节 行业技术环境分析(T)</w:t>
      </w:r>
    </w:p>
    <w:p>
      <w:pPr>
        <w:spacing w:after="150"/>
      </w:pPr>
      <w:r>
        <w:rPr/>
        <w:t xml:space="preserve">一、标准件技术分析</w:t>
      </w:r>
    </w:p>
    <w:p>
      <w:pPr>
        <w:spacing w:after="150"/>
      </w:pPr>
      <w:r>
        <w:rPr/>
        <w:t xml:space="preserve">1、技术水平总体发展情况</w:t>
      </w:r>
    </w:p>
    <w:p>
      <w:pPr>
        <w:spacing w:after="150"/>
      </w:pPr>
      <w:r>
        <w:rPr/>
        <w:t xml:space="preserve">2、我国标准件行业新技术研究</w:t>
      </w:r>
    </w:p>
    <w:p>
      <w:pPr>
        <w:spacing w:after="150"/>
      </w:pPr>
      <w:r>
        <w:rPr/>
        <w:t xml:space="preserve">二、标准件技术发展水平</w:t>
      </w:r>
    </w:p>
    <w:p>
      <w:pPr>
        <w:spacing w:after="150"/>
      </w:pPr>
      <w:r>
        <w:rPr/>
        <w:t xml:space="preserve">1、我国标准件行业技术水平所处阶段</w:t>
      </w:r>
    </w:p>
    <w:p>
      <w:pPr>
        <w:spacing w:after="150"/>
      </w:pPr>
      <w:r>
        <w:rPr/>
        <w:t xml:space="preserve">2、与国外标准件行业的技术差距</w:t>
      </w:r>
    </w:p>
    <w:p>
      <w:pPr>
        <w:spacing w:after="150"/>
      </w:pPr>
      <w:r>
        <w:rPr/>
        <w:t xml:space="preserve">三、2019-2023年标准件技术发展分析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中国标准件行业市场发展现状分析</w:t>
      </w:r>
    </w:p>
    <w:p>
      <w:pPr>
        <w:spacing w:after="150"/>
      </w:pPr>
      <w:r>
        <w:rPr/>
        <w:t xml:space="preserve">第一节 标准件行业发展概况</w:t>
      </w:r>
    </w:p>
    <w:p>
      <w:pPr>
        <w:spacing w:after="150"/>
      </w:pPr>
      <w:r>
        <w:rPr/>
        <w:t xml:space="preserve">一、标准件行业市场规模分析</w:t>
      </w:r>
    </w:p>
    <w:p>
      <w:pPr>
        <w:spacing w:after="150"/>
      </w:pPr>
      <w:r>
        <w:rPr/>
        <w:t xml:space="preserve">二、标准件行业竞争格局分析</w:t>
      </w:r>
    </w:p>
    <w:p>
      <w:pPr>
        <w:spacing w:after="150"/>
      </w:pPr>
      <w:r>
        <w:rPr/>
        <w:t xml:space="preserve">三、标准件行业发展前景预测</w:t>
      </w:r>
    </w:p>
    <w:p>
      <w:pPr>
        <w:spacing w:after="150"/>
      </w:pPr>
      <w:r>
        <w:rPr/>
        <w:t xml:space="preserve">第二节 标准件行业供需状况分析</w:t>
      </w:r>
    </w:p>
    <w:p>
      <w:pPr>
        <w:spacing w:after="150"/>
      </w:pPr>
      <w:r>
        <w:rPr/>
        <w:t xml:space="preserve">一、标准件行业供给状况分析</w:t>
      </w:r>
    </w:p>
    <w:p>
      <w:pPr>
        <w:spacing w:after="150"/>
      </w:pPr>
      <w:r>
        <w:rPr/>
        <w:t xml:space="preserve">二、标准件行业需求状况分析</w:t>
      </w:r>
    </w:p>
    <w:p>
      <w:pPr>
        <w:spacing w:after="150"/>
      </w:pPr>
      <w:r>
        <w:rPr/>
        <w:t xml:space="preserve">三、标准件行业整体供需平衡分析</w:t>
      </w:r>
    </w:p>
    <w:p>
      <w:pPr>
        <w:spacing w:after="150"/>
      </w:pPr>
      <w:r>
        <w:rPr/>
        <w:t xml:space="preserve">四、主要省市供需平衡分析</w:t>
      </w:r>
    </w:p>
    <w:p>
      <w:pPr>
        <w:spacing w:after="150"/>
      </w:pPr>
      <w:r>
        <w:rPr/>
        <w:t xml:space="preserve">第三节 标准件行业经济指标分析</w:t>
      </w:r>
    </w:p>
    <w:p>
      <w:pPr>
        <w:spacing w:after="150"/>
      </w:pPr>
      <w:r>
        <w:rPr/>
        <w:t xml:space="preserve">一、标准件行业产销能力分析</w:t>
      </w:r>
    </w:p>
    <w:p>
      <w:pPr>
        <w:spacing w:after="150"/>
      </w:pPr>
      <w:r>
        <w:rPr/>
        <w:t xml:space="preserve">二、标准件行业盈利能力分析</w:t>
      </w:r>
    </w:p>
    <w:p>
      <w:pPr>
        <w:spacing w:after="150"/>
      </w:pPr>
      <w:r>
        <w:rPr/>
        <w:t xml:space="preserve">三、标准件行业运营能力分析</w:t>
      </w:r>
    </w:p>
    <w:p>
      <w:pPr>
        <w:spacing w:after="150"/>
      </w:pPr>
      <w:r>
        <w:rPr/>
        <w:t xml:space="preserve">四、标准件行业偿债能力分析</w:t>
      </w:r>
    </w:p>
    <w:p>
      <w:pPr>
        <w:spacing w:after="150"/>
      </w:pPr>
      <w:r>
        <w:rPr/>
        <w:t xml:space="preserve">五、标准件行业发展能力分析</w:t>
      </w:r>
    </w:p>
    <w:p>
      <w:pPr>
        <w:spacing w:after="150"/>
      </w:pPr>
      <w:r>
        <w:rPr/>
        <w:t xml:space="preserve">第四节 标准件行业进出口市场分析</w:t>
      </w:r>
    </w:p>
    <w:p>
      <w:pPr>
        <w:spacing w:after="150"/>
      </w:pPr>
      <w:r>
        <w:rPr/>
        <w:t xml:space="preserve">一、标准件行业进出口综述</w:t>
      </w:r>
    </w:p>
    <w:p>
      <w:pPr>
        <w:spacing w:after="150"/>
      </w:pPr>
      <w:r>
        <w:rPr/>
        <w:t xml:space="preserve">二、标准件行业进口市场分析</w:t>
      </w:r>
    </w:p>
    <w:p>
      <w:pPr>
        <w:spacing w:after="150"/>
      </w:pPr>
      <w:r>
        <w:rPr/>
        <w:t xml:space="preserve">三、标准件行业出口市场分析</w:t>
      </w:r>
    </w:p>
    <w:p>
      <w:pPr>
        <w:spacing w:after="150"/>
      </w:pPr>
      <w:r>
        <w:rPr/>
        <w:t xml:space="preserve">四、标准件行业进出口前景预测</w:t>
      </w:r>
    </w:p>
    <w:p>
      <w:pPr>
        <w:spacing w:after="150"/>
      </w:pPr>
      <w:r>
        <w:rPr>
          <w:b w:val="1"/>
          <w:bCs w:val="1"/>
        </w:rPr>
        <w:t xml:space="preserve">第四章 我国标准件行业整体运行指标分析</w:t>
      </w:r>
    </w:p>
    <w:p>
      <w:pPr>
        <w:spacing w:after="150"/>
      </w:pPr>
      <w:r>
        <w:rPr/>
        <w:t xml:space="preserve">第一节 2019-2023年中国标准件行业总体规模分析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2019-2023年中国标准件行业产销情况分析</w:t>
      </w:r>
    </w:p>
    <w:p>
      <w:pPr>
        <w:spacing w:after="150"/>
      </w:pPr>
      <w:r>
        <w:rPr/>
        <w:t xml:space="preserve">一、我国标准件行业工业总产值</w:t>
      </w:r>
    </w:p>
    <w:p>
      <w:pPr>
        <w:spacing w:after="150"/>
      </w:pPr>
      <w:r>
        <w:rPr/>
        <w:t xml:space="preserve">二、我国标准件行业工业销售产值</w:t>
      </w:r>
    </w:p>
    <w:p>
      <w:pPr>
        <w:spacing w:after="150"/>
      </w:pPr>
      <w:r>
        <w:rPr/>
        <w:t xml:space="preserve">三、我国标准件行业产销率</w:t>
      </w:r>
    </w:p>
    <w:p>
      <w:pPr>
        <w:spacing w:after="150"/>
      </w:pPr>
      <w:r>
        <w:rPr/>
        <w:t xml:space="preserve">第三节 2019-2023年中国标准件行业财务指标总体分析</w:t>
      </w:r>
    </w:p>
    <w:p>
      <w:pPr>
        <w:spacing w:after="150"/>
      </w:pPr>
      <w:r>
        <w:rPr/>
        <w:t xml:space="preserve">一、行业盈利能力分析</w:t>
      </w:r>
    </w:p>
    <w:p>
      <w:pPr>
        <w:spacing w:after="150"/>
      </w:pPr>
      <w:r>
        <w:rPr/>
        <w:t xml:space="preserve">1、我国标准件行业销售利润率</w:t>
      </w:r>
    </w:p>
    <w:p>
      <w:pPr>
        <w:spacing w:after="150"/>
      </w:pPr>
      <w:r>
        <w:rPr/>
        <w:t xml:space="preserve">2、我国标准件行业成本费用利润率</w:t>
      </w:r>
    </w:p>
    <w:p>
      <w:pPr>
        <w:spacing w:after="150"/>
      </w:pPr>
      <w:r>
        <w:rPr/>
        <w:t xml:space="preserve">3、我国标准件行业亏损面</w:t>
      </w:r>
    </w:p>
    <w:p>
      <w:pPr>
        <w:spacing w:after="150"/>
      </w:pPr>
      <w:r>
        <w:rPr/>
        <w:t xml:space="preserve">二、行业偿债能力分析</w:t>
      </w:r>
    </w:p>
    <w:p>
      <w:pPr>
        <w:spacing w:after="150"/>
      </w:pPr>
      <w:r>
        <w:rPr/>
        <w:t xml:space="preserve">1、我国标准件行业资产负债比率</w:t>
      </w:r>
    </w:p>
    <w:p>
      <w:pPr>
        <w:spacing w:after="150"/>
      </w:pPr>
      <w:r>
        <w:rPr/>
        <w:t xml:space="preserve">2、我国标准件行业利息保障倍数</w:t>
      </w:r>
    </w:p>
    <w:p>
      <w:pPr>
        <w:spacing w:after="150"/>
      </w:pPr>
      <w:r>
        <w:rPr/>
        <w:t xml:space="preserve">三、行业营运能力分析</w:t>
      </w:r>
    </w:p>
    <w:p>
      <w:pPr>
        <w:spacing w:after="150"/>
      </w:pPr>
      <w:r>
        <w:rPr/>
        <w:t xml:space="preserve">1、我国标准件行业应收帐款周转率</w:t>
      </w:r>
    </w:p>
    <w:p>
      <w:pPr>
        <w:spacing w:after="150"/>
      </w:pPr>
      <w:r>
        <w:rPr/>
        <w:t xml:space="preserve">2、我国标准件行业总资产周转率</w:t>
      </w:r>
    </w:p>
    <w:p>
      <w:pPr>
        <w:spacing w:after="150"/>
      </w:pPr>
      <w:r>
        <w:rPr/>
        <w:t xml:space="preserve">3、我国标准件行业流动资产周转率</w:t>
      </w:r>
    </w:p>
    <w:p>
      <w:pPr>
        <w:spacing w:after="150"/>
      </w:pPr>
      <w:r>
        <w:rPr/>
        <w:t xml:space="preserve">四、行业发展能力分析</w:t>
      </w:r>
    </w:p>
    <w:p>
      <w:pPr>
        <w:spacing w:after="150"/>
      </w:pPr>
      <w:r>
        <w:rPr/>
        <w:t xml:space="preserve">1、我国标准件行业总资产增长率</w:t>
      </w:r>
    </w:p>
    <w:p>
      <w:pPr>
        <w:spacing w:after="150"/>
      </w:pPr>
      <w:r>
        <w:rPr/>
        <w:t xml:space="preserve">2、我国标准件行业利润总额增长率</w:t>
      </w:r>
    </w:p>
    <w:p>
      <w:pPr>
        <w:spacing w:after="150"/>
      </w:pPr>
      <w:r>
        <w:rPr/>
        <w:t xml:space="preserve">3、我国标准件行业主营业务收入增长率</w:t>
      </w:r>
    </w:p>
    <w:p>
      <w:pPr>
        <w:spacing w:after="150"/>
      </w:pPr>
      <w:r>
        <w:rPr/>
        <w:t xml:space="preserve">4、我国标准件行业资本保值增值率</w:t>
      </w:r>
    </w:p>
    <w:p>
      <w:pPr>
        <w:spacing w:after="150"/>
      </w:pPr>
      <w:r>
        <w:rPr>
          <w:b w:val="1"/>
          <w:bCs w:val="1"/>
        </w:rPr>
        <w:t xml:space="preserve">第三部分 市场全景调研</w:t>
      </w:r>
    </w:p>
    <w:p>
      <w:pPr>
        <w:spacing w:after="150"/>
      </w:pPr>
      <w:r>
        <w:rPr>
          <w:b w:val="1"/>
          <w:bCs w:val="1"/>
        </w:rPr>
        <w:t xml:space="preserve">第五章 标准件行业产业结构分析</w:t>
      </w:r>
    </w:p>
    <w:p>
      <w:pPr>
        <w:spacing w:after="150"/>
      </w:pPr>
      <w:r>
        <w:rPr/>
        <w:t xml:space="preserve">第一节 标准件产业结构分析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三、中国标准件行业参与国际竞争的战略市场定位</w:t>
      </w:r>
    </w:p>
    <w:p>
      <w:pPr>
        <w:spacing w:after="150"/>
      </w:pPr>
      <w:r>
        <w:rPr/>
        <w:t xml:space="preserve">四、产业结构调整方向分析</w:t>
      </w:r>
    </w:p>
    <w:p>
      <w:pPr>
        <w:spacing w:after="150"/>
      </w:pPr>
      <w:r>
        <w:rPr>
          <w:b w:val="1"/>
          <w:bCs w:val="1"/>
        </w:rPr>
        <w:t xml:space="preserve">第六章 标准件行业细分市场分析</w:t>
      </w:r>
    </w:p>
    <w:p>
      <w:pPr>
        <w:spacing w:after="150"/>
      </w:pPr>
      <w:r>
        <w:rPr/>
        <w:t xml:space="preserve">第一节 广义标准件细分市场分析</w:t>
      </w:r>
    </w:p>
    <w:p>
      <w:pPr>
        <w:spacing w:after="150"/>
      </w:pPr>
      <w:r>
        <w:rPr/>
        <w:t xml:space="preserve">一、紧固件市场分析</w:t>
      </w:r>
    </w:p>
    <w:p>
      <w:pPr>
        <w:spacing w:after="150"/>
      </w:pPr>
      <w:r>
        <w:rPr/>
        <w:t xml:space="preserve">1、紧固件市场发展现状分析</w:t>
      </w:r>
    </w:p>
    <w:p>
      <w:pPr>
        <w:spacing w:after="150"/>
      </w:pPr>
      <w:r>
        <w:rPr/>
        <w:t xml:space="preserve">2、紧固件市场需求规模分析</w:t>
      </w:r>
    </w:p>
    <w:p>
      <w:pPr>
        <w:spacing w:after="150"/>
      </w:pPr>
      <w:r>
        <w:rPr/>
        <w:t xml:space="preserve">3、紧固件市场供给分析</w:t>
      </w:r>
    </w:p>
    <w:p>
      <w:pPr>
        <w:spacing w:after="150"/>
      </w:pPr>
      <w:r>
        <w:rPr/>
        <w:t xml:space="preserve">4、紧固件市场发展前景分析</w:t>
      </w:r>
    </w:p>
    <w:p>
      <w:pPr>
        <w:spacing w:after="150"/>
      </w:pPr>
      <w:r>
        <w:rPr/>
        <w:t xml:space="preserve">二、连结件市场分析</w:t>
      </w:r>
    </w:p>
    <w:p>
      <w:pPr>
        <w:spacing w:after="150"/>
      </w:pPr>
      <w:r>
        <w:rPr/>
        <w:t xml:space="preserve">1、连结件市场发展现状分析</w:t>
      </w:r>
    </w:p>
    <w:p>
      <w:pPr>
        <w:spacing w:after="150"/>
      </w:pPr>
      <w:r>
        <w:rPr/>
        <w:t xml:space="preserve">2、连结件市场需求规模分析</w:t>
      </w:r>
    </w:p>
    <w:p>
      <w:pPr>
        <w:spacing w:after="150"/>
      </w:pPr>
      <w:r>
        <w:rPr/>
        <w:t xml:space="preserve">3、连结件市场供给分析</w:t>
      </w:r>
    </w:p>
    <w:p>
      <w:pPr>
        <w:spacing w:after="150"/>
      </w:pPr>
      <w:r>
        <w:rPr/>
        <w:t xml:space="preserve">4、连结件市场发展前景分析</w:t>
      </w:r>
    </w:p>
    <w:p>
      <w:pPr>
        <w:spacing w:after="150"/>
      </w:pPr>
      <w:r>
        <w:rPr/>
        <w:t xml:space="preserve">三、传动件市场分析</w:t>
      </w:r>
    </w:p>
    <w:p>
      <w:pPr>
        <w:spacing w:after="150"/>
      </w:pPr>
      <w:r>
        <w:rPr/>
        <w:t xml:space="preserve">1、传动件市场发展现状分析</w:t>
      </w:r>
    </w:p>
    <w:p>
      <w:pPr>
        <w:spacing w:after="150"/>
      </w:pPr>
      <w:r>
        <w:rPr/>
        <w:t xml:space="preserve">2、传动件市场需求规模分析</w:t>
      </w:r>
    </w:p>
    <w:p>
      <w:pPr>
        <w:spacing w:after="150"/>
      </w:pPr>
      <w:r>
        <w:rPr/>
        <w:t xml:space="preserve">3、传动件市场供给分析</w:t>
      </w:r>
    </w:p>
    <w:p>
      <w:pPr>
        <w:spacing w:after="150"/>
      </w:pPr>
      <w:r>
        <w:rPr/>
        <w:t xml:space="preserve">4、传动件市场发展前景分析</w:t>
      </w:r>
    </w:p>
    <w:p>
      <w:pPr>
        <w:spacing w:after="150"/>
      </w:pPr>
      <w:r>
        <w:rPr/>
        <w:t xml:space="preserve">四、密封件市场分析</w:t>
      </w:r>
    </w:p>
    <w:p>
      <w:pPr>
        <w:spacing w:after="150"/>
      </w:pPr>
      <w:r>
        <w:rPr/>
        <w:t xml:space="preserve">1、密封件市场发展现状分析</w:t>
      </w:r>
    </w:p>
    <w:p>
      <w:pPr>
        <w:spacing w:after="150"/>
      </w:pPr>
      <w:r>
        <w:rPr/>
        <w:t xml:space="preserve">2、密封件市场需求规模分析</w:t>
      </w:r>
    </w:p>
    <w:p>
      <w:pPr>
        <w:spacing w:after="150"/>
      </w:pPr>
      <w:r>
        <w:rPr/>
        <w:t xml:space="preserve">3、密封件市场供给分析</w:t>
      </w:r>
    </w:p>
    <w:p>
      <w:pPr>
        <w:spacing w:after="150"/>
      </w:pPr>
      <w:r>
        <w:rPr/>
        <w:t xml:space="preserve">4、密封件市场发展前景分析</w:t>
      </w:r>
    </w:p>
    <w:p>
      <w:pPr>
        <w:spacing w:after="150"/>
      </w:pPr>
      <w:r>
        <w:rPr/>
        <w:t xml:space="preserve">五、液压元件市场分析</w:t>
      </w:r>
    </w:p>
    <w:p>
      <w:pPr>
        <w:spacing w:after="150"/>
      </w:pPr>
      <w:r>
        <w:rPr/>
        <w:t xml:space="preserve">1、液压元件市场发展现状分析</w:t>
      </w:r>
    </w:p>
    <w:p>
      <w:pPr>
        <w:spacing w:after="150"/>
      </w:pPr>
      <w:r>
        <w:rPr/>
        <w:t xml:space="preserve">2、液压元件市场需求规模分析</w:t>
      </w:r>
    </w:p>
    <w:p>
      <w:pPr>
        <w:spacing w:after="150"/>
      </w:pPr>
      <w:r>
        <w:rPr/>
        <w:t xml:space="preserve">3、液压元件市场供给分析</w:t>
      </w:r>
    </w:p>
    <w:p>
      <w:pPr>
        <w:spacing w:after="150"/>
      </w:pPr>
      <w:r>
        <w:rPr/>
        <w:t xml:space="preserve">4、液压元件市场发展前景分析</w:t>
      </w:r>
    </w:p>
    <w:p>
      <w:pPr>
        <w:spacing w:after="150"/>
      </w:pPr>
      <w:r>
        <w:rPr/>
        <w:t xml:space="preserve">六、气动元件市场分析</w:t>
      </w:r>
    </w:p>
    <w:p>
      <w:pPr>
        <w:spacing w:after="150"/>
      </w:pPr>
      <w:r>
        <w:rPr/>
        <w:t xml:space="preserve">1、气动元件市场发展现状分析</w:t>
      </w:r>
    </w:p>
    <w:p>
      <w:pPr>
        <w:spacing w:after="150"/>
      </w:pPr>
      <w:r>
        <w:rPr/>
        <w:t xml:space="preserve">2、气动元件市场需求规模分析</w:t>
      </w:r>
    </w:p>
    <w:p>
      <w:pPr>
        <w:spacing w:after="150"/>
      </w:pPr>
      <w:r>
        <w:rPr/>
        <w:t xml:space="preserve">3、气动元件市场供给分析</w:t>
      </w:r>
    </w:p>
    <w:p>
      <w:pPr>
        <w:spacing w:after="150"/>
      </w:pPr>
      <w:r>
        <w:rPr/>
        <w:t xml:space="preserve">4、气动元件市场发展前景分析</w:t>
      </w:r>
    </w:p>
    <w:p>
      <w:pPr>
        <w:spacing w:after="150"/>
      </w:pPr>
      <w:r>
        <w:rPr/>
        <w:t xml:space="preserve">七、轴承市场分析</w:t>
      </w:r>
    </w:p>
    <w:p>
      <w:pPr>
        <w:spacing w:after="150"/>
      </w:pPr>
      <w:r>
        <w:rPr/>
        <w:t xml:space="preserve">1、轴承市场发展现状分析</w:t>
      </w:r>
    </w:p>
    <w:p>
      <w:pPr>
        <w:spacing w:after="150"/>
      </w:pPr>
      <w:r>
        <w:rPr/>
        <w:t xml:space="preserve">2、轴承市场需求规模分析</w:t>
      </w:r>
    </w:p>
    <w:p>
      <w:pPr>
        <w:spacing w:after="150"/>
      </w:pPr>
      <w:r>
        <w:rPr/>
        <w:t xml:space="preserve">3、轴承市场供给分析</w:t>
      </w:r>
    </w:p>
    <w:p>
      <w:pPr>
        <w:spacing w:after="150"/>
      </w:pPr>
      <w:r>
        <w:rPr/>
        <w:t xml:space="preserve">4、轴承市场发展前景分析</w:t>
      </w:r>
    </w:p>
    <w:p>
      <w:pPr>
        <w:spacing w:after="150"/>
      </w:pPr>
      <w:r>
        <w:rPr/>
        <w:t xml:space="preserve">八、弹簧市场分析</w:t>
      </w:r>
    </w:p>
    <w:p>
      <w:pPr>
        <w:spacing w:after="150"/>
      </w:pPr>
      <w:r>
        <w:rPr/>
        <w:t xml:space="preserve">1、弹簧市场发展现状分析</w:t>
      </w:r>
    </w:p>
    <w:p>
      <w:pPr>
        <w:spacing w:after="150"/>
      </w:pPr>
      <w:r>
        <w:rPr/>
        <w:t xml:space="preserve">2、弹簧市场需求规模分析</w:t>
      </w:r>
    </w:p>
    <w:p>
      <w:pPr>
        <w:spacing w:after="150"/>
      </w:pPr>
      <w:r>
        <w:rPr/>
        <w:t xml:space="preserve">3、弹簧市场供给分析</w:t>
      </w:r>
    </w:p>
    <w:p>
      <w:pPr>
        <w:spacing w:after="150"/>
      </w:pPr>
      <w:r>
        <w:rPr/>
        <w:t xml:space="preserve">4、弹簧市场发展前景分析</w:t>
      </w:r>
    </w:p>
    <w:p>
      <w:pPr>
        <w:spacing w:after="150"/>
      </w:pPr>
      <w:r>
        <w:rPr/>
        <w:t xml:space="preserve">第二节 狭义标准件细分市场分析</w:t>
      </w:r>
    </w:p>
    <w:p>
      <w:pPr>
        <w:spacing w:after="150"/>
      </w:pPr>
      <w:r>
        <w:rPr/>
        <w:t xml:space="preserve">一、螺栓市场分析</w:t>
      </w:r>
    </w:p>
    <w:p>
      <w:pPr>
        <w:spacing w:after="150"/>
      </w:pPr>
      <w:r>
        <w:rPr/>
        <w:t xml:space="preserve">1、螺栓市场发展现状分析</w:t>
      </w:r>
    </w:p>
    <w:p>
      <w:pPr>
        <w:spacing w:after="150"/>
      </w:pPr>
      <w:r>
        <w:rPr/>
        <w:t xml:space="preserve">2、螺栓市场需求规模分析</w:t>
      </w:r>
    </w:p>
    <w:p>
      <w:pPr>
        <w:spacing w:after="150"/>
      </w:pPr>
      <w:r>
        <w:rPr/>
        <w:t xml:space="preserve">3、螺栓市场供给分析</w:t>
      </w:r>
    </w:p>
    <w:p>
      <w:pPr>
        <w:spacing w:after="150"/>
      </w:pPr>
      <w:r>
        <w:rPr/>
        <w:t xml:space="preserve">4、螺栓市场发展前景分析</w:t>
      </w:r>
    </w:p>
    <w:p>
      <w:pPr>
        <w:spacing w:after="150"/>
      </w:pPr>
      <w:r>
        <w:rPr/>
        <w:t xml:space="preserve">二、螺柱市场分析</w:t>
      </w:r>
    </w:p>
    <w:p>
      <w:pPr>
        <w:spacing w:after="150"/>
      </w:pPr>
      <w:r>
        <w:rPr/>
        <w:t xml:space="preserve">1、螺柱市场发展现状分析</w:t>
      </w:r>
    </w:p>
    <w:p>
      <w:pPr>
        <w:spacing w:after="150"/>
      </w:pPr>
      <w:r>
        <w:rPr/>
        <w:t xml:space="preserve">2、螺柱市场需求规模分析</w:t>
      </w:r>
    </w:p>
    <w:p>
      <w:pPr>
        <w:spacing w:after="150"/>
      </w:pPr>
      <w:r>
        <w:rPr/>
        <w:t xml:space="preserve">3、螺柱市场供给分析</w:t>
      </w:r>
    </w:p>
    <w:p>
      <w:pPr>
        <w:spacing w:after="150"/>
      </w:pPr>
      <w:r>
        <w:rPr/>
        <w:t xml:space="preserve">4、螺柱市场发展前景分析</w:t>
      </w:r>
    </w:p>
    <w:p>
      <w:pPr>
        <w:spacing w:after="150"/>
      </w:pPr>
      <w:r>
        <w:rPr/>
        <w:t xml:space="preserve">三、螺钉市场分析</w:t>
      </w:r>
    </w:p>
    <w:p>
      <w:pPr>
        <w:spacing w:after="150"/>
      </w:pPr>
      <w:r>
        <w:rPr/>
        <w:t xml:space="preserve">1、螺钉市场发展现状分析</w:t>
      </w:r>
    </w:p>
    <w:p>
      <w:pPr>
        <w:spacing w:after="150"/>
      </w:pPr>
      <w:r>
        <w:rPr/>
        <w:t xml:space="preserve">2、螺钉市场需求规模分析</w:t>
      </w:r>
    </w:p>
    <w:p>
      <w:pPr>
        <w:spacing w:after="150"/>
      </w:pPr>
      <w:r>
        <w:rPr/>
        <w:t xml:space="preserve">3、螺钉市场供给分析</w:t>
      </w:r>
    </w:p>
    <w:p>
      <w:pPr>
        <w:spacing w:after="150"/>
      </w:pPr>
      <w:r>
        <w:rPr/>
        <w:t xml:space="preserve">4、螺钉市场发展前景分析</w:t>
      </w:r>
    </w:p>
    <w:p>
      <w:pPr>
        <w:spacing w:after="150"/>
      </w:pPr>
      <w:r>
        <w:rPr/>
        <w:t xml:space="preserve">四、螺母市场分析</w:t>
      </w:r>
    </w:p>
    <w:p>
      <w:pPr>
        <w:spacing w:after="150"/>
      </w:pPr>
      <w:r>
        <w:rPr/>
        <w:t xml:space="preserve">1、螺母市场发展现状分析</w:t>
      </w:r>
    </w:p>
    <w:p>
      <w:pPr>
        <w:spacing w:after="150"/>
      </w:pPr>
      <w:r>
        <w:rPr/>
        <w:t xml:space="preserve">2、螺母市场需求规模分析</w:t>
      </w:r>
    </w:p>
    <w:p>
      <w:pPr>
        <w:spacing w:after="150"/>
      </w:pPr>
      <w:r>
        <w:rPr/>
        <w:t xml:space="preserve">3、螺母市场供给分析</w:t>
      </w:r>
    </w:p>
    <w:p>
      <w:pPr>
        <w:spacing w:after="150"/>
      </w:pPr>
      <w:r>
        <w:rPr/>
        <w:t xml:space="preserve">4、螺母市场发展前景分析</w:t>
      </w:r>
    </w:p>
    <w:p>
      <w:pPr>
        <w:spacing w:after="150"/>
      </w:pPr>
      <w:r>
        <w:rPr/>
        <w:t xml:space="preserve">五、自攻螺钉市场分析</w:t>
      </w:r>
    </w:p>
    <w:p>
      <w:pPr>
        <w:spacing w:after="150"/>
      </w:pPr>
      <w:r>
        <w:rPr/>
        <w:t xml:space="preserve">1、自攻螺钉市场发展现状分析</w:t>
      </w:r>
    </w:p>
    <w:p>
      <w:pPr>
        <w:spacing w:after="150"/>
      </w:pPr>
      <w:r>
        <w:rPr/>
        <w:t xml:space="preserve">2、自攻螺钉市场需求规模分析</w:t>
      </w:r>
    </w:p>
    <w:p>
      <w:pPr>
        <w:spacing w:after="150"/>
      </w:pPr>
      <w:r>
        <w:rPr/>
        <w:t xml:space="preserve">3、自攻螺钉市场供给分析</w:t>
      </w:r>
    </w:p>
    <w:p>
      <w:pPr>
        <w:spacing w:after="150"/>
      </w:pPr>
      <w:r>
        <w:rPr/>
        <w:t xml:space="preserve">4、自攻螺钉市场发展前景分析</w:t>
      </w:r>
    </w:p>
    <w:p>
      <w:pPr>
        <w:spacing w:after="150"/>
      </w:pPr>
      <w:r>
        <w:rPr/>
        <w:t xml:space="preserve">六、木螺钉市场分析</w:t>
      </w:r>
    </w:p>
    <w:p>
      <w:pPr>
        <w:spacing w:after="150"/>
      </w:pPr>
      <w:r>
        <w:rPr/>
        <w:t xml:space="preserve">1、木螺钉市场发展现状分析</w:t>
      </w:r>
    </w:p>
    <w:p>
      <w:pPr>
        <w:spacing w:after="150"/>
      </w:pPr>
      <w:r>
        <w:rPr/>
        <w:t xml:space="preserve">2、木螺钉市场需求规模分析</w:t>
      </w:r>
    </w:p>
    <w:p>
      <w:pPr>
        <w:spacing w:after="150"/>
      </w:pPr>
      <w:r>
        <w:rPr/>
        <w:t xml:space="preserve">3、木螺钉市场供给分析</w:t>
      </w:r>
    </w:p>
    <w:p>
      <w:pPr>
        <w:spacing w:after="150"/>
      </w:pPr>
      <w:r>
        <w:rPr/>
        <w:t xml:space="preserve">4、木螺钉市场发展前景分析</w:t>
      </w:r>
    </w:p>
    <w:p>
      <w:pPr>
        <w:spacing w:after="150"/>
      </w:pPr>
      <w:r>
        <w:rPr/>
        <w:t xml:space="preserve">七、垫圈市场分析</w:t>
      </w:r>
    </w:p>
    <w:p>
      <w:pPr>
        <w:spacing w:after="150"/>
      </w:pPr>
      <w:r>
        <w:rPr/>
        <w:t xml:space="preserve">1、垫圈市场发展现状分析</w:t>
      </w:r>
    </w:p>
    <w:p>
      <w:pPr>
        <w:spacing w:after="150"/>
      </w:pPr>
      <w:r>
        <w:rPr/>
        <w:t xml:space="preserve">2、垫圈市场需求规模分析</w:t>
      </w:r>
    </w:p>
    <w:p>
      <w:pPr>
        <w:spacing w:after="150"/>
      </w:pPr>
      <w:r>
        <w:rPr/>
        <w:t xml:space="preserve">3、垫圈市场供给分析</w:t>
      </w:r>
    </w:p>
    <w:p>
      <w:pPr>
        <w:spacing w:after="150"/>
      </w:pPr>
      <w:r>
        <w:rPr/>
        <w:t xml:space="preserve">4、垫圈市场发展前景分析</w:t>
      </w:r>
    </w:p>
    <w:p>
      <w:pPr>
        <w:spacing w:after="150"/>
      </w:pPr>
      <w:r>
        <w:rPr/>
        <w:t xml:space="preserve">八、挡圈市场分析</w:t>
      </w:r>
    </w:p>
    <w:p>
      <w:pPr>
        <w:spacing w:after="150"/>
      </w:pPr>
      <w:r>
        <w:rPr/>
        <w:t xml:space="preserve">1、挡圈市场发展现状分析</w:t>
      </w:r>
    </w:p>
    <w:p>
      <w:pPr>
        <w:spacing w:after="150"/>
      </w:pPr>
      <w:r>
        <w:rPr/>
        <w:t xml:space="preserve">2、挡圈市场需求规模分析</w:t>
      </w:r>
    </w:p>
    <w:p>
      <w:pPr>
        <w:spacing w:after="150"/>
      </w:pPr>
      <w:r>
        <w:rPr/>
        <w:t xml:space="preserve">3、挡圈市场供给分析</w:t>
      </w:r>
    </w:p>
    <w:p>
      <w:pPr>
        <w:spacing w:after="150"/>
      </w:pPr>
      <w:r>
        <w:rPr/>
        <w:t xml:space="preserve">4、挡圈市场发展前景分析</w:t>
      </w:r>
    </w:p>
    <w:p>
      <w:pPr>
        <w:spacing w:after="150"/>
      </w:pPr>
      <w:r>
        <w:rPr/>
        <w:t xml:space="preserve">九、销市场分析</w:t>
      </w:r>
    </w:p>
    <w:p>
      <w:pPr>
        <w:spacing w:after="150"/>
      </w:pPr>
      <w:r>
        <w:rPr/>
        <w:t xml:space="preserve">1、销市场发展现状分析</w:t>
      </w:r>
    </w:p>
    <w:p>
      <w:pPr>
        <w:spacing w:after="150"/>
      </w:pPr>
      <w:r>
        <w:rPr/>
        <w:t xml:space="preserve">2、销市场需求规模分析</w:t>
      </w:r>
    </w:p>
    <w:p>
      <w:pPr>
        <w:spacing w:after="150"/>
      </w:pPr>
      <w:r>
        <w:rPr/>
        <w:t xml:space="preserve">3、销市场供给分析</w:t>
      </w:r>
    </w:p>
    <w:p>
      <w:pPr>
        <w:spacing w:after="150"/>
      </w:pPr>
      <w:r>
        <w:rPr/>
        <w:t xml:space="preserve">4、销市场发展前景分析</w:t>
      </w:r>
    </w:p>
    <w:p>
      <w:pPr>
        <w:spacing w:after="150"/>
      </w:pPr>
      <w:r>
        <w:rPr/>
        <w:t xml:space="preserve">十、铆钉市场分析</w:t>
      </w:r>
    </w:p>
    <w:p>
      <w:pPr>
        <w:spacing w:after="150"/>
      </w:pPr>
      <w:r>
        <w:rPr/>
        <w:t xml:space="preserve">1、铆钉市场发展现状分析</w:t>
      </w:r>
    </w:p>
    <w:p>
      <w:pPr>
        <w:spacing w:after="150"/>
      </w:pPr>
      <w:r>
        <w:rPr/>
        <w:t xml:space="preserve">2、铆钉市场需求规模分析</w:t>
      </w:r>
    </w:p>
    <w:p>
      <w:pPr>
        <w:spacing w:after="150"/>
      </w:pPr>
      <w:r>
        <w:rPr/>
        <w:t xml:space="preserve">3、铆钉市场供给分析</w:t>
      </w:r>
    </w:p>
    <w:p>
      <w:pPr>
        <w:spacing w:after="150"/>
      </w:pPr>
      <w:r>
        <w:rPr/>
        <w:t xml:space="preserve">4、铆钉市场发展前景分析</w:t>
      </w:r>
    </w:p>
    <w:p>
      <w:pPr>
        <w:spacing w:after="150"/>
      </w:pPr>
      <w:r>
        <w:rPr/>
        <w:t xml:space="preserve">十一、组合件和连接副市场分析</w:t>
      </w:r>
    </w:p>
    <w:p>
      <w:pPr>
        <w:spacing w:after="150"/>
      </w:pPr>
      <w:r>
        <w:rPr/>
        <w:t xml:space="preserve">1、组合件和连接副市场发展现状分析</w:t>
      </w:r>
    </w:p>
    <w:p>
      <w:pPr>
        <w:spacing w:after="150"/>
      </w:pPr>
      <w:r>
        <w:rPr/>
        <w:t xml:space="preserve">2、组合件和连接副市场需求规模分析</w:t>
      </w:r>
    </w:p>
    <w:p>
      <w:pPr>
        <w:spacing w:after="150"/>
      </w:pPr>
      <w:r>
        <w:rPr/>
        <w:t xml:space="preserve">3、组合件和连接副市场供给分析</w:t>
      </w:r>
    </w:p>
    <w:p>
      <w:pPr>
        <w:spacing w:after="150"/>
      </w:pPr>
      <w:r>
        <w:rPr/>
        <w:t xml:space="preserve">4、组合件和连接副市场发展前景分析</w:t>
      </w:r>
    </w:p>
    <w:p>
      <w:pPr>
        <w:spacing w:after="150"/>
      </w:pPr>
      <w:r>
        <w:rPr/>
        <w:t xml:space="preserve">十二、焊钉市场分析</w:t>
      </w:r>
    </w:p>
    <w:p>
      <w:pPr>
        <w:spacing w:after="150"/>
      </w:pPr>
      <w:r>
        <w:rPr/>
        <w:t xml:space="preserve">1、焊钉市场发展现状分析</w:t>
      </w:r>
    </w:p>
    <w:p>
      <w:pPr>
        <w:spacing w:after="150"/>
      </w:pPr>
      <w:r>
        <w:rPr/>
        <w:t xml:space="preserve">2、焊钉市场需求规模分析</w:t>
      </w:r>
    </w:p>
    <w:p>
      <w:pPr>
        <w:spacing w:after="150"/>
      </w:pPr>
      <w:r>
        <w:rPr/>
        <w:t xml:space="preserve">3、焊钉市场供给分析</w:t>
      </w:r>
    </w:p>
    <w:p>
      <w:pPr>
        <w:spacing w:after="150"/>
      </w:pPr>
      <w:r>
        <w:rPr/>
        <w:t xml:space="preserve">4、焊钉市场发展前景分析</w:t>
      </w:r>
    </w:p>
    <w:p>
      <w:pPr>
        <w:spacing w:after="150"/>
      </w:pPr>
      <w:r>
        <w:rPr>
          <w:b w:val="1"/>
          <w:bCs w:val="1"/>
        </w:rPr>
        <w:t xml:space="preserve">第七章 中国紧固件主要应用细分市场需求分析</w:t>
      </w:r>
    </w:p>
    <w:p>
      <w:pPr>
        <w:spacing w:after="150"/>
      </w:pPr>
      <w:r>
        <w:rPr/>
        <w:t xml:space="preserve">第一节 紧固件行业下游应用分布</w:t>
      </w:r>
    </w:p>
    <w:p>
      <w:pPr>
        <w:spacing w:after="150"/>
      </w:pPr>
      <w:r>
        <w:rPr/>
        <w:t xml:space="preserve">一、行业产品需求结构</w:t>
      </w:r>
    </w:p>
    <w:p>
      <w:pPr>
        <w:spacing w:after="150"/>
      </w:pPr>
      <w:r>
        <w:rPr/>
        <w:t xml:space="preserve">二、行业产品需求趋势</w:t>
      </w:r>
    </w:p>
    <w:p>
      <w:pPr>
        <w:spacing w:after="150"/>
      </w:pPr>
      <w:r>
        <w:rPr/>
        <w:t xml:space="preserve">第二节 汽车用紧固件市场需求分析</w:t>
      </w:r>
    </w:p>
    <w:p>
      <w:pPr>
        <w:spacing w:after="150"/>
      </w:pPr>
      <w:r>
        <w:rPr/>
        <w:t xml:space="preserve">一、汽车用紧固件市场发展现状</w:t>
      </w:r>
    </w:p>
    <w:p>
      <w:pPr>
        <w:spacing w:after="150"/>
      </w:pPr>
      <w:r>
        <w:rPr/>
        <w:t xml:space="preserve">二、汽车用紧固件采购需求分析</w:t>
      </w:r>
    </w:p>
    <w:p>
      <w:pPr>
        <w:spacing w:after="150"/>
      </w:pPr>
      <w:r>
        <w:rPr/>
        <w:t xml:space="preserve">三、汽车用紧固件供给情况分析</w:t>
      </w:r>
    </w:p>
    <w:p>
      <w:pPr>
        <w:spacing w:after="150"/>
      </w:pPr>
      <w:r>
        <w:rPr/>
        <w:t xml:space="preserve">四、汽车用紧固件发展趋势及前景</w:t>
      </w:r>
    </w:p>
    <w:p>
      <w:pPr>
        <w:spacing w:after="150"/>
      </w:pPr>
      <w:r>
        <w:rPr/>
        <w:t xml:space="preserve">第三节 机械用紧固件市场需求分析</w:t>
      </w:r>
    </w:p>
    <w:p>
      <w:pPr>
        <w:spacing w:after="150"/>
      </w:pPr>
      <w:r>
        <w:rPr/>
        <w:t xml:space="preserve">一、机械用紧固件市场发展概况</w:t>
      </w:r>
    </w:p>
    <w:p>
      <w:pPr>
        <w:spacing w:after="150"/>
      </w:pPr>
      <w:r>
        <w:rPr/>
        <w:t xml:space="preserve">二、机械用紧固件采购需求分析</w:t>
      </w:r>
    </w:p>
    <w:p>
      <w:pPr>
        <w:spacing w:after="150"/>
      </w:pPr>
      <w:r>
        <w:rPr/>
        <w:t xml:space="preserve">三、机械用紧固件供给情况分析</w:t>
      </w:r>
    </w:p>
    <w:p>
      <w:pPr>
        <w:spacing w:after="150"/>
      </w:pPr>
      <w:r>
        <w:rPr/>
        <w:t xml:space="preserve">四、机械用紧固件发展趋势及前景</w:t>
      </w:r>
    </w:p>
    <w:p>
      <w:pPr>
        <w:spacing w:after="150"/>
      </w:pPr>
      <w:r>
        <w:rPr/>
        <w:t xml:space="preserve">第四节 家电用紧固件市场需求分析</w:t>
      </w:r>
    </w:p>
    <w:p>
      <w:pPr>
        <w:spacing w:after="150"/>
      </w:pPr>
      <w:r>
        <w:rPr/>
        <w:t xml:space="preserve">一、家电用紧固件市场发展概况</w:t>
      </w:r>
    </w:p>
    <w:p>
      <w:pPr>
        <w:spacing w:after="150"/>
      </w:pPr>
      <w:r>
        <w:rPr/>
        <w:t xml:space="preserve">二、家电用紧固件采购需求分析</w:t>
      </w:r>
    </w:p>
    <w:p>
      <w:pPr>
        <w:spacing w:after="150"/>
      </w:pPr>
      <w:r>
        <w:rPr/>
        <w:t xml:space="preserve">三、家电用紧固件供给情况分析</w:t>
      </w:r>
    </w:p>
    <w:p>
      <w:pPr>
        <w:spacing w:after="150"/>
      </w:pPr>
      <w:r>
        <w:rPr/>
        <w:t xml:space="preserve">四、家电用紧固件发展趋势及前景</w:t>
      </w:r>
    </w:p>
    <w:p>
      <w:pPr>
        <w:spacing w:after="150"/>
      </w:pPr>
      <w:r>
        <w:rPr/>
        <w:t xml:space="preserve">第五节 建筑用紧固件市场需求分析</w:t>
      </w:r>
    </w:p>
    <w:p>
      <w:pPr>
        <w:spacing w:after="150"/>
      </w:pPr>
      <w:r>
        <w:rPr/>
        <w:t xml:space="preserve">一、建筑用紧固件市场发展概况</w:t>
      </w:r>
    </w:p>
    <w:p>
      <w:pPr>
        <w:spacing w:after="150"/>
      </w:pPr>
      <w:r>
        <w:rPr/>
        <w:t xml:space="preserve">二、建筑用紧固件采购需求分析</w:t>
      </w:r>
    </w:p>
    <w:p>
      <w:pPr>
        <w:spacing w:after="150"/>
      </w:pPr>
      <w:r>
        <w:rPr/>
        <w:t xml:space="preserve">三、建筑用紧固件供给情况分析</w:t>
      </w:r>
    </w:p>
    <w:p>
      <w:pPr>
        <w:spacing w:after="150"/>
      </w:pPr>
      <w:r>
        <w:rPr/>
        <w:t xml:space="preserve">四、建筑用紧固件发展趋势及前景</w:t>
      </w:r>
    </w:p>
    <w:p>
      <w:pPr>
        <w:spacing w:after="150"/>
      </w:pPr>
      <w:r>
        <w:rPr/>
        <w:t xml:space="preserve">第六节 其他行业用紧固件市场需求分析</w:t>
      </w:r>
    </w:p>
    <w:p>
      <w:pPr>
        <w:spacing w:after="150"/>
      </w:pPr>
      <w:r>
        <w:rPr/>
        <w:t xml:space="preserve">一、铁路用紧固件需求市场分析</w:t>
      </w:r>
    </w:p>
    <w:p>
      <w:pPr>
        <w:spacing w:after="150"/>
      </w:pPr>
      <w:r>
        <w:rPr/>
        <w:t xml:space="preserve">二、电力用紧固件需求市场分析</w:t>
      </w:r>
    </w:p>
    <w:p>
      <w:pPr>
        <w:spacing w:after="150"/>
      </w:pPr>
      <w:r>
        <w:rPr/>
        <w:t xml:space="preserve">三、轨道交通用紧固件需求市场分析</w:t>
      </w:r>
    </w:p>
    <w:p>
      <w:pPr>
        <w:spacing w:after="150"/>
      </w:pPr>
      <w:r>
        <w:rPr/>
        <w:t xml:space="preserve">四、造船用紧固件需求市场分析</w:t>
      </w:r>
    </w:p>
    <w:p>
      <w:pPr>
        <w:spacing w:after="150"/>
      </w:pPr>
      <w:r>
        <w:rPr>
          <w:b w:val="1"/>
          <w:bCs w:val="1"/>
        </w:rPr>
        <w:t xml:space="preserve">第四部分 竞争格局分析</w:t>
      </w:r>
    </w:p>
    <w:p>
      <w:pPr>
        <w:spacing w:after="150"/>
      </w:pPr>
      <w:r>
        <w:rPr>
          <w:b w:val="1"/>
          <w:bCs w:val="1"/>
        </w:rPr>
        <w:t xml:space="preserve">第八章 标准件产业集群发展及区域市场分析</w:t>
      </w:r>
    </w:p>
    <w:p>
      <w:pPr>
        <w:spacing w:after="150"/>
      </w:pPr>
      <w:r>
        <w:rPr/>
        <w:t xml:space="preserve">第一节 中国标准件产业集群发展特色分析</w:t>
      </w:r>
    </w:p>
    <w:p>
      <w:pPr>
        <w:spacing w:after="150"/>
      </w:pPr>
      <w:r>
        <w:rPr/>
        <w:t xml:space="preserve">一、长江三角洲标准件产业发展特色分析</w:t>
      </w:r>
    </w:p>
    <w:p>
      <w:pPr>
        <w:spacing w:after="150"/>
      </w:pPr>
      <w:r>
        <w:rPr/>
        <w:t xml:space="preserve">二、珠江三角洲标准件产业发展特色分析</w:t>
      </w:r>
    </w:p>
    <w:p>
      <w:pPr>
        <w:spacing w:after="150"/>
      </w:pPr>
      <w:r>
        <w:rPr/>
        <w:t xml:space="preserve">三、环渤海地区标准件产业发展特色分析</w:t>
      </w:r>
    </w:p>
    <w:p>
      <w:pPr>
        <w:spacing w:after="150"/>
      </w:pPr>
      <w:r>
        <w:rPr/>
        <w:t xml:space="preserve">四、闽南地区标准件产业发展特色分析</w:t>
      </w:r>
    </w:p>
    <w:p>
      <w:pPr>
        <w:spacing w:after="150"/>
      </w:pPr>
      <w:r>
        <w:rPr/>
        <w:t xml:space="preserve">第二节 标准件重点区域市场分析预测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二、标准件重点区域市场分析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中国标准件行业市场竞争格局分析</w:t>
      </w:r>
    </w:p>
    <w:p>
      <w:pPr>
        <w:spacing w:after="150"/>
      </w:pPr>
      <w:r>
        <w:rPr/>
        <w:t xml:space="preserve">第一节 标准件行业竞争格局分析</w:t>
      </w:r>
    </w:p>
    <w:p>
      <w:pPr>
        <w:spacing w:after="150"/>
      </w:pPr>
      <w:r>
        <w:rPr/>
        <w:t xml:space="preserve">一、标准件行业区域分布格局</w:t>
      </w:r>
    </w:p>
    <w:p>
      <w:pPr>
        <w:spacing w:after="150"/>
      </w:pPr>
      <w:r>
        <w:rPr/>
        <w:t xml:space="preserve">二、标准件行业企业规模格局</w:t>
      </w:r>
    </w:p>
    <w:p>
      <w:pPr>
        <w:spacing w:after="150"/>
      </w:pPr>
      <w:r>
        <w:rPr/>
        <w:t xml:space="preserve">三、标准件行业企业性质格局</w:t>
      </w:r>
    </w:p>
    <w:p>
      <w:pPr>
        <w:spacing w:after="150"/>
      </w:pPr>
      <w:r>
        <w:rPr/>
        <w:t xml:space="preserve">第二节 标准件行业竞争五力分析</w:t>
      </w:r>
    </w:p>
    <w:p>
      <w:pPr>
        <w:spacing w:after="150"/>
      </w:pPr>
      <w:r>
        <w:rPr/>
        <w:t xml:space="preserve">一、标准件行业上游议价能力</w:t>
      </w:r>
    </w:p>
    <w:p>
      <w:pPr>
        <w:spacing w:after="150"/>
      </w:pPr>
      <w:r>
        <w:rPr/>
        <w:t xml:space="preserve">二、标准件行业下游议价能力</w:t>
      </w:r>
    </w:p>
    <w:p>
      <w:pPr>
        <w:spacing w:after="150"/>
      </w:pPr>
      <w:r>
        <w:rPr/>
        <w:t xml:space="preserve">三、标准件行业新进入者威胁</w:t>
      </w:r>
    </w:p>
    <w:p>
      <w:pPr>
        <w:spacing w:after="150"/>
      </w:pPr>
      <w:r>
        <w:rPr/>
        <w:t xml:space="preserve">四、标准件行业替代产品威胁</w:t>
      </w:r>
    </w:p>
    <w:p>
      <w:pPr>
        <w:spacing w:after="150"/>
      </w:pPr>
      <w:r>
        <w:rPr/>
        <w:t xml:space="preserve">五、标准件行业行业内部竞争</w:t>
      </w:r>
    </w:p>
    <w:p>
      <w:pPr>
        <w:spacing w:after="150"/>
      </w:pPr>
      <w:r>
        <w:rPr/>
        <w:t xml:space="preserve">第三节 标准件行业重点企业竞争策略分析</w:t>
      </w:r>
    </w:p>
    <w:p>
      <w:pPr>
        <w:spacing w:after="150"/>
      </w:pPr>
      <w:r>
        <w:rPr/>
        <w:t xml:space="preserve">第四节 标准件行业投资兼并重组整合分析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2024-2029年标准件行业领先企业经营形势分析</w:t>
      </w:r>
    </w:p>
    <w:p>
      <w:pPr>
        <w:spacing w:after="150"/>
      </w:pPr>
      <w:r>
        <w:rPr/>
        <w:t xml:space="preserve">第一节 北京标准件工业集团公司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宁波锦伟标准件有限公司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河北永年标准件集团有限公司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武汉中南标准件有限公司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河北太极紧固件集团有限公司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上海上标集团紧固件有限公司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鞍山长风集团海业标准件有限公司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宁波安旺特种紧固件有限公司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中国标准件行业发展前景预测和投融资分析</w:t>
      </w:r>
    </w:p>
    <w:p>
      <w:pPr>
        <w:spacing w:after="150"/>
      </w:pPr>
      <w:r>
        <w:rPr/>
        <w:t xml:space="preserve">第一节 中国标准件行业发展趋势</w:t>
      </w:r>
    </w:p>
    <w:p>
      <w:pPr>
        <w:spacing w:after="150"/>
      </w:pPr>
      <w:r>
        <w:rPr/>
        <w:t xml:space="preserve">一、标准件行业市场规模预测</w:t>
      </w:r>
    </w:p>
    <w:p>
      <w:pPr>
        <w:spacing w:after="150"/>
      </w:pPr>
      <w:r>
        <w:rPr/>
        <w:t xml:space="preserve">二、标准件行业产品结构预测</w:t>
      </w:r>
    </w:p>
    <w:p>
      <w:pPr>
        <w:spacing w:after="150"/>
      </w:pPr>
      <w:r>
        <w:rPr/>
        <w:t xml:space="preserve">三、标准件行业企业数量预测</w:t>
      </w:r>
    </w:p>
    <w:p>
      <w:pPr>
        <w:spacing w:after="150"/>
      </w:pPr>
      <w:r>
        <w:rPr/>
        <w:t xml:space="preserve">第二节 标准件行业投资特性分析</w:t>
      </w:r>
    </w:p>
    <w:p>
      <w:pPr>
        <w:spacing w:after="150"/>
      </w:pPr>
      <w:r>
        <w:rPr/>
        <w:t xml:space="preserve">一、标准件行业进入壁垒分析</w:t>
      </w:r>
    </w:p>
    <w:p>
      <w:pPr>
        <w:spacing w:after="150"/>
      </w:pPr>
      <w:r>
        <w:rPr/>
        <w:t xml:space="preserve">二、标准件行业投资风险分析</w:t>
      </w:r>
    </w:p>
    <w:p>
      <w:pPr>
        <w:spacing w:after="150"/>
      </w:pPr>
      <w:r>
        <w:rPr/>
        <w:t xml:space="preserve">第三节 标准件行业投资潜力与建议</w:t>
      </w:r>
    </w:p>
    <w:p>
      <w:pPr>
        <w:spacing w:after="150"/>
      </w:pPr>
      <w:r>
        <w:rPr/>
        <w:t xml:space="preserve">一、标准件行业投资机会剖析</w:t>
      </w:r>
    </w:p>
    <w:p>
      <w:pPr>
        <w:spacing w:after="150"/>
      </w:pPr>
      <w:r>
        <w:rPr/>
        <w:t xml:space="preserve">二、标准件行业营销策略分析</w:t>
      </w:r>
    </w:p>
    <w:p>
      <w:pPr>
        <w:spacing w:after="150"/>
      </w:pPr>
      <w:r>
        <w:rPr/>
        <w:t xml:space="preserve">三、行业投资建议</w:t>
      </w:r>
    </w:p>
    <w:p>
      <w:pPr>
        <w:spacing w:after="150"/>
      </w:pPr>
      <w:r>
        <w:rPr>
          <w:b w:val="1"/>
          <w:bCs w:val="1"/>
        </w:rPr>
        <w:t xml:space="preserve">第十二章 2024-2029年标准件行业投资价值评估分析</w:t>
      </w:r>
    </w:p>
    <w:p>
      <w:pPr>
        <w:spacing w:after="150"/>
      </w:pPr>
      <w:r>
        <w:rPr/>
        <w:t xml:space="preserve">第一节 标准件行业投资特性分析</w:t>
      </w:r>
    </w:p>
    <w:p>
      <w:pPr>
        <w:spacing w:after="150"/>
      </w:pPr>
      <w:r>
        <w:rPr/>
        <w:t xml:space="preserve">一、标准件行业进入壁垒分析</w:t>
      </w:r>
    </w:p>
    <w:p>
      <w:pPr>
        <w:spacing w:after="150"/>
      </w:pPr>
      <w:r>
        <w:rPr/>
        <w:t xml:space="preserve">二、标准件行业盈利因素分析</w:t>
      </w:r>
    </w:p>
    <w:p>
      <w:pPr>
        <w:spacing w:after="150"/>
      </w:pPr>
      <w:r>
        <w:rPr/>
        <w:t xml:space="preserve">三、标准件行业盈利模式分析</w:t>
      </w:r>
    </w:p>
    <w:p>
      <w:pPr>
        <w:spacing w:after="150"/>
      </w:pPr>
      <w:r>
        <w:rPr/>
        <w:t xml:space="preserve">第二节 2024-2029年标准件行业发展的影响因素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2024-2029年标准件行业投资价值评估分析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2024-2029年标准件行业面临的困境及对策</w:t>
      </w:r>
    </w:p>
    <w:p>
      <w:pPr>
        <w:spacing w:after="150"/>
      </w:pPr>
      <w:r>
        <w:rPr/>
        <w:t xml:space="preserve">第一节 2019-2023年标准件行业面临的困境</w:t>
      </w:r>
    </w:p>
    <w:p>
      <w:pPr>
        <w:spacing w:after="150"/>
      </w:pPr>
      <w:r>
        <w:rPr/>
        <w:t xml:space="preserve">第二节 标准件企业面临的困境及对策</w:t>
      </w:r>
    </w:p>
    <w:p>
      <w:pPr>
        <w:spacing w:after="150"/>
      </w:pPr>
      <w:r>
        <w:rPr/>
        <w:t xml:space="preserve">一、重点标准件企业面临的困境及对策</w:t>
      </w:r>
    </w:p>
    <w:p>
      <w:pPr>
        <w:spacing w:after="150"/>
      </w:pPr>
      <w:r>
        <w:rPr/>
        <w:t xml:space="preserve">1、重点标准件企业面临的困境</w:t>
      </w:r>
    </w:p>
    <w:p>
      <w:pPr>
        <w:spacing w:after="150"/>
      </w:pPr>
      <w:r>
        <w:rPr/>
        <w:t xml:space="preserve">2、重点标准件企业对策探讨</w:t>
      </w:r>
    </w:p>
    <w:p>
      <w:pPr>
        <w:spacing w:after="150"/>
      </w:pPr>
      <w:r>
        <w:rPr/>
        <w:t xml:space="preserve">二、中小标准件企业发展困境及策略分析</w:t>
      </w:r>
    </w:p>
    <w:p>
      <w:pPr>
        <w:spacing w:after="150"/>
      </w:pPr>
      <w:r>
        <w:rPr/>
        <w:t xml:space="preserve">1、中小标准件企业面临的困境</w:t>
      </w:r>
    </w:p>
    <w:p>
      <w:pPr>
        <w:spacing w:after="150"/>
      </w:pPr>
      <w:r>
        <w:rPr/>
        <w:t xml:space="preserve">2、中小标准件企业对策探讨</w:t>
      </w:r>
    </w:p>
    <w:p>
      <w:pPr>
        <w:spacing w:after="150"/>
      </w:pPr>
      <w:r>
        <w:rPr/>
        <w:t xml:space="preserve">三、国内标准件企业的出路分析</w:t>
      </w:r>
    </w:p>
    <w:p>
      <w:pPr>
        <w:spacing w:after="150"/>
      </w:pPr>
      <w:r>
        <w:rPr/>
        <w:t xml:space="preserve">第三节 中国标准件行业存在的问题及对策</w:t>
      </w:r>
    </w:p>
    <w:p>
      <w:pPr>
        <w:spacing w:after="150"/>
      </w:pPr>
      <w:r>
        <w:rPr/>
        <w:t xml:space="preserve">一、中国标准件行业存在的问题</w:t>
      </w:r>
    </w:p>
    <w:p>
      <w:pPr>
        <w:spacing w:after="150"/>
      </w:pPr>
      <w:r>
        <w:rPr/>
        <w:t xml:space="preserve">二、标准件行业发展的建议对策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中国标准件市场发展面临的挑战与对策</w:t>
      </w:r>
    </w:p>
    <w:p>
      <w:pPr>
        <w:spacing w:after="150"/>
      </w:pPr>
      <w:r>
        <w:rPr>
          <w:b w:val="1"/>
          <w:bCs w:val="1"/>
        </w:rPr>
        <w:t xml:space="preserve">第十四章 标准件行业发展战略研究</w:t>
      </w:r>
    </w:p>
    <w:p>
      <w:pPr>
        <w:spacing w:after="150"/>
      </w:pPr>
      <w:r>
        <w:rPr/>
        <w:t xml:space="preserve">第一节 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对我国标准件品牌的战略思考</w:t>
      </w:r>
    </w:p>
    <w:p>
      <w:pPr>
        <w:spacing w:after="150"/>
      </w:pPr>
      <w:r>
        <w:rPr/>
        <w:t xml:space="preserve">一、标准件品牌的重要性</w:t>
      </w:r>
    </w:p>
    <w:p>
      <w:pPr>
        <w:spacing w:after="150"/>
      </w:pPr>
      <w:r>
        <w:rPr/>
        <w:t xml:space="preserve">二、标准件实施品牌战略的意义</w:t>
      </w:r>
    </w:p>
    <w:p>
      <w:pPr>
        <w:spacing w:after="150"/>
      </w:pPr>
      <w:r>
        <w:rPr/>
        <w:t xml:space="preserve">三、标准件企业品牌的现状分析</w:t>
      </w:r>
    </w:p>
    <w:p>
      <w:pPr>
        <w:spacing w:after="150"/>
      </w:pPr>
      <w:r>
        <w:rPr/>
        <w:t xml:space="preserve">四、我国标准件企业的品牌战略</w:t>
      </w:r>
    </w:p>
    <w:p>
      <w:pPr>
        <w:spacing w:after="150"/>
      </w:pPr>
      <w:r>
        <w:rPr/>
        <w:t xml:space="preserve">五、标准件品牌战略管理的策略</w:t>
      </w:r>
    </w:p>
    <w:p>
      <w:pPr>
        <w:spacing w:after="150"/>
      </w:pPr>
      <w:r>
        <w:rPr/>
        <w:t xml:space="preserve">第三节 标准件经营策略分析</w:t>
      </w:r>
    </w:p>
    <w:p>
      <w:pPr>
        <w:spacing w:after="150"/>
      </w:pPr>
      <w:r>
        <w:rPr/>
        <w:t xml:space="preserve">一、标准件市场细分策略</w:t>
      </w:r>
    </w:p>
    <w:p>
      <w:pPr>
        <w:spacing w:after="150"/>
      </w:pPr>
      <w:r>
        <w:rPr/>
        <w:t xml:space="preserve">二、标准件市场创新策略</w:t>
      </w:r>
    </w:p>
    <w:p>
      <w:pPr>
        <w:spacing w:after="150"/>
      </w:pPr>
      <w:r>
        <w:rPr/>
        <w:t xml:space="preserve">三、品牌定位与品类规划</w:t>
      </w:r>
    </w:p>
    <w:p>
      <w:pPr>
        <w:spacing w:after="150"/>
      </w:pPr>
      <w:r>
        <w:rPr/>
        <w:t xml:space="preserve">四、标准件新产品差异化战略</w:t>
      </w:r>
    </w:p>
    <w:p>
      <w:pPr>
        <w:spacing w:after="150"/>
      </w:pPr>
      <w:r>
        <w:rPr/>
        <w:t xml:space="preserve">第四节 标准件行业投资战略研究</w:t>
      </w:r>
    </w:p>
    <w:p>
      <w:pPr>
        <w:spacing w:after="150"/>
      </w:pPr>
      <w:r>
        <w:rPr/>
        <w:t xml:space="preserve">一、2019-2023年标准件行业投资战略</w:t>
      </w:r>
    </w:p>
    <w:p>
      <w:pPr>
        <w:spacing w:after="150"/>
      </w:pPr>
      <w:r>
        <w:rPr/>
        <w:t xml:space="preserve">二、2024-2029年标准件行业投资战略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标准件行业研究结论及建议</w:t>
      </w:r>
    </w:p>
    <w:p>
      <w:pPr>
        <w:spacing w:after="150"/>
      </w:pPr>
      <w:r>
        <w:rPr/>
        <w:t xml:space="preserve">第二节 标准件子行业研究结论及建议</w:t>
      </w:r>
    </w:p>
    <w:p>
      <w:pPr>
        <w:spacing w:after="150"/>
      </w:pPr>
      <w:r>
        <w:rPr/>
        <w:t xml:space="preserve">第三节 中道泰和标准件行业投资建议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图表：标准件行业生命周期</w:t>
      </w:r>
    </w:p>
    <w:p>
      <w:pPr>
        <w:spacing w:after="150"/>
      </w:pPr>
      <w:r>
        <w:rPr/>
        <w:t xml:space="preserve">图表：标准件行业产业链结构</w:t>
      </w:r>
    </w:p>
    <w:p>
      <w:pPr>
        <w:spacing w:after="150"/>
      </w:pPr>
      <w:r>
        <w:rPr/>
        <w:t xml:space="preserve">图表：2019-2023年全球标准件行业市场规模</w:t>
      </w:r>
    </w:p>
    <w:p>
      <w:pPr>
        <w:spacing w:after="150"/>
      </w:pPr>
      <w:r>
        <w:rPr/>
        <w:t xml:space="preserve">图表：2019-2023年中国标准件行业市场规模</w:t>
      </w:r>
    </w:p>
    <w:p>
      <w:pPr>
        <w:spacing w:after="150"/>
      </w:pPr>
      <w:r>
        <w:rPr/>
        <w:t xml:space="preserve">图表：2019-2023年标准件行业重要数据指标比较</w:t>
      </w:r>
    </w:p>
    <w:p>
      <w:pPr>
        <w:spacing w:after="150"/>
      </w:pPr>
      <w:r>
        <w:rPr/>
        <w:t xml:space="preserve">图表：2019-2023年中国标准件市场占全球份额比较</w:t>
      </w:r>
    </w:p>
    <w:p>
      <w:pPr>
        <w:spacing w:after="150"/>
      </w:pPr>
      <w:r>
        <w:rPr/>
        <w:t xml:space="preserve">图表：2019-2023年标准件行业工业总产值</w:t>
      </w:r>
    </w:p>
    <w:p>
      <w:pPr>
        <w:spacing w:after="150"/>
      </w:pPr>
      <w:r>
        <w:rPr/>
        <w:t xml:space="preserve">图表：2019-2023年标准件行业销售收入</w:t>
      </w:r>
    </w:p>
    <w:p>
      <w:pPr>
        <w:spacing w:after="150"/>
      </w:pPr>
      <w:r>
        <w:rPr/>
        <w:t xml:space="preserve">图表：2019-2023年标准件行业利润总额</w:t>
      </w:r>
    </w:p>
    <w:p>
      <w:pPr>
        <w:spacing w:after="150"/>
      </w:pPr>
      <w:r>
        <w:rPr/>
        <w:t xml:space="preserve">图表：2019-2023年标准件行业资产总计</w:t>
      </w:r>
    </w:p>
    <w:p>
      <w:pPr>
        <w:spacing w:after="150"/>
      </w:pPr>
      <w:r>
        <w:rPr/>
        <w:t xml:space="preserve">图表：2019-2023年标准件行业负债总计</w:t>
      </w:r>
    </w:p>
    <w:p>
      <w:pPr>
        <w:spacing w:after="150"/>
      </w:pPr>
      <w:r>
        <w:rPr/>
        <w:t xml:space="preserve">图表：2019-2023年标准件行业竞争力分析</w:t>
      </w:r>
    </w:p>
    <w:p>
      <w:pPr>
        <w:spacing w:after="150"/>
      </w:pPr>
      <w:r>
        <w:rPr/>
        <w:t xml:space="preserve">图表：2019-2023年标准件市场价格走势</w:t>
      </w:r>
    </w:p>
    <w:p>
      <w:pPr>
        <w:spacing w:after="150"/>
      </w:pPr>
      <w:r>
        <w:rPr/>
        <w:t xml:space="preserve">图表：2019-2023年标准件行业主营业务收入</w:t>
      </w:r>
    </w:p>
    <w:p>
      <w:pPr>
        <w:spacing w:after="150"/>
      </w:pPr>
      <w:r>
        <w:rPr/>
        <w:t xml:space="preserve">图表：2019-2023年标准件行业主营业务成本</w:t>
      </w:r>
    </w:p>
    <w:p>
      <w:pPr>
        <w:spacing w:after="150"/>
      </w:pPr>
      <w:r>
        <w:rPr/>
        <w:t xml:space="preserve">图表：2019-2023年标准件行业销售费用分析</w:t>
      </w:r>
    </w:p>
    <w:p>
      <w:pPr>
        <w:spacing w:after="150"/>
      </w:pPr>
      <w:r>
        <w:rPr/>
        <w:t xml:space="preserve">图表：2019-2023年标准件行业管理费用分析</w:t>
      </w:r>
    </w:p>
    <w:p>
      <w:pPr>
        <w:spacing w:after="150"/>
      </w:pPr>
      <w:r>
        <w:rPr/>
        <w:t xml:space="preserve">图表：2019-2023年标准件行业财务费用分析</w:t>
      </w:r>
    </w:p>
    <w:p>
      <w:pPr>
        <w:spacing w:after="150"/>
      </w:pPr>
      <w:r>
        <w:rPr/>
        <w:t xml:space="preserve">图表：2019-2023年标准件行业销售毛利率分析</w:t>
      </w:r>
    </w:p>
    <w:p>
      <w:pPr>
        <w:spacing w:after="150"/>
      </w:pPr>
      <w:r>
        <w:rPr/>
        <w:t xml:space="preserve">图表：2019-2023年标准件行业销售利润率分析</w:t>
      </w:r>
    </w:p>
    <w:p>
      <w:pPr>
        <w:spacing w:after="150"/>
      </w:pPr>
      <w:r>
        <w:rPr/>
        <w:t xml:space="preserve">图表：2019-2023年标准件行业成本费用利润率分析</w:t>
      </w:r>
    </w:p>
    <w:p>
      <w:pPr>
        <w:spacing w:after="150"/>
      </w:pPr>
      <w:r>
        <w:rPr/>
        <w:t xml:space="preserve">图表：2019-2023年标准件行业总资产利润率分析</w:t>
      </w:r>
    </w:p>
    <w:p>
      <w:pPr>
        <w:spacing w:after="150"/>
      </w:pPr>
      <w:r>
        <w:rPr/>
        <w:t xml:space="preserve">图表：2019-2023年标准件行业产能分析</w:t>
      </w:r>
    </w:p>
    <w:p>
      <w:pPr>
        <w:spacing w:after="150"/>
      </w:pPr>
      <w:r>
        <w:rPr/>
        <w:t xml:space="preserve">图表：2019-2023年标准件行业产量分析</w:t>
      </w:r>
    </w:p>
    <w:p>
      <w:pPr>
        <w:spacing w:after="150"/>
      </w:pPr>
      <w:r>
        <w:rPr/>
        <w:t xml:space="preserve">图表：2019-2023年标准件行业需求分析</w:t>
      </w:r>
    </w:p>
    <w:p>
      <w:pPr>
        <w:spacing w:after="150"/>
      </w:pPr>
      <w:r>
        <w:rPr/>
        <w:t xml:space="preserve">图表：2019-2023年标准件行业进口数据</w:t>
      </w:r>
    </w:p>
    <w:p>
      <w:pPr>
        <w:spacing w:after="150"/>
      </w:pPr>
      <w:r>
        <w:rPr/>
        <w:t xml:space="preserve">图表：2019-2023年标准件行业出口数据</w:t>
      </w:r>
    </w:p>
    <w:p>
      <w:pPr>
        <w:spacing w:after="150"/>
      </w:pPr>
      <w:r>
        <w:rPr/>
        <w:t xml:space="preserve">图表：2019-2023年标准件行业集中度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2024-2029年中国标准件行业发展全景调研与投资趋势预测研究报告</dc:title>
  <dc:description>2024-2029年中国标准件行业发展全景调研与投资趋势预测研究报告</dc:description>
  <dc:subject>2024-2029年中国标准件行业发展全景调研与投资趋势预测研究报告</dc:subject>
  <cp:keywords>研究报告</cp:keywords>
  <cp:category>研究报告</cp:category>
  <cp:lastModifiedBy>北京中道泰和信息咨询有限公司</cp:lastModifiedBy>
  <dcterms:created xsi:type="dcterms:W3CDTF">2024-01-23T08:32:36+08:00</dcterms:created>
  <dcterms:modified xsi:type="dcterms:W3CDTF">2024-01-23T08:32:36+08:00</dcterms:modified>
</cp:coreProperties>
</file>

<file path=docProps/custom.xml><?xml version="1.0" encoding="utf-8"?>
<Properties xmlns="http://schemas.openxmlformats.org/officeDocument/2006/custom-properties" xmlns:vt="http://schemas.openxmlformats.org/officeDocument/2006/docPropsVTypes"/>
</file>