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2024-2029年橡胶软化剂行业供需预测及投资潜力研究咨询报告</w:t>
      </w:r>
    </w:p>
    <w:p>
      <w:pPr>
        <w:spacing w:after="150"/>
      </w:pPr>
      <w:r>
        <w:rPr>
          <w:b w:val="1"/>
          <w:bCs w:val="1"/>
        </w:rPr>
        <w:t xml:space="preserve">报告简介</w:t>
      </w:r>
    </w:p>
    <w:p>
      <w:pPr>
        <w:spacing w:after="150"/>
      </w:pPr>
      <w:r>
        <w:rPr/>
        <w:t xml:space="preserve">橡胶软化剂按来源来分可以分为松油系橡胶软化剂、脂肪油系橡胶软化剂、合成橡胶软化剂、石油系橡胶软化剂、煤焦油系橡胶软化剂等等这几种。橡胶软化剂根据它的作用机理来分可以分为化学软化剂和物理软化剂，化学软化剂又被称为是塑解剂，这种橡胶软化剂可以通过化学的作用，使橡胶大分子进行断链，从而增加它的可塑性;而物理软化剂就是可以增塑分子进入橡胶分子内，从而增大分子间距，减弱分子间作用力，而且这种类型的橡胶软化剂可以使得分子链更容易滑动。另外，橡胶软化剂有黑油膏和白油膏两种。橡胶软化剂是属于软化剂中的一种，橡胶软化剂在目前的使用中也是非常的普遍的。但是在目前随着大家需求的不断的增加以及技术的发展，所以橡胶软化剂的种类也越来越多了，应用领域也越来越广泛，行业市场规模也越来越大。</w:t>
      </w:r>
    </w:p>
    <w:p>
      <w:pPr>
        <w:spacing w:after="150"/>
      </w:pPr>
      <w:r>
        <w:rPr/>
        <w:t xml:space="preserve">行业强劲表现源于下游行业的强烈需求，仅就轮胎行业而言，全球轮胎产业向国内转移等因素的影响，近年来我国轮胎行业生产规模快速扩张并成为轮胎生产大国，受宏观经济回暖、汽车销量大增等因素的影响，我国轮胎行业步入稳定增长期。我国每年轮胎产量6-7亿条左右，随着汽车的普及，未来几年汽车的增长率约为5%左右，轮胎的需求量也将会逐步扩大，而对于橡胶软化剂来说，也是一个巨大的发展空间。同时，随着橡胶企业的不断升级和转型，走可持续发展道路是未来的唯一选择，发展环保橡胶软化剂，淘汰煤焦油等有毒有害物质作为橡胶软化剂，再生胶软化油继续使用必将是一个大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橡胶软化剂行业市场发展状况、关联行业发展状况、行业竞争状况、优势企业发展状况、消费现状以及行业营销进行了深入的分析，在总结中国橡胶软化剂行业发展历程的基础上，结合新时期的各方面因素，对中国橡胶软化剂行业的发展趋势给予了细致和审慎的预测论证。本报告是橡胶软化剂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橡胶软化剂产业概述 1</w:t>
      </w:r>
    </w:p>
    <w:p>
      <w:pPr>
        <w:spacing w:after="150"/>
      </w:pPr>
      <w:r>
        <w:rPr/>
        <w:t xml:space="preserve">第一节 橡胶软化剂定义概述 1</w:t>
      </w:r>
    </w:p>
    <w:p>
      <w:pPr>
        <w:spacing w:after="150"/>
      </w:pPr>
      <w:r>
        <w:rPr/>
        <w:t xml:space="preserve">一、橡胶软化剂定义 1</w:t>
      </w:r>
    </w:p>
    <w:p>
      <w:pPr>
        <w:spacing w:after="150"/>
      </w:pPr>
      <w:r>
        <w:rPr/>
        <w:t xml:space="preserve">二、橡胶软化剂分类 1</w:t>
      </w:r>
    </w:p>
    <w:p>
      <w:pPr>
        <w:spacing w:after="150"/>
      </w:pPr>
      <w:r>
        <w:rPr/>
        <w:t xml:space="preserve">三、橡胶软化剂用途 1</w:t>
      </w:r>
    </w:p>
    <w:p>
      <w:pPr>
        <w:spacing w:after="150"/>
      </w:pPr>
      <w:r>
        <w:rPr/>
        <w:t xml:space="preserve">第二节 全球橡胶软化剂行业发展概况 2</w:t>
      </w:r>
    </w:p>
    <w:p>
      <w:pPr>
        <w:spacing w:after="150"/>
      </w:pPr>
      <w:r>
        <w:rPr/>
        <w:t xml:space="preserve">一、全球橡胶软化剂行业发展现状 2</w:t>
      </w:r>
    </w:p>
    <w:p>
      <w:pPr>
        <w:spacing w:after="150"/>
      </w:pPr>
      <w:r>
        <w:rPr/>
        <w:t xml:space="preserve">二、主要国家和地区发展状况 3</w:t>
      </w:r>
    </w:p>
    <w:p>
      <w:pPr>
        <w:spacing w:after="150"/>
      </w:pPr>
      <w:r>
        <w:rPr/>
        <w:t xml:space="preserve">三、全球橡胶软化剂行业发展趋势 3</w:t>
      </w:r>
    </w:p>
    <w:p>
      <w:pPr>
        <w:spacing w:after="150"/>
      </w:pPr>
      <w:r>
        <w:rPr>
          <w:b w:val="1"/>
          <w:bCs w:val="1"/>
        </w:rPr>
        <w:t xml:space="preserve">第二章 2019-2023年中国橡胶软化剂行业发展环境分析 4</w:t>
      </w:r>
    </w:p>
    <w:p>
      <w:pPr>
        <w:spacing w:after="150"/>
      </w:pPr>
      <w:r>
        <w:rPr/>
        <w:t xml:space="preserve">第一节 宏观经济环境 4</w:t>
      </w:r>
    </w:p>
    <w:p>
      <w:pPr>
        <w:spacing w:after="150"/>
      </w:pPr>
      <w:r>
        <w:rPr/>
        <w:t xml:space="preserve">一、宏观经济分析 4</w:t>
      </w:r>
    </w:p>
    <w:p>
      <w:pPr>
        <w:spacing w:after="150"/>
      </w:pPr>
      <w:r>
        <w:rPr/>
        <w:t xml:space="preserve">二、宏观经济对行业的影响 33</w:t>
      </w:r>
    </w:p>
    <w:p>
      <w:pPr>
        <w:spacing w:after="150"/>
      </w:pPr>
      <w:r>
        <w:rPr/>
        <w:t xml:space="preserve">第二节 宏观政策环境 34</w:t>
      </w:r>
    </w:p>
    <w:p>
      <w:pPr>
        <w:spacing w:after="150"/>
      </w:pPr>
      <w:r>
        <w:rPr/>
        <w:t xml:space="preserve">一、橡胶软化剂行业监管体制 34</w:t>
      </w:r>
    </w:p>
    <w:p>
      <w:pPr>
        <w:spacing w:after="150"/>
      </w:pPr>
      <w:r>
        <w:rPr/>
        <w:t xml:space="preserve">二、橡胶软化剂行业政策分析 34</w:t>
      </w:r>
    </w:p>
    <w:p>
      <w:pPr>
        <w:spacing w:after="150"/>
      </w:pPr>
      <w:r>
        <w:rPr/>
        <w:t xml:space="preserve">三、橡胶软化剂相关标准分析 36</w:t>
      </w:r>
    </w:p>
    <w:p>
      <w:pPr>
        <w:spacing w:after="150"/>
      </w:pPr>
      <w:r>
        <w:rPr/>
        <w:t xml:space="preserve">四、橡胶软化剂产业政策趋势 38</w:t>
      </w:r>
    </w:p>
    <w:p>
      <w:pPr>
        <w:spacing w:after="150"/>
      </w:pPr>
      <w:r>
        <w:rPr/>
        <w:t xml:space="preserve">第三节 行业发展环境影响 39</w:t>
      </w:r>
    </w:p>
    <w:p>
      <w:pPr>
        <w:spacing w:after="150"/>
      </w:pPr>
      <w:r>
        <w:rPr/>
        <w:t xml:space="preserve">一、行业发展环境分析 39</w:t>
      </w:r>
    </w:p>
    <w:p>
      <w:pPr>
        <w:spacing w:after="150"/>
      </w:pPr>
      <w:r>
        <w:rPr/>
        <w:t xml:space="preserve">二、环境对行业的影响 42</w:t>
      </w:r>
    </w:p>
    <w:p>
      <w:pPr>
        <w:spacing w:after="150"/>
      </w:pPr>
      <w:r>
        <w:rPr/>
        <w:t xml:space="preserve">第四节 橡胶软化剂行业技术环境 42</w:t>
      </w:r>
    </w:p>
    <w:p>
      <w:pPr>
        <w:spacing w:after="150"/>
      </w:pPr>
      <w:r>
        <w:rPr/>
        <w:t xml:space="preserve">一、橡胶软化剂产品技术参数 42</w:t>
      </w:r>
    </w:p>
    <w:p>
      <w:pPr>
        <w:spacing w:after="150"/>
      </w:pPr>
      <w:r>
        <w:rPr/>
        <w:t xml:space="preserve">二、橡胶软化剂技术工艺分析 43</w:t>
      </w:r>
    </w:p>
    <w:p>
      <w:pPr>
        <w:spacing w:after="150"/>
      </w:pPr>
      <w:r>
        <w:rPr/>
        <w:t xml:space="preserve">三、橡胶软化剂成本结构分析 43</w:t>
      </w:r>
    </w:p>
    <w:p>
      <w:pPr>
        <w:spacing w:after="150"/>
      </w:pPr>
      <w:r>
        <w:rPr/>
        <w:t xml:space="preserve">四、橡胶软化剂技术发展趋势 44</w:t>
      </w:r>
    </w:p>
    <w:p>
      <w:pPr>
        <w:spacing w:after="150"/>
      </w:pPr>
      <w:r>
        <w:rPr>
          <w:b w:val="1"/>
          <w:bCs w:val="1"/>
        </w:rPr>
        <w:t xml:space="preserve">第三章 橡胶软化剂行业市场分析 45</w:t>
      </w:r>
    </w:p>
    <w:p>
      <w:pPr>
        <w:spacing w:after="150"/>
      </w:pPr>
      <w:r>
        <w:rPr/>
        <w:t xml:space="preserve">第一节 市场规模 45</w:t>
      </w:r>
    </w:p>
    <w:p>
      <w:pPr>
        <w:spacing w:after="150"/>
      </w:pPr>
      <w:r>
        <w:rPr/>
        <w:t xml:space="preserve">一、2019-2023年橡胶软化剂行业市场规模及增速 45</w:t>
      </w:r>
    </w:p>
    <w:p>
      <w:pPr>
        <w:spacing w:after="150"/>
      </w:pPr>
      <w:r>
        <w:rPr/>
        <w:t xml:space="preserve">二、橡胶软化剂行业市场饱和度 45</w:t>
      </w:r>
    </w:p>
    <w:p>
      <w:pPr>
        <w:spacing w:after="150"/>
      </w:pPr>
      <w:r>
        <w:rPr/>
        <w:t xml:space="preserve">三、影响橡胶软化剂行业市场规模的因素 46</w:t>
      </w:r>
    </w:p>
    <w:p>
      <w:pPr>
        <w:spacing w:after="150"/>
      </w:pPr>
      <w:r>
        <w:rPr/>
        <w:t xml:space="preserve">四、2024-2029年橡胶软化剂行业市场规模及增速预测 48</w:t>
      </w:r>
    </w:p>
    <w:p>
      <w:pPr>
        <w:spacing w:after="150"/>
      </w:pPr>
      <w:r>
        <w:rPr/>
        <w:t xml:space="preserve">五、市场结构 49</w:t>
      </w:r>
    </w:p>
    <w:p>
      <w:pPr>
        <w:spacing w:after="150"/>
      </w:pPr>
      <w:r>
        <w:rPr/>
        <w:t xml:space="preserve">六、市场特点 49</w:t>
      </w:r>
    </w:p>
    <w:p>
      <w:pPr>
        <w:spacing w:after="150"/>
      </w:pPr>
      <w:r>
        <w:rPr/>
        <w:t xml:space="preserve">七、差异化分析 50</w:t>
      </w:r>
    </w:p>
    <w:p>
      <w:pPr>
        <w:spacing w:after="150"/>
      </w:pPr>
      <w:r>
        <w:rPr/>
        <w:t xml:space="preserve">第二节 橡胶软化剂经济指标分析 51</w:t>
      </w:r>
    </w:p>
    <w:p>
      <w:pPr>
        <w:spacing w:after="150"/>
      </w:pPr>
      <w:r>
        <w:rPr/>
        <w:t xml:space="preserve">一、2019-2023年橡胶软化剂平均价格、毛利率分析 51</w:t>
      </w:r>
    </w:p>
    <w:p>
      <w:pPr>
        <w:spacing w:after="150"/>
      </w:pPr>
      <w:r>
        <w:rPr/>
        <w:t xml:space="preserve">二、2019-2023年橡胶软化剂进口、出口情况分析 51</w:t>
      </w:r>
    </w:p>
    <w:p>
      <w:pPr>
        <w:spacing w:after="150"/>
      </w:pPr>
      <w:r>
        <w:rPr>
          <w:b w:val="1"/>
          <w:bCs w:val="1"/>
        </w:rPr>
        <w:t xml:space="preserve">第四章 橡胶软化剂行业生产分析 53</w:t>
      </w:r>
    </w:p>
    <w:p>
      <w:pPr>
        <w:spacing w:after="150"/>
      </w:pPr>
      <w:r>
        <w:rPr/>
        <w:t xml:space="preserve">第一节 产能产量分析 53</w:t>
      </w:r>
    </w:p>
    <w:p>
      <w:pPr>
        <w:spacing w:after="150"/>
      </w:pPr>
      <w:r>
        <w:rPr/>
        <w:t xml:space="preserve">一、2019-2023年橡胶软化剂行业生产总量及增速 53</w:t>
      </w:r>
    </w:p>
    <w:p>
      <w:pPr>
        <w:spacing w:after="150"/>
      </w:pPr>
      <w:r>
        <w:rPr/>
        <w:t xml:space="preserve">二、2019-2023年橡胶软化剂行业产能及增速 53</w:t>
      </w:r>
    </w:p>
    <w:p>
      <w:pPr>
        <w:spacing w:after="150"/>
      </w:pPr>
      <w:r>
        <w:rPr/>
        <w:t xml:space="preserve">三、影响橡胶软化剂行业产能产量的因素 54</w:t>
      </w:r>
    </w:p>
    <w:p>
      <w:pPr>
        <w:spacing w:after="150"/>
      </w:pPr>
      <w:r>
        <w:rPr/>
        <w:t xml:space="preserve">四、2024-2029年橡胶软化剂行业生产总量及增速预测 54</w:t>
      </w:r>
    </w:p>
    <w:p>
      <w:pPr>
        <w:spacing w:after="150"/>
      </w:pPr>
      <w:r>
        <w:rPr/>
        <w:t xml:space="preserve">第二节 区域生产分析 55</w:t>
      </w:r>
    </w:p>
    <w:p>
      <w:pPr>
        <w:spacing w:after="150"/>
      </w:pPr>
      <w:r>
        <w:rPr/>
        <w:t xml:space="preserve">一、橡胶软化剂企业区域分布情况 55</w:t>
      </w:r>
    </w:p>
    <w:p>
      <w:pPr>
        <w:spacing w:after="150"/>
      </w:pPr>
      <w:r>
        <w:rPr/>
        <w:t xml:space="preserve">二、重点省市橡胶软化剂行业生产状况 55</w:t>
      </w:r>
    </w:p>
    <w:p>
      <w:pPr>
        <w:spacing w:after="150"/>
      </w:pPr>
      <w:r>
        <w:rPr/>
        <w:t xml:space="preserve">三、行业供需平衡分析 56</w:t>
      </w:r>
    </w:p>
    <w:p>
      <w:pPr>
        <w:spacing w:after="150"/>
      </w:pPr>
      <w:r>
        <w:rPr/>
        <w:t xml:space="preserve">四、2024-2029年橡胶软化剂行业供需平衡趋势预测 57</w:t>
      </w:r>
    </w:p>
    <w:p>
      <w:pPr>
        <w:spacing w:after="150"/>
      </w:pPr>
      <w:r>
        <w:rPr>
          <w:b w:val="1"/>
          <w:bCs w:val="1"/>
        </w:rPr>
        <w:t xml:space="preserve">第五章 橡胶软化剂行业竞争分析 58</w:t>
      </w:r>
    </w:p>
    <w:p>
      <w:pPr>
        <w:spacing w:after="150"/>
      </w:pPr>
      <w:r>
        <w:rPr/>
        <w:t xml:space="preserve">第一节 橡胶软化剂细分分析 58</w:t>
      </w:r>
    </w:p>
    <w:p>
      <w:pPr>
        <w:spacing w:after="150"/>
      </w:pPr>
      <w:r>
        <w:rPr/>
        <w:t xml:space="preserve">一、主要橡胶软化剂细分行业 58</w:t>
      </w:r>
    </w:p>
    <w:p>
      <w:pPr>
        <w:spacing w:after="150"/>
      </w:pPr>
      <w:r>
        <w:rPr/>
        <w:t xml:space="preserve">二、各细分行业需求与供给分析 58</w:t>
      </w:r>
    </w:p>
    <w:p>
      <w:pPr>
        <w:spacing w:after="150"/>
      </w:pPr>
      <w:r>
        <w:rPr/>
        <w:t xml:space="preserve">三、细分行业发展趋势 59</w:t>
      </w:r>
    </w:p>
    <w:p>
      <w:pPr>
        <w:spacing w:after="150"/>
      </w:pPr>
      <w:r>
        <w:rPr/>
        <w:t xml:space="preserve">第二节 橡胶软化剂行业竞争 59</w:t>
      </w:r>
    </w:p>
    <w:p>
      <w:pPr>
        <w:spacing w:after="150"/>
      </w:pPr>
      <w:r>
        <w:rPr/>
        <w:t xml:space="preserve">一、重点橡胶软化剂企业市场份额 59</w:t>
      </w:r>
    </w:p>
    <w:p>
      <w:pPr>
        <w:spacing w:after="150"/>
      </w:pPr>
      <w:r>
        <w:rPr/>
        <w:t xml:space="preserve">二、橡胶软化剂行业市场集中度 59</w:t>
      </w:r>
    </w:p>
    <w:p>
      <w:pPr>
        <w:spacing w:after="150"/>
      </w:pPr>
      <w:r>
        <w:rPr/>
        <w:t xml:space="preserve">三、行业竞争群组 60</w:t>
      </w:r>
    </w:p>
    <w:p>
      <w:pPr>
        <w:spacing w:after="150"/>
      </w:pPr>
      <w:r>
        <w:rPr/>
        <w:t xml:space="preserve">四、潜在进入者 60</w:t>
      </w:r>
    </w:p>
    <w:p>
      <w:pPr>
        <w:spacing w:after="150"/>
      </w:pPr>
      <w:r>
        <w:rPr/>
        <w:t xml:space="preserve">五、替代品威胁 63</w:t>
      </w:r>
    </w:p>
    <w:p>
      <w:pPr>
        <w:spacing w:after="150"/>
      </w:pPr>
      <w:r>
        <w:rPr/>
        <w:t xml:space="preserve">六、供应商议价能力 64</w:t>
      </w:r>
    </w:p>
    <w:p>
      <w:pPr>
        <w:spacing w:after="150"/>
      </w:pPr>
      <w:r>
        <w:rPr/>
        <w:t xml:space="preserve">七、下游用户议价能力 66</w:t>
      </w:r>
    </w:p>
    <w:p>
      <w:pPr>
        <w:spacing w:after="150"/>
      </w:pPr>
      <w:r>
        <w:rPr>
          <w:b w:val="1"/>
          <w:bCs w:val="1"/>
        </w:rPr>
        <w:t xml:space="preserve">第六章 橡胶软化剂行业产品消费者分析 68</w:t>
      </w:r>
    </w:p>
    <w:p>
      <w:pPr>
        <w:spacing w:after="150"/>
      </w:pPr>
      <w:r>
        <w:rPr/>
        <w:t xml:space="preserve">第一节 橡胶软化剂行业产品价格特征分析 68</w:t>
      </w:r>
    </w:p>
    <w:p>
      <w:pPr>
        <w:spacing w:after="150"/>
      </w:pPr>
      <w:r>
        <w:rPr/>
        <w:t xml:space="preserve">一、橡胶软化剂产品价格特征 68</w:t>
      </w:r>
    </w:p>
    <w:p>
      <w:pPr>
        <w:spacing w:after="150"/>
      </w:pPr>
      <w:r>
        <w:rPr/>
        <w:t xml:space="preserve">二、国内橡胶软化剂产品当前市场价格评述 68</w:t>
      </w:r>
    </w:p>
    <w:p>
      <w:pPr>
        <w:spacing w:after="150"/>
      </w:pPr>
      <w:r>
        <w:rPr/>
        <w:t xml:space="preserve">三、影响国内市场橡胶软化剂产品价格的因素 68</w:t>
      </w:r>
    </w:p>
    <w:p>
      <w:pPr>
        <w:spacing w:after="150"/>
      </w:pPr>
      <w:r>
        <w:rPr/>
        <w:t xml:space="preserve">四、主流厂商橡胶软化剂产品价位及价格策略 69</w:t>
      </w:r>
    </w:p>
    <w:p>
      <w:pPr>
        <w:spacing w:after="150"/>
      </w:pPr>
      <w:r>
        <w:rPr/>
        <w:t xml:space="preserve">五、橡胶软化剂产品未来价格变化趋势 70</w:t>
      </w:r>
    </w:p>
    <w:p>
      <w:pPr>
        <w:spacing w:after="150"/>
      </w:pPr>
      <w:r>
        <w:rPr/>
        <w:t xml:space="preserve">第二节 下游用户分析 70</w:t>
      </w:r>
    </w:p>
    <w:p>
      <w:pPr>
        <w:spacing w:after="150"/>
      </w:pPr>
      <w:r>
        <w:rPr/>
        <w:t xml:space="preserve">一、用户结构(用户分类及占比) 70</w:t>
      </w:r>
    </w:p>
    <w:p>
      <w:pPr>
        <w:spacing w:after="150"/>
      </w:pPr>
      <w:r>
        <w:rPr/>
        <w:t xml:space="preserve">二、用户需求特征及需求趋势 71</w:t>
      </w:r>
    </w:p>
    <w:p>
      <w:pPr>
        <w:spacing w:after="150"/>
      </w:pPr>
      <w:r>
        <w:rPr/>
        <w:t xml:space="preserve">第三节 替代品分析 71</w:t>
      </w:r>
    </w:p>
    <w:p>
      <w:pPr>
        <w:spacing w:after="150"/>
      </w:pPr>
      <w:r>
        <w:rPr/>
        <w:t xml:space="preserve">一、替代品种类 71</w:t>
      </w:r>
    </w:p>
    <w:p>
      <w:pPr>
        <w:spacing w:after="150"/>
      </w:pPr>
      <w:r>
        <w:rPr/>
        <w:t xml:space="preserve">二、替代品对橡胶软化剂行业的影响 72</w:t>
      </w:r>
    </w:p>
    <w:p>
      <w:pPr>
        <w:spacing w:after="150"/>
      </w:pPr>
      <w:r>
        <w:rPr/>
        <w:t xml:space="preserve">三、替代品发展趋势 72</w:t>
      </w:r>
    </w:p>
    <w:p>
      <w:pPr>
        <w:spacing w:after="150"/>
      </w:pPr>
      <w:r>
        <w:rPr/>
        <w:t xml:space="preserve">第四节 互补品分析 73</w:t>
      </w:r>
    </w:p>
    <w:p>
      <w:pPr>
        <w:spacing w:after="150"/>
      </w:pPr>
      <w:r>
        <w:rPr/>
        <w:t xml:space="preserve">一、互补品种类 73</w:t>
      </w:r>
    </w:p>
    <w:p>
      <w:pPr>
        <w:spacing w:after="150"/>
      </w:pPr>
      <w:r>
        <w:rPr/>
        <w:t xml:space="preserve">二、互补品对橡胶软化剂行业的影响 74</w:t>
      </w:r>
    </w:p>
    <w:p>
      <w:pPr>
        <w:spacing w:after="150"/>
      </w:pPr>
      <w:r>
        <w:rPr/>
        <w:t xml:space="preserve">三、互补品发展趋势 74</w:t>
      </w:r>
    </w:p>
    <w:p>
      <w:pPr>
        <w:spacing w:after="150"/>
      </w:pPr>
      <w:r>
        <w:rPr/>
        <w:t xml:space="preserve">第五节 橡胶软化剂行业问题分析 74</w:t>
      </w:r>
    </w:p>
    <w:p>
      <w:pPr>
        <w:spacing w:after="150"/>
      </w:pPr>
      <w:r>
        <w:rPr>
          <w:b w:val="1"/>
          <w:bCs w:val="1"/>
        </w:rPr>
        <w:t xml:space="preserve">第七章 橡胶软化剂行业重点企业分析 75</w:t>
      </w:r>
    </w:p>
    <w:p>
      <w:pPr>
        <w:spacing w:after="150"/>
      </w:pPr>
      <w:r>
        <w:rPr/>
        <w:t xml:space="preserve">第一节 安徽锐达橡胶科技有限公司 75</w:t>
      </w:r>
    </w:p>
    <w:p>
      <w:pPr>
        <w:spacing w:after="150"/>
      </w:pPr>
      <w:r>
        <w:rPr/>
        <w:t xml:space="preserve">一、企业发展概况 75</w:t>
      </w:r>
    </w:p>
    <w:p>
      <w:pPr>
        <w:spacing w:after="150"/>
      </w:pPr>
      <w:r>
        <w:rPr/>
        <w:t xml:space="preserve">二、企业生产优势 75</w:t>
      </w:r>
    </w:p>
    <w:p>
      <w:pPr>
        <w:spacing w:after="150"/>
      </w:pPr>
      <w:r>
        <w:rPr/>
        <w:t xml:space="preserve">三、企业经营情况分析 76</w:t>
      </w:r>
    </w:p>
    <w:p>
      <w:pPr>
        <w:spacing w:after="150"/>
      </w:pPr>
      <w:r>
        <w:rPr/>
        <w:t xml:space="preserve">四、企业发展战略 76</w:t>
      </w:r>
    </w:p>
    <w:p>
      <w:pPr>
        <w:spacing w:after="150"/>
      </w:pPr>
      <w:r>
        <w:rPr/>
        <w:t xml:space="preserve">第二节 淄博俪仹化工 76</w:t>
      </w:r>
    </w:p>
    <w:p>
      <w:pPr>
        <w:spacing w:after="150"/>
      </w:pPr>
      <w:r>
        <w:rPr/>
        <w:t xml:space="preserve">一、企业发展概况 76</w:t>
      </w:r>
    </w:p>
    <w:p>
      <w:pPr>
        <w:spacing w:after="150"/>
      </w:pPr>
      <w:r>
        <w:rPr/>
        <w:t xml:space="preserve">二、企业生产优势 77</w:t>
      </w:r>
    </w:p>
    <w:p>
      <w:pPr>
        <w:spacing w:after="150"/>
      </w:pPr>
      <w:r>
        <w:rPr/>
        <w:t xml:space="preserve">三、企业经营情况分析 77</w:t>
      </w:r>
    </w:p>
    <w:p>
      <w:pPr>
        <w:spacing w:after="150"/>
      </w:pPr>
      <w:r>
        <w:rPr/>
        <w:t xml:space="preserve">四、企业发展战略 77</w:t>
      </w:r>
    </w:p>
    <w:p>
      <w:pPr>
        <w:spacing w:after="150"/>
      </w:pPr>
      <w:r>
        <w:rPr/>
        <w:t xml:space="preserve">第三节 武汉保华石化新材料开发股份有限公司 77</w:t>
      </w:r>
    </w:p>
    <w:p>
      <w:pPr>
        <w:spacing w:after="150"/>
      </w:pPr>
      <w:r>
        <w:rPr/>
        <w:t xml:space="preserve">一、企业发展概况 77</w:t>
      </w:r>
    </w:p>
    <w:p>
      <w:pPr>
        <w:spacing w:after="150"/>
      </w:pPr>
      <w:r>
        <w:rPr/>
        <w:t xml:space="preserve">二、企业生产优势 78</w:t>
      </w:r>
    </w:p>
    <w:p>
      <w:pPr>
        <w:spacing w:after="150"/>
      </w:pPr>
      <w:r>
        <w:rPr/>
        <w:t xml:space="preserve">三、企业经营情况分析 79</w:t>
      </w:r>
    </w:p>
    <w:p>
      <w:pPr>
        <w:spacing w:after="150"/>
      </w:pPr>
      <w:r>
        <w:rPr/>
        <w:t xml:space="preserve">四、企业发展战略 80</w:t>
      </w:r>
    </w:p>
    <w:p>
      <w:pPr>
        <w:spacing w:after="150"/>
      </w:pPr>
      <w:r>
        <w:rPr/>
        <w:t xml:space="preserve">第四节 宁波博汇化工科技股份有限公司 80</w:t>
      </w:r>
    </w:p>
    <w:p>
      <w:pPr>
        <w:spacing w:after="150"/>
      </w:pPr>
      <w:r>
        <w:rPr/>
        <w:t xml:space="preserve">一、企业发展概况 80</w:t>
      </w:r>
    </w:p>
    <w:p>
      <w:pPr>
        <w:spacing w:after="150"/>
      </w:pPr>
      <w:r>
        <w:rPr/>
        <w:t xml:space="preserve">二、企业生产优势 81</w:t>
      </w:r>
    </w:p>
    <w:p>
      <w:pPr>
        <w:spacing w:after="150"/>
      </w:pPr>
      <w:r>
        <w:rPr/>
        <w:t xml:space="preserve">三、企业经营情况分析 82</w:t>
      </w:r>
    </w:p>
    <w:p>
      <w:pPr>
        <w:spacing w:after="150"/>
      </w:pPr>
      <w:r>
        <w:rPr/>
        <w:t xml:space="preserve">四、企业发展战略 84</w:t>
      </w:r>
    </w:p>
    <w:p>
      <w:pPr>
        <w:spacing w:after="150"/>
      </w:pPr>
      <w:r>
        <w:rPr/>
        <w:t xml:space="preserve">第五节 莱芜市福泉橡胶有限公司 84</w:t>
      </w:r>
    </w:p>
    <w:p>
      <w:pPr>
        <w:spacing w:after="150"/>
      </w:pPr>
      <w:r>
        <w:rPr/>
        <w:t xml:space="preserve">一、企业发展概况 84</w:t>
      </w:r>
    </w:p>
    <w:p>
      <w:pPr>
        <w:spacing w:after="150"/>
      </w:pPr>
      <w:r>
        <w:rPr/>
        <w:t xml:space="preserve">二、企业生产优势 84</w:t>
      </w:r>
    </w:p>
    <w:p>
      <w:pPr>
        <w:spacing w:after="150"/>
      </w:pPr>
      <w:r>
        <w:rPr/>
        <w:t xml:space="preserve">三、企业经营情况分析 85</w:t>
      </w:r>
    </w:p>
    <w:p>
      <w:pPr>
        <w:spacing w:after="150"/>
      </w:pPr>
      <w:r>
        <w:rPr/>
        <w:t xml:space="preserve">四、企业发展战略 85</w:t>
      </w:r>
    </w:p>
    <w:p>
      <w:pPr>
        <w:spacing w:after="150"/>
      </w:pPr>
      <w:r>
        <w:rPr/>
        <w:t xml:space="preserve">第六节 安徽金马橡胶助剂有限公司 86</w:t>
      </w:r>
    </w:p>
    <w:p>
      <w:pPr>
        <w:spacing w:after="150"/>
      </w:pPr>
      <w:r>
        <w:rPr/>
        <w:t xml:space="preserve">一、企业发展概况 86</w:t>
      </w:r>
    </w:p>
    <w:p>
      <w:pPr>
        <w:spacing w:after="150"/>
      </w:pPr>
      <w:r>
        <w:rPr/>
        <w:t xml:space="preserve">二、企业生产优势 86</w:t>
      </w:r>
    </w:p>
    <w:p>
      <w:pPr>
        <w:spacing w:after="150"/>
      </w:pPr>
      <w:r>
        <w:rPr/>
        <w:t xml:space="preserve">三、企业经营情况分析 87</w:t>
      </w:r>
    </w:p>
    <w:p>
      <w:pPr>
        <w:spacing w:after="150"/>
      </w:pPr>
      <w:r>
        <w:rPr/>
        <w:t xml:space="preserve">四、企业发展战略 87</w:t>
      </w:r>
    </w:p>
    <w:p>
      <w:pPr>
        <w:spacing w:after="150"/>
      </w:pPr>
      <w:r>
        <w:rPr>
          <w:b w:val="1"/>
          <w:bCs w:val="1"/>
        </w:rPr>
        <w:t xml:space="preserve">第八章 橡胶软化剂产业链及供应商联系方式 89</w:t>
      </w:r>
    </w:p>
    <w:p>
      <w:pPr>
        <w:spacing w:after="150"/>
      </w:pPr>
      <w:r>
        <w:rPr/>
        <w:t xml:space="preserve">第一节 橡胶软化剂产业链分析 89</w:t>
      </w:r>
    </w:p>
    <w:p>
      <w:pPr>
        <w:spacing w:after="150"/>
      </w:pPr>
      <w:r>
        <w:rPr/>
        <w:t xml:space="preserve">一、橡胶软化剂供应链关系分析 89</w:t>
      </w:r>
    </w:p>
    <w:p>
      <w:pPr>
        <w:spacing w:after="150"/>
      </w:pPr>
      <w:r>
        <w:rPr/>
        <w:t xml:space="preserve">二、橡胶软化剂原料及价格分析 89</w:t>
      </w:r>
    </w:p>
    <w:p>
      <w:pPr>
        <w:spacing w:after="150"/>
      </w:pPr>
      <w:r>
        <w:rPr/>
        <w:t xml:space="preserve">第二节 橡胶软化剂产业链供应商联系方式 90</w:t>
      </w:r>
    </w:p>
    <w:p>
      <w:pPr>
        <w:spacing w:after="150"/>
      </w:pPr>
      <w:r>
        <w:rPr/>
        <w:t xml:space="preserve">一、橡胶软化剂原料供应商及联系方式 90</w:t>
      </w:r>
    </w:p>
    <w:p>
      <w:pPr>
        <w:spacing w:after="150"/>
      </w:pPr>
      <w:r>
        <w:rPr/>
        <w:t xml:space="preserve">二、橡胶软化剂主要供应商及联系方式 90</w:t>
      </w:r>
    </w:p>
    <w:p>
      <w:pPr>
        <w:spacing w:after="150"/>
      </w:pPr>
      <w:r>
        <w:rPr/>
        <w:t xml:space="preserve">三、橡胶软化剂客户买家及联系方式 90</w:t>
      </w:r>
    </w:p>
    <w:p>
      <w:pPr>
        <w:spacing w:after="150"/>
      </w:pPr>
      <w:r>
        <w:rPr>
          <w:b w:val="1"/>
          <w:bCs w:val="1"/>
        </w:rPr>
        <w:t xml:space="preserve">第九章 橡胶软化剂行业发展趋势 91</w:t>
      </w:r>
    </w:p>
    <w:p>
      <w:pPr>
        <w:spacing w:after="150"/>
      </w:pPr>
      <w:r>
        <w:rPr/>
        <w:t xml:space="preserve">第一节 橡胶软化剂行业进出口分析 91</w:t>
      </w:r>
    </w:p>
    <w:p>
      <w:pPr>
        <w:spacing w:after="150"/>
      </w:pPr>
      <w:r>
        <w:rPr/>
        <w:t xml:space="preserve">一、出口分析 91</w:t>
      </w:r>
    </w:p>
    <w:p>
      <w:pPr>
        <w:spacing w:after="150"/>
      </w:pPr>
      <w:r>
        <w:rPr/>
        <w:t xml:space="preserve">二、进口分析 91</w:t>
      </w:r>
    </w:p>
    <w:p>
      <w:pPr>
        <w:spacing w:after="150"/>
      </w:pPr>
      <w:r>
        <w:rPr/>
        <w:t xml:space="preserve">三、影响橡胶软化剂产品进、出口的因素 91</w:t>
      </w:r>
    </w:p>
    <w:p>
      <w:pPr>
        <w:spacing w:after="150"/>
      </w:pPr>
      <w:r>
        <w:rPr/>
        <w:t xml:space="preserve">四、未来三年橡胶软化剂行业进、出口形势预测 92</w:t>
      </w:r>
    </w:p>
    <w:p>
      <w:pPr>
        <w:spacing w:after="150"/>
      </w:pPr>
      <w:r>
        <w:rPr/>
        <w:t xml:space="preserve">第二节 2024-2029年橡胶软化剂市场供需前景预测 92</w:t>
      </w:r>
    </w:p>
    <w:p>
      <w:pPr>
        <w:spacing w:after="150"/>
      </w:pPr>
      <w:r>
        <w:rPr/>
        <w:t xml:space="preserve">一、2024-2029年橡胶软化剂产量预测 92</w:t>
      </w:r>
    </w:p>
    <w:p>
      <w:pPr>
        <w:spacing w:after="150"/>
      </w:pPr>
      <w:r>
        <w:rPr/>
        <w:t xml:space="preserve">二、2024-2029年橡胶软化剂需求预测 93</w:t>
      </w:r>
    </w:p>
    <w:p>
      <w:pPr>
        <w:spacing w:after="150"/>
      </w:pPr>
      <w:r>
        <w:rPr/>
        <w:t xml:space="preserve">三、2024-2029年橡胶软化剂价格预测 93</w:t>
      </w:r>
    </w:p>
    <w:p>
      <w:pPr>
        <w:spacing w:after="150"/>
      </w:pPr>
      <w:r>
        <w:rPr/>
        <w:t xml:space="preserve">四、2024-2029年橡胶软化剂市场前景 93</w:t>
      </w:r>
    </w:p>
    <w:p>
      <w:pPr>
        <w:spacing w:after="150"/>
      </w:pPr>
      <w:r>
        <w:rPr>
          <w:b w:val="1"/>
          <w:bCs w:val="1"/>
        </w:rPr>
        <w:t xml:space="preserve">第十章 有关建议 95</w:t>
      </w:r>
    </w:p>
    <w:p>
      <w:pPr>
        <w:spacing w:after="150"/>
      </w:pPr>
      <w:r>
        <w:rPr/>
        <w:t xml:space="preserve">第一节 橡胶软化剂行业发展前景预测 95</w:t>
      </w:r>
    </w:p>
    <w:p>
      <w:pPr>
        <w:spacing w:after="150"/>
      </w:pPr>
      <w:r>
        <w:rPr/>
        <w:t xml:space="preserve">一、用户需求变化预测 95</w:t>
      </w:r>
    </w:p>
    <w:p>
      <w:pPr>
        <w:spacing w:after="150"/>
      </w:pPr>
      <w:r>
        <w:rPr/>
        <w:t xml:space="preserve">二、竞争格局发展预测 95</w:t>
      </w:r>
    </w:p>
    <w:p>
      <w:pPr>
        <w:spacing w:after="150"/>
      </w:pPr>
      <w:r>
        <w:rPr/>
        <w:t xml:space="preserve">三、渠道发展变化预测 95</w:t>
      </w:r>
    </w:p>
    <w:p>
      <w:pPr>
        <w:spacing w:after="150"/>
      </w:pPr>
      <w:r>
        <w:rPr/>
        <w:t xml:space="preserve">四、行业总体发展前景及市场机会分析 97</w:t>
      </w:r>
    </w:p>
    <w:p>
      <w:pPr>
        <w:spacing w:after="150"/>
      </w:pPr>
      <w:r>
        <w:rPr/>
        <w:t xml:space="preserve">第二节 橡胶软化剂企业营销策略 98</w:t>
      </w:r>
    </w:p>
    <w:p>
      <w:pPr>
        <w:spacing w:after="150"/>
      </w:pPr>
      <w:r>
        <w:rPr/>
        <w:t xml:space="preserve">一、价格策略 98</w:t>
      </w:r>
    </w:p>
    <w:p>
      <w:pPr>
        <w:spacing w:after="150"/>
      </w:pPr>
      <w:r>
        <w:rPr/>
        <w:t xml:space="preserve">二、渠道建设与管理策略 99</w:t>
      </w:r>
    </w:p>
    <w:p>
      <w:pPr>
        <w:spacing w:after="150"/>
      </w:pPr>
      <w:r>
        <w:rPr/>
        <w:t xml:space="preserve">三、促销策略 101</w:t>
      </w:r>
    </w:p>
    <w:p>
      <w:pPr>
        <w:spacing w:after="150"/>
      </w:pPr>
      <w:r>
        <w:rPr/>
        <w:t xml:space="preserve">四、服务策略 102</w:t>
      </w:r>
    </w:p>
    <w:p>
      <w:pPr>
        <w:spacing w:after="150"/>
      </w:pPr>
      <w:r>
        <w:rPr/>
        <w:t xml:space="preserve">五、品牌策略 103</w:t>
      </w:r>
    </w:p>
    <w:p>
      <w:pPr>
        <w:spacing w:after="150"/>
      </w:pPr>
      <w:r>
        <w:rPr/>
        <w:t xml:space="preserve">第三节 橡胶软化剂企业投资机会 104</w:t>
      </w:r>
    </w:p>
    <w:p>
      <w:pPr>
        <w:spacing w:after="150"/>
      </w:pPr>
      <w:r>
        <w:rPr/>
        <w:t xml:space="preserve">一、子行业投资机会 104</w:t>
      </w:r>
    </w:p>
    <w:p>
      <w:pPr>
        <w:spacing w:after="150"/>
      </w:pPr>
      <w:r>
        <w:rPr/>
        <w:t xml:space="preserve">二、区域市场投资机会 105</w:t>
      </w:r>
    </w:p>
    <w:p>
      <w:pPr>
        <w:spacing w:after="150"/>
      </w:pPr>
      <w:r>
        <w:rPr/>
        <w:t xml:space="preserve">三、产业链投资机会 105</w:t>
      </w:r>
    </w:p>
    <w:p>
      <w:pPr>
        <w:spacing w:after="150"/>
      </w:pPr>
      <w:r>
        <w:rPr>
          <w:b w:val="1"/>
          <w:bCs w:val="1"/>
        </w:rPr>
        <w:t xml:space="preserve">图表目录</w:t>
      </w:r>
    </w:p>
    <w:p>
      <w:pPr>
        <w:spacing w:after="150"/>
      </w:pPr>
      <w:r>
        <w:rPr/>
        <w:t xml:space="preserve">图表：全球橡胶软化剂行业市场规模 2</w:t>
      </w:r>
    </w:p>
    <w:p>
      <w:pPr>
        <w:spacing w:after="150"/>
      </w:pPr>
      <w:r>
        <w:rPr/>
        <w:t xml:space="preserve">图表：中国GDP季度增长趋势图 5</w:t>
      </w:r>
    </w:p>
    <w:p>
      <w:pPr>
        <w:spacing w:after="150"/>
      </w:pPr>
      <w:r>
        <w:rPr/>
        <w:t xml:space="preserve">图表：2019-2023年我国GDP示意图 5</w:t>
      </w:r>
    </w:p>
    <w:p>
      <w:pPr>
        <w:spacing w:after="150"/>
      </w:pPr>
      <w:r>
        <w:rPr/>
        <w:t xml:space="preserve">图表：2019-2023年我国三次产业增加值占比 6</w:t>
      </w:r>
    </w:p>
    <w:p>
      <w:pPr>
        <w:spacing w:after="150"/>
      </w:pPr>
      <w:r>
        <w:rPr/>
        <w:t xml:space="preserve">图表：2019-2023年年末人口数及其构成 6</w:t>
      </w:r>
    </w:p>
    <w:p>
      <w:pPr>
        <w:spacing w:after="150"/>
      </w:pPr>
      <w:r>
        <w:rPr/>
        <w:t xml:space="preserve">图表：2019-2023年城镇新增就业人数 7</w:t>
      </w:r>
    </w:p>
    <w:p>
      <w:pPr>
        <w:spacing w:after="150"/>
      </w:pPr>
      <w:r>
        <w:rPr/>
        <w:t xml:space="preserve">图表：2019-2023年我国全员劳动生产率 7</w:t>
      </w:r>
    </w:p>
    <w:p>
      <w:pPr>
        <w:spacing w:after="150"/>
      </w:pPr>
      <w:r>
        <w:rPr/>
        <w:t xml:space="preserve">图表：2019-2023年每月居民消费价格涨跌幅示意图 8</w:t>
      </w:r>
    </w:p>
    <w:p>
      <w:pPr>
        <w:spacing w:after="150"/>
      </w:pPr>
      <w:r>
        <w:rPr/>
        <w:t xml:space="preserve">图表：2019-2023年居民消费价格比上年涨跌幅度 8</w:t>
      </w:r>
    </w:p>
    <w:p>
      <w:pPr>
        <w:spacing w:after="150"/>
      </w:pPr>
      <w:r>
        <w:rPr/>
        <w:t xml:space="preserve">图表：2019-2023年我国每月新建商品住宅价格变化示意图 9</w:t>
      </w:r>
    </w:p>
    <w:p>
      <w:pPr>
        <w:spacing w:after="150"/>
      </w:pPr>
      <w:r>
        <w:rPr/>
        <w:t xml:space="preserve">图表：2019-2023年全国一半公共预算收入示意图 9</w:t>
      </w:r>
    </w:p>
    <w:p>
      <w:pPr>
        <w:spacing w:after="150"/>
      </w:pPr>
      <w:r>
        <w:rPr/>
        <w:t xml:space="preserve">图表：2019-2023年年末国家外汇储备 10</w:t>
      </w:r>
    </w:p>
    <w:p>
      <w:pPr>
        <w:spacing w:after="150"/>
      </w:pPr>
      <w:r>
        <w:rPr/>
        <w:t xml:space="preserve">图表：2019-2023年我国粮食产量示意图 11</w:t>
      </w:r>
    </w:p>
    <w:p>
      <w:pPr>
        <w:spacing w:after="150"/>
      </w:pPr>
      <w:r>
        <w:rPr/>
        <w:t xml:space="preserve">图表：2019-2023年我国全部工业增加值及其增长速度 12</w:t>
      </w:r>
    </w:p>
    <w:p>
      <w:pPr>
        <w:spacing w:after="150"/>
      </w:pPr>
      <w:r>
        <w:rPr/>
        <w:t xml:space="preserve">图表：2019-2023年主要工业产品产量及其增长速度 12</w:t>
      </w:r>
    </w:p>
    <w:p>
      <w:pPr>
        <w:spacing w:after="150"/>
      </w:pPr>
      <w:r>
        <w:rPr/>
        <w:t xml:space="preserve">图表：2019-2023年我国建筑业增加值及其增长率 14</w:t>
      </w:r>
    </w:p>
    <w:p>
      <w:pPr>
        <w:spacing w:after="150"/>
      </w:pPr>
      <w:r>
        <w:rPr/>
        <w:t xml:space="preserve">图表：2019-2023年我国全社会固定资产投资示意图 15</w:t>
      </w:r>
    </w:p>
    <w:p>
      <w:pPr>
        <w:spacing w:after="150"/>
      </w:pPr>
      <w:r>
        <w:rPr/>
        <w:t xml:space="preserve">图表：2019-2023年我国固定资产投资及其占比 15</w:t>
      </w:r>
    </w:p>
    <w:p>
      <w:pPr>
        <w:spacing w:after="150"/>
      </w:pPr>
      <w:r>
        <w:rPr/>
        <w:t xml:space="preserve">图表：2019-2023年分行业固定资产投资(不含农户)及其增长速度 16</w:t>
      </w:r>
    </w:p>
    <w:p>
      <w:pPr>
        <w:spacing w:after="150"/>
      </w:pPr>
      <w:r>
        <w:rPr/>
        <w:t xml:space="preserve">图表：2019-2023年固定资产投资新增主要生产与运营能力 16</w:t>
      </w:r>
    </w:p>
    <w:p>
      <w:pPr>
        <w:spacing w:after="150"/>
      </w:pPr>
      <w:r>
        <w:rPr/>
        <w:t xml:space="preserve">图表：2019-2023年房地产开发和销售主要指标及其增长速度 17</w:t>
      </w:r>
    </w:p>
    <w:p>
      <w:pPr>
        <w:spacing w:after="150"/>
      </w:pPr>
      <w:r>
        <w:rPr/>
        <w:t xml:space="preserve">图表：2019-2023年社会消费品零售总额示意图 18</w:t>
      </w:r>
    </w:p>
    <w:p>
      <w:pPr>
        <w:spacing w:after="150"/>
      </w:pPr>
      <w:r>
        <w:rPr/>
        <w:t xml:space="preserve">图表：2019-2023年我国货物进出口总额示意图 19</w:t>
      </w:r>
    </w:p>
    <w:p>
      <w:pPr>
        <w:spacing w:after="150"/>
      </w:pPr>
      <w:r>
        <w:rPr/>
        <w:t xml:space="preserve">图表：2019-2023年货物进出口总额及其增长速度 19</w:t>
      </w:r>
    </w:p>
    <w:p>
      <w:pPr>
        <w:spacing w:after="150"/>
      </w:pPr>
      <w:r>
        <w:rPr/>
        <w:t xml:space="preserve">图表：2019-2023年主要商品出口数量、金额及其增长速度 19</w:t>
      </w:r>
    </w:p>
    <w:p>
      <w:pPr>
        <w:spacing w:after="150"/>
      </w:pPr>
      <w:r>
        <w:rPr/>
        <w:t xml:space="preserve">图表：2019-2023年主要商品进口数量、金额及其增长速度 20</w:t>
      </w:r>
    </w:p>
    <w:p>
      <w:pPr>
        <w:spacing w:after="150"/>
      </w:pPr>
      <w:r>
        <w:rPr/>
        <w:t xml:space="preserve">图表：2019-2023年对主要国家和地区货物进出口额及其增长速度 20</w:t>
      </w:r>
    </w:p>
    <w:p>
      <w:pPr>
        <w:spacing w:after="150"/>
      </w:pPr>
      <w:r>
        <w:rPr/>
        <w:t xml:space="preserve">图表：2019-2023年外商直接投资(不含银行、证券、保险)及其增长速度 21</w:t>
      </w:r>
    </w:p>
    <w:p>
      <w:pPr>
        <w:spacing w:after="150"/>
      </w:pPr>
      <w:r>
        <w:rPr/>
        <w:t xml:space="preserve">图表：2019-2023年对外直接投资额(不含银行、证券、保险)及其增长速度 22</w:t>
      </w:r>
    </w:p>
    <w:p>
      <w:pPr>
        <w:spacing w:after="150"/>
      </w:pPr>
      <w:r>
        <w:rPr/>
        <w:t xml:space="preserve">图表：2019-2023年各种运输方式完成货物运输量及其增长速度 22</w:t>
      </w:r>
    </w:p>
    <w:p>
      <w:pPr>
        <w:spacing w:after="150"/>
      </w:pPr>
      <w:r>
        <w:rPr/>
        <w:t xml:space="preserve">图表：2019-2023年各种运输方式完成旅客运输量及其增长速度 23</w:t>
      </w:r>
    </w:p>
    <w:p>
      <w:pPr>
        <w:spacing w:after="150"/>
      </w:pPr>
      <w:r>
        <w:rPr/>
        <w:t xml:space="preserve">图表：2019-2023年快递业务量及其增长速度 24</w:t>
      </w:r>
    </w:p>
    <w:p>
      <w:pPr>
        <w:spacing w:after="150"/>
      </w:pPr>
      <w:r>
        <w:rPr/>
        <w:t xml:space="preserve">图表：2019-2023年年末固定互联网宽带接入用户和移动宽带用户数 24</w:t>
      </w:r>
    </w:p>
    <w:p>
      <w:pPr>
        <w:spacing w:after="150"/>
      </w:pPr>
      <w:r>
        <w:rPr/>
        <w:t xml:space="preserve">图表：2019-2023年年末全部金融机构本外币存贷款余额及其增长速度 25</w:t>
      </w:r>
    </w:p>
    <w:p>
      <w:pPr>
        <w:spacing w:after="150"/>
      </w:pPr>
      <w:r>
        <w:rPr/>
        <w:t xml:space="preserve">图表：2019-2023年全国居民人均可支配收入及其增长速度 27</w:t>
      </w:r>
    </w:p>
    <w:p>
      <w:pPr>
        <w:spacing w:after="150"/>
      </w:pPr>
      <w:r>
        <w:rPr/>
        <w:t xml:space="preserve">图表：2019-2023年全国居民人均消费支出及其构成 27</w:t>
      </w:r>
    </w:p>
    <w:p>
      <w:pPr>
        <w:spacing w:after="150"/>
      </w:pPr>
      <w:r>
        <w:rPr/>
        <w:t xml:space="preserve">图表：2019-2023年普通本专科、中等职业教育及普通高中招生人数 28</w:t>
      </w:r>
    </w:p>
    <w:p>
      <w:pPr>
        <w:spacing w:after="150"/>
      </w:pPr>
      <w:r>
        <w:rPr/>
        <w:t xml:space="preserve">图表：2019-2023年研究与实验发展经费支出及其增长速度 29</w:t>
      </w:r>
    </w:p>
    <w:p>
      <w:pPr>
        <w:spacing w:after="150"/>
      </w:pPr>
      <w:r>
        <w:rPr/>
        <w:t xml:space="preserve">图表：2019-2023年专利申请受理、授权和有效专利情况 29</w:t>
      </w:r>
    </w:p>
    <w:p>
      <w:pPr>
        <w:spacing w:after="150"/>
      </w:pPr>
      <w:r>
        <w:rPr/>
        <w:t xml:space="preserve">图表：2019-2023年卫生技术人员数量示意图 31</w:t>
      </w:r>
    </w:p>
    <w:p>
      <w:pPr>
        <w:spacing w:after="150"/>
      </w:pPr>
      <w:r>
        <w:rPr/>
        <w:t xml:space="preserve">图表：2019-2023年万元国内生产总值耗能率 32</w:t>
      </w:r>
    </w:p>
    <w:p>
      <w:pPr>
        <w:spacing w:after="150"/>
      </w:pPr>
      <w:r>
        <w:rPr/>
        <w:t xml:space="preserve">图表：2019-2023年清洁能源消费量占比 32</w:t>
      </w:r>
    </w:p>
    <w:p>
      <w:pPr>
        <w:spacing w:after="150"/>
      </w:pPr>
      <w:r>
        <w:rPr/>
        <w:t xml:space="preserve">图表：NAP型环保型橡胶软化剂生产工艺流程 43</w:t>
      </w:r>
    </w:p>
    <w:p>
      <w:pPr>
        <w:spacing w:after="150"/>
      </w:pPr>
      <w:r>
        <w:rPr/>
        <w:t xml:space="preserve">图表：环保型橡胶软化剂生产工艺流程 43</w:t>
      </w:r>
    </w:p>
    <w:p>
      <w:pPr>
        <w:spacing w:after="150"/>
      </w:pPr>
      <w:r>
        <w:rPr/>
        <w:t xml:space="preserve">图表：2019-2023年我国橡胶软化剂行业市场规模 45</w:t>
      </w:r>
    </w:p>
    <w:p>
      <w:pPr>
        <w:spacing w:after="150"/>
      </w:pPr>
      <w:r>
        <w:rPr/>
        <w:t xml:space="preserve">图表：2024-2029年橡胶软化剂行业市场规模预测 48</w:t>
      </w:r>
    </w:p>
    <w:p>
      <w:pPr>
        <w:spacing w:after="150"/>
      </w:pPr>
      <w:r>
        <w:rPr/>
        <w:t xml:space="preserve">图表：2019-2023年3-11月我国外胎产量一览表 48</w:t>
      </w:r>
    </w:p>
    <w:p>
      <w:pPr>
        <w:spacing w:after="150"/>
      </w:pPr>
      <w:r>
        <w:rPr/>
        <w:t xml:space="preserve">图表：产业生命周期一览表 49</w:t>
      </w:r>
    </w:p>
    <w:p>
      <w:pPr>
        <w:spacing w:after="150"/>
      </w:pPr>
      <w:r>
        <w:rPr/>
        <w:t xml:space="preserve">图表：2019-2023年我国橡胶软化剂价格 51</w:t>
      </w:r>
    </w:p>
    <w:p>
      <w:pPr>
        <w:spacing w:after="150"/>
      </w:pPr>
      <w:r>
        <w:rPr/>
        <w:t xml:space="preserve">图表：2019-2023年我国橡胶软化剂价格 51</w:t>
      </w:r>
    </w:p>
    <w:p>
      <w:pPr>
        <w:spacing w:after="150"/>
      </w:pPr>
      <w:r>
        <w:rPr/>
        <w:t xml:space="preserve">图表：2019-2023年我国橡胶软化剂行业生产总量 53</w:t>
      </w:r>
    </w:p>
    <w:p>
      <w:pPr>
        <w:spacing w:after="150"/>
      </w:pPr>
      <w:r>
        <w:rPr/>
        <w:t xml:space="preserve">图表：2019-2023年橡胶软化剂行业产能 53</w:t>
      </w:r>
    </w:p>
    <w:p>
      <w:pPr>
        <w:spacing w:after="150"/>
      </w:pPr>
      <w:r>
        <w:rPr/>
        <w:t xml:space="preserve">图表：2024-2029年橡胶软化剂行业生产总量 54</w:t>
      </w:r>
    </w:p>
    <w:p>
      <w:pPr>
        <w:spacing w:after="150"/>
      </w:pPr>
      <w:r>
        <w:rPr/>
        <w:t xml:space="preserve">图表：2019-2023年橡胶软化剂行业市场产销比 56</w:t>
      </w:r>
    </w:p>
    <w:p>
      <w:pPr>
        <w:spacing w:after="150"/>
      </w:pPr>
      <w:r>
        <w:rPr/>
        <w:t xml:space="preserve">图表：2024-2029年橡胶软化剂行业供需平衡 57</w:t>
      </w:r>
    </w:p>
    <w:p>
      <w:pPr>
        <w:spacing w:after="150"/>
      </w:pPr>
      <w:r>
        <w:rPr/>
        <w:t xml:space="preserve">图表：橡胶软化剂细分结构 58</w:t>
      </w:r>
    </w:p>
    <w:p>
      <w:pPr>
        <w:spacing w:after="150"/>
      </w:pPr>
      <w:r>
        <w:rPr/>
        <w:t xml:space="preserve">图表：各细分行业需求与供给 58</w:t>
      </w:r>
    </w:p>
    <w:p>
      <w:pPr>
        <w:spacing w:after="150"/>
      </w:pPr>
      <w:r>
        <w:rPr/>
        <w:t xml:space="preserve">图表：重点橡胶软化剂企业市场份额 59</w:t>
      </w:r>
    </w:p>
    <w:p>
      <w:pPr>
        <w:spacing w:after="150"/>
      </w:pPr>
      <w:r>
        <w:rPr/>
        <w:t xml:space="preserve">图表：部分橡胶软化剂产品价位 69</w:t>
      </w:r>
    </w:p>
    <w:p>
      <w:pPr>
        <w:spacing w:after="150"/>
      </w:pPr>
      <w:r>
        <w:rPr/>
        <w:t xml:space="preserve">图表：2024-2029年橡胶软化剂产品未来价格预测 70</w:t>
      </w:r>
    </w:p>
    <w:p>
      <w:pPr>
        <w:spacing w:after="150"/>
      </w:pPr>
      <w:r>
        <w:rPr/>
        <w:t xml:space="preserve">图表：橡胶软化剂产品用户结构 71</w:t>
      </w:r>
    </w:p>
    <w:p>
      <w:pPr>
        <w:spacing w:after="150"/>
      </w:pPr>
      <w:r>
        <w:rPr/>
        <w:t xml:space="preserve">图表：2019-2023年9月武汉保华石化新材料开发股份有限公司盈利能力 79</w:t>
      </w:r>
    </w:p>
    <w:p>
      <w:pPr>
        <w:spacing w:after="150"/>
      </w:pPr>
      <w:r>
        <w:rPr/>
        <w:t xml:space="preserve">图表：2019-2023年9月武汉保华石化新材料开发股份有限公司偿债能力 80</w:t>
      </w:r>
    </w:p>
    <w:p>
      <w:pPr>
        <w:spacing w:after="150"/>
      </w:pPr>
      <w:r>
        <w:rPr/>
        <w:t xml:space="preserve">图表：2019-2023年9月武汉保华石化新材料开发股份有限公司运营能力 80</w:t>
      </w:r>
    </w:p>
    <w:p>
      <w:pPr>
        <w:spacing w:after="150"/>
      </w:pPr>
      <w:r>
        <w:rPr/>
        <w:t xml:space="preserve">图表：2019-2023年9月武汉保华石化新材料开发股份有限公司营收 80</w:t>
      </w:r>
    </w:p>
    <w:p>
      <w:pPr>
        <w:spacing w:after="150"/>
      </w:pPr>
      <w:r>
        <w:rPr/>
        <w:t xml:space="preserve">图表：2019-2023年宁波博汇化工科技股份有限公司盈利能力 82</w:t>
      </w:r>
    </w:p>
    <w:p>
      <w:pPr>
        <w:spacing w:after="150"/>
      </w:pPr>
      <w:r>
        <w:rPr/>
        <w:t xml:space="preserve">图表：2019-2023年宁波博汇化工科技股份有限公司偿债能力 83</w:t>
      </w:r>
    </w:p>
    <w:p>
      <w:pPr>
        <w:spacing w:after="150"/>
      </w:pPr>
      <w:r>
        <w:rPr/>
        <w:t xml:space="preserve">图表：2019-2023年宁波博汇化工科技股份有限公司营运能力 83</w:t>
      </w:r>
    </w:p>
    <w:p>
      <w:pPr>
        <w:spacing w:after="150"/>
      </w:pPr>
      <w:r>
        <w:rPr/>
        <w:t xml:space="preserve">图表：2019-2023年宁波博汇化工科技股份有限公司成长能力 83</w:t>
      </w:r>
    </w:p>
    <w:p>
      <w:pPr>
        <w:spacing w:after="150"/>
      </w:pPr>
      <w:r>
        <w:rPr/>
        <w:t xml:space="preserve">图表：2019-2023年宁波博汇化工科技股份有限公司非经常损益 84</w:t>
      </w:r>
    </w:p>
    <w:p>
      <w:pPr>
        <w:spacing w:after="150"/>
      </w:pPr>
      <w:r>
        <w:rPr/>
        <w:t xml:space="preserve">图表：橡胶软化剂供应链关系示意图 89</w:t>
      </w:r>
    </w:p>
    <w:p>
      <w:pPr>
        <w:spacing w:after="150"/>
      </w:pPr>
      <w:r>
        <w:rPr/>
        <w:t xml:space="preserve">图表：环烷基油价格一览表 89</w:t>
      </w:r>
    </w:p>
    <w:p>
      <w:pPr>
        <w:spacing w:after="150"/>
      </w:pPr>
      <w:r>
        <w:rPr/>
        <w:t xml:space="preserve">图表：橡胶软化剂原料供应商及联系方式 90</w:t>
      </w:r>
    </w:p>
    <w:p>
      <w:pPr>
        <w:spacing w:after="150"/>
      </w:pPr>
      <w:r>
        <w:rPr/>
        <w:t xml:space="preserve">图表：橡胶软化剂主要供应商及联系方式 90</w:t>
      </w:r>
    </w:p>
    <w:p>
      <w:pPr>
        <w:spacing w:after="150"/>
      </w:pPr>
      <w:r>
        <w:rPr/>
        <w:t xml:space="preserve">图表：橡胶软化剂客户买家及联系方式 90</w:t>
      </w:r>
    </w:p>
    <w:p>
      <w:pPr>
        <w:spacing w:after="150"/>
      </w:pPr>
      <w:r>
        <w:rPr/>
        <w:t xml:space="preserve">图表：2019-2023年橡胶软化剂产品出口量 91</w:t>
      </w:r>
    </w:p>
    <w:p>
      <w:pPr>
        <w:spacing w:after="150"/>
      </w:pPr>
      <w:r>
        <w:rPr/>
        <w:t xml:space="preserve">图表：2019-2023年橡胶软化剂产品进口量 91</w:t>
      </w:r>
    </w:p>
    <w:p>
      <w:pPr>
        <w:spacing w:after="150"/>
      </w:pPr>
      <w:r>
        <w:rPr/>
        <w:t xml:space="preserve">图表：2024-2029年橡胶软化剂行业进、出口预测 92</w:t>
      </w:r>
    </w:p>
    <w:p>
      <w:pPr>
        <w:spacing w:after="150"/>
      </w:pPr>
      <w:r>
        <w:rPr/>
        <w:t xml:space="preserve">图表：2024-2029年橡胶软化剂行业产量预测 92</w:t>
      </w:r>
    </w:p>
    <w:p>
      <w:pPr>
        <w:spacing w:after="150"/>
      </w:pPr>
      <w:r>
        <w:rPr/>
        <w:t xml:space="preserve">图表：2024-2029年橡胶软化剂需求预测 93</w:t>
      </w:r>
    </w:p>
    <w:p>
      <w:pPr>
        <w:spacing w:after="150"/>
      </w:pPr>
      <w:r>
        <w:rPr/>
        <w:t xml:space="preserve">图表：2024-2029年橡胶软化剂价格预测 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2024-2029年橡胶软化剂行业供需预测及投资潜力研究咨询报告</dc:title>
  <dc:description>2024-2029年橡胶软化剂行业供需预测及投资潜力研究咨询报告</dc:description>
  <dc:subject>2024-2029年橡胶软化剂行业供需预测及投资潜力研究咨询报告</dc:subject>
  <cp:keywords>研究报告</cp:keywords>
  <cp:category>研究报告</cp:category>
  <cp:lastModifiedBy>北京中道泰和信息咨询有限公司</cp:lastModifiedBy>
  <dcterms:created xsi:type="dcterms:W3CDTF">2024-01-23T08:28:10+08:00</dcterms:created>
  <dcterms:modified xsi:type="dcterms:W3CDTF">2024-01-23T08:28:10+08:00</dcterms:modified>
</cp:coreProperties>
</file>

<file path=docProps/custom.xml><?xml version="1.0" encoding="utf-8"?>
<Properties xmlns="http://schemas.openxmlformats.org/officeDocument/2006/custom-properties" xmlns:vt="http://schemas.openxmlformats.org/officeDocument/2006/docPropsVTypes"/>
</file>