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2026-2031年教育行业供需预测及“十五五”战略规划指导报告</w:t>
      </w:r>
    </w:p>
    <w:p>
      <w:pPr>
        <w:spacing w:after="150"/>
      </w:pPr>
      <w:r>
        <w:rPr>
          <w:b w:val="1"/>
          <w:bCs w:val="1"/>
        </w:rPr>
        <w:t xml:space="preserve">报告简介</w:t>
      </w:r>
    </w:p>
    <w:p>
      <w:pPr>
        <w:spacing w:after="150"/>
      </w:pPr>
      <w:r>
        <w:rPr/>
        <w:t xml:space="preserve">目前整个教育培训行业所存在的刚性需求是支撑我们业绩持续增长的主要原因之一。</w:t>
      </w:r>
    </w:p>
    <w:p>
      <w:pPr>
        <w:spacing w:after="150"/>
      </w:pPr>
      <w:r>
        <w:rPr/>
        <w:t xml:space="preserve">调查显示，城市家庭平均每年在子女教育方面的支出，占家庭子女总支出的78.3%，占家庭总支出的36.5%，占家庭总收入的32.7%。中道泰和调查显示，81.4%的家庭对于课外培训或辅导的选择在于语文、数学、外语等学科类辅导;33.9%的家庭支付于音乐、舞蹈、绘画、书法等艺术类培训;14.7%的家庭支付于武术、游泳等体育类训练;另有3.6%的家庭让孩子参与航模、机器人等科技类培训。国家对教育培训市场进一步开放，尤其是职业培训快速迅猛发展。教育行业处在高速发展的阶段，越来越多的投资者将眼光投向教育行业，同时教育行业想要持续发展，也需要资本市场的助力。未来十年，教育培训行业将是增长潜力最大的行业之一，依然会受到资本的强力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教育行业市场发展状况、关联行业发展状况、行业竞争状况、优势企业发展状况、消费现状以及行业营销进行了深入的分析，在总结中国教育行业发展历程的基础上，结合新时期的各方面因素，对中国教育行业的发展趋势给予了细致和审慎的预测论证。本报告是教育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“十四五”教育行业发展环境分析 1</w:t>
      </w:r>
    </w:p>
    <w:p>
      <w:pPr>
        <w:spacing w:before="75" w:after="0"/>
      </w:pPr>
      <w:r>
        <w:rPr/>
        <w:t xml:space="preserve">第一节 “十四五”经济发展成就分析 1</w:t>
      </w:r>
    </w:p>
    <w:p>
      <w:pPr>
        <w:spacing w:before="75" w:after="0"/>
      </w:pPr>
      <w:r>
        <w:rPr/>
        <w:t xml:space="preserve">一、“十四五”经济发展规模 1</w:t>
      </w:r>
    </w:p>
    <w:p>
      <w:pPr>
        <w:spacing w:before="75" w:after="0"/>
      </w:pPr>
      <w:r>
        <w:rPr/>
        <w:t xml:space="preserve">1、中国GDP增长情况分析 1</w:t>
      </w:r>
    </w:p>
    <w:p>
      <w:pPr>
        <w:spacing w:before="75" w:after="0"/>
      </w:pPr>
      <w:r>
        <w:rPr/>
        <w:t xml:space="preserve">2、农业生产再获丰收 2</w:t>
      </w:r>
    </w:p>
    <w:p>
      <w:pPr>
        <w:spacing w:before="75" w:after="0"/>
      </w:pPr>
      <w:r>
        <w:rPr/>
        <w:t xml:space="preserve">3、工业升级态势明显 3</w:t>
      </w:r>
    </w:p>
    <w:p>
      <w:pPr>
        <w:spacing w:before="75" w:after="0"/>
      </w:pPr>
      <w:r>
        <w:rPr/>
        <w:t xml:space="preserve">4、固定资产投资增速回落 4</w:t>
      </w:r>
    </w:p>
    <w:p>
      <w:pPr>
        <w:spacing w:before="75" w:after="0"/>
      </w:pPr>
      <w:r>
        <w:rPr/>
        <w:t xml:space="preserve">5、市场销售较快增长 6</w:t>
      </w:r>
    </w:p>
    <w:p>
      <w:pPr>
        <w:spacing w:before="75" w:after="0"/>
      </w:pPr>
      <w:r>
        <w:rPr/>
        <w:t xml:space="preserve">6、进出口同比下降 7</w:t>
      </w:r>
    </w:p>
    <w:p>
      <w:pPr>
        <w:spacing w:before="75" w:after="0"/>
      </w:pPr>
      <w:r>
        <w:rPr/>
        <w:t xml:space="preserve">7、居民消费价格温和上涨 7</w:t>
      </w:r>
    </w:p>
    <w:p>
      <w:pPr>
        <w:spacing w:before="75" w:after="0"/>
      </w:pPr>
      <w:r>
        <w:rPr/>
        <w:t xml:space="preserve">8、居民收入稳定增长 8</w:t>
      </w:r>
    </w:p>
    <w:p>
      <w:pPr>
        <w:spacing w:before="75" w:after="0"/>
      </w:pPr>
      <w:r>
        <w:rPr/>
        <w:t xml:space="preserve">9、经济结构优化升级 9</w:t>
      </w:r>
    </w:p>
    <w:p>
      <w:pPr>
        <w:spacing w:before="75" w:after="0"/>
      </w:pPr>
      <w:r>
        <w:rPr/>
        <w:t xml:space="preserve">10、货币信贷平稳增长 9</w:t>
      </w:r>
    </w:p>
    <w:p>
      <w:pPr>
        <w:spacing w:before="75" w:after="0"/>
      </w:pPr>
      <w:r>
        <w:rPr/>
        <w:t xml:space="preserve">11、人口就业总体稳定 9</w:t>
      </w:r>
    </w:p>
    <w:p>
      <w:pPr>
        <w:spacing w:before="75" w:after="0"/>
      </w:pPr>
      <w:r>
        <w:rPr/>
        <w:t xml:space="preserve">二、“十四五”结构调整情况 11</w:t>
      </w:r>
    </w:p>
    <w:p>
      <w:pPr>
        <w:spacing w:before="75" w:after="0"/>
      </w:pPr>
      <w:r>
        <w:rPr/>
        <w:t xml:space="preserve">三、“十四五”人民生活水平 11</w:t>
      </w:r>
    </w:p>
    <w:p>
      <w:pPr>
        <w:spacing w:before="75" w:after="0"/>
      </w:pPr>
      <w:r>
        <w:rPr/>
        <w:t xml:space="preserve">四、“十四五”社会改革加快 12</w:t>
      </w:r>
    </w:p>
    <w:p>
      <w:pPr>
        <w:spacing w:before="75" w:after="0"/>
      </w:pPr>
      <w:r>
        <w:rPr/>
        <w:t xml:space="preserve">第二节 “十四五”教育行业政策环境 14</w:t>
      </w:r>
    </w:p>
    <w:p>
      <w:pPr>
        <w:spacing w:before="75" w:after="0"/>
      </w:pPr>
      <w:r>
        <w:rPr/>
        <w:t xml:space="preserve">一、教育行业监管体制分析 14</w:t>
      </w:r>
    </w:p>
    <w:p>
      <w:pPr>
        <w:spacing w:before="75" w:after="0"/>
      </w:pPr>
      <w:r>
        <w:rPr/>
        <w:t xml:space="preserve">二、教育行业主要法律法规 16</w:t>
      </w:r>
    </w:p>
    <w:p>
      <w:pPr>
        <w:spacing w:before="75" w:after="0"/>
      </w:pPr>
      <w:r>
        <w:rPr/>
        <w:t xml:space="preserve">三、教育行业政策走势解读 28</w:t>
      </w:r>
    </w:p>
    <w:p>
      <w:pPr>
        <w:spacing w:before="75" w:after="0"/>
      </w:pPr>
      <w:r>
        <w:rPr/>
        <w:t xml:space="preserve">四、上下游产业相关政策 29</w:t>
      </w:r>
    </w:p>
    <w:p>
      <w:pPr>
        <w:spacing w:before="75" w:after="0"/>
      </w:pPr>
      <w:r>
        <w:rPr/>
        <w:t xml:space="preserve">第三节 教育行业在国民经济中地位分析 34</w:t>
      </w:r>
    </w:p>
    <w:p>
      <w:pPr>
        <w:spacing w:before="75" w:after="0"/>
      </w:pPr>
      <w:r>
        <w:rPr/>
        <w:t xml:space="preserve">一、教育内涵与特征 34</w:t>
      </w:r>
    </w:p>
    <w:p>
      <w:pPr>
        <w:spacing w:before="75" w:after="0"/>
      </w:pPr>
      <w:r>
        <w:rPr/>
        <w:t xml:space="preserve">1、教育内涵 34</w:t>
      </w:r>
    </w:p>
    <w:p>
      <w:pPr>
        <w:spacing w:before="75" w:after="0"/>
      </w:pPr>
      <w:r>
        <w:rPr/>
        <w:t xml:space="preserve">2、教育特征 34</w:t>
      </w:r>
    </w:p>
    <w:p>
      <w:pPr>
        <w:spacing w:before="75" w:after="0"/>
      </w:pPr>
      <w:r>
        <w:rPr/>
        <w:t xml:space="preserve">二、教育与经济的关系分析 37</w:t>
      </w:r>
    </w:p>
    <w:p>
      <w:pPr>
        <w:spacing w:before="75" w:after="0"/>
      </w:pPr>
      <w:r>
        <w:rPr/>
        <w:t xml:space="preserve">1、教育与经济的关系综述 37</w:t>
      </w:r>
    </w:p>
    <w:p>
      <w:pPr>
        <w:spacing w:before="75" w:after="0"/>
      </w:pPr>
      <w:r>
        <w:rPr/>
        <w:t xml:space="preserve">2、经济对教育的影响 37</w:t>
      </w:r>
    </w:p>
    <w:p>
      <w:pPr>
        <w:spacing w:before="75" w:after="0"/>
      </w:pPr>
      <w:r>
        <w:rPr/>
        <w:t xml:space="preserve">3、教育对经济的影响 38</w:t>
      </w:r>
    </w:p>
    <w:p>
      <w:pPr>
        <w:spacing w:before="75" w:after="0"/>
      </w:pPr>
      <w:r>
        <w:rPr>
          <w:b w:val="1"/>
          <w:bCs w:val="1"/>
        </w:rPr>
        <w:t xml:space="preserve">第二部分 行业深度分析</w:t>
      </w:r>
    </w:p>
    <w:p>
      <w:pPr>
        <w:spacing w:before="75" w:after="0"/>
      </w:pPr>
      <w:r>
        <w:rPr>
          <w:b w:val="1"/>
          <w:bCs w:val="1"/>
        </w:rPr>
        <w:t xml:space="preserve">第二章 我国教育行业行业运行现状分析 39</w:t>
      </w:r>
    </w:p>
    <w:p>
      <w:pPr>
        <w:spacing w:before="75" w:after="0"/>
      </w:pPr>
      <w:r>
        <w:rPr/>
        <w:t xml:space="preserve">第一节 我国教育行业行业发展状况分析 39</w:t>
      </w:r>
    </w:p>
    <w:p>
      <w:pPr>
        <w:spacing w:before="75" w:after="0"/>
      </w:pPr>
      <w:r>
        <w:rPr/>
        <w:t xml:space="preserve">一、我国教育行业行业发展阶段 39</w:t>
      </w:r>
    </w:p>
    <w:p>
      <w:pPr>
        <w:spacing w:before="75" w:after="0"/>
      </w:pPr>
      <w:r>
        <w:rPr/>
        <w:t xml:space="preserve">1、建国后我国义务教育发展历程 39</w:t>
      </w:r>
    </w:p>
    <w:p>
      <w:pPr>
        <w:spacing w:before="75" w:after="0"/>
      </w:pPr>
      <w:r>
        <w:rPr/>
        <w:t xml:space="preserve">2、建国后我国高等教育发展历程 40</w:t>
      </w:r>
    </w:p>
    <w:p>
      <w:pPr>
        <w:spacing w:before="75" w:after="0"/>
      </w:pPr>
      <w:r>
        <w:rPr/>
        <w:t xml:space="preserve">3、民办高校发展历史 40</w:t>
      </w:r>
    </w:p>
    <w:p>
      <w:pPr>
        <w:spacing w:before="75" w:after="0"/>
      </w:pPr>
      <w:r>
        <w:rPr/>
        <w:t xml:space="preserve">二、我国教育行业行业发展总体概况 42</w:t>
      </w:r>
    </w:p>
    <w:p>
      <w:pPr>
        <w:spacing w:before="75" w:after="0"/>
      </w:pPr>
      <w:r>
        <w:rPr/>
        <w:t xml:space="preserve">1、教育行业发展规模 42</w:t>
      </w:r>
    </w:p>
    <w:p>
      <w:pPr>
        <w:spacing w:before="75" w:after="0"/>
      </w:pPr>
      <w:r>
        <w:rPr/>
        <w:t xml:space="preserve">2、教育行业供需状况 43</w:t>
      </w:r>
    </w:p>
    <w:p>
      <w:pPr>
        <w:spacing w:before="75" w:after="0"/>
      </w:pPr>
      <w:r>
        <w:rPr/>
        <w:t xml:space="preserve">3、民办教育发展现状 48</w:t>
      </w:r>
    </w:p>
    <w:p>
      <w:pPr>
        <w:spacing w:before="75" w:after="0"/>
      </w:pPr>
      <w:r>
        <w:rPr/>
        <w:t xml:space="preserve">三、我国教育行业发展特点分析 50</w:t>
      </w:r>
    </w:p>
    <w:p>
      <w:pPr>
        <w:spacing w:before="75" w:after="0"/>
      </w:pPr>
      <w:r>
        <w:rPr/>
        <w:t xml:space="preserve">四、我国教育行业行业商业模式分析 52</w:t>
      </w:r>
    </w:p>
    <w:p>
      <w:pPr>
        <w:spacing w:before="75" w:after="0"/>
      </w:pPr>
      <w:r>
        <w:rPr/>
        <w:t xml:space="preserve">1、中国教育经营模式分析 52</w:t>
      </w:r>
    </w:p>
    <w:p>
      <w:pPr>
        <w:spacing w:before="75" w:after="0"/>
      </w:pPr>
      <w:r>
        <w:rPr/>
        <w:t xml:space="preserve">(1)教育模式定义 52</w:t>
      </w:r>
    </w:p>
    <w:p>
      <w:pPr>
        <w:spacing w:before="75" w:after="0"/>
      </w:pPr>
      <w:r>
        <w:rPr/>
        <w:t xml:space="preserve">(2)经营模式类型 52</w:t>
      </w:r>
    </w:p>
    <w:p>
      <w:pPr>
        <w:spacing w:before="75" w:after="0"/>
      </w:pPr>
      <w:r>
        <w:rPr/>
        <w:t xml:space="preserve">(3)教育培训机构运营模式 54</w:t>
      </w:r>
    </w:p>
    <w:p>
      <w:pPr>
        <w:spacing w:before="75" w:after="0"/>
      </w:pPr>
      <w:r>
        <w:rPr/>
        <w:t xml:space="preserve">(4)运营模式六大要点 56</w:t>
      </w:r>
    </w:p>
    <w:p>
      <w:pPr>
        <w:spacing w:before="75" w:after="0"/>
      </w:pPr>
      <w:r>
        <w:rPr/>
        <w:t xml:space="preserve">2、中国教育经营项目分析 58</w:t>
      </w:r>
    </w:p>
    <w:p>
      <w:pPr>
        <w:spacing w:before="75" w:after="0"/>
      </w:pPr>
      <w:r>
        <w:rPr/>
        <w:t xml:space="preserve">3、中国教育运营存在的问题 58</w:t>
      </w:r>
    </w:p>
    <w:p>
      <w:pPr>
        <w:spacing w:before="75" w:after="0"/>
      </w:pPr>
      <w:r>
        <w:rPr/>
        <w:t xml:space="preserve">(1)属性定位模糊，相关法律依据有待细化 58</w:t>
      </w:r>
    </w:p>
    <w:p>
      <w:pPr>
        <w:spacing w:before="75" w:after="0"/>
      </w:pPr>
      <w:r>
        <w:rPr/>
        <w:t xml:space="preserve">(2)品质良莠不齐，运行机制和经营模式亟待完善 59</w:t>
      </w:r>
    </w:p>
    <w:p>
      <w:pPr>
        <w:spacing w:before="75" w:after="0"/>
      </w:pPr>
      <w:r>
        <w:rPr/>
        <w:t xml:space="preserve">(3)师资力量薄弱，专业化建设亟待加强 59</w:t>
      </w:r>
    </w:p>
    <w:p>
      <w:pPr>
        <w:spacing w:before="75" w:after="0"/>
      </w:pPr>
      <w:r>
        <w:rPr/>
        <w:t xml:space="preserve">(4)市场监管缺位，规范管理和鼓励发展的制度急需健全 60</w:t>
      </w:r>
    </w:p>
    <w:p>
      <w:pPr>
        <w:spacing w:before="75" w:after="0"/>
      </w:pPr>
      <w:r>
        <w:rPr/>
        <w:t xml:space="preserve">第二节 2021-2026年教育行业行业发展现状 60</w:t>
      </w:r>
    </w:p>
    <w:p>
      <w:pPr>
        <w:spacing w:before="75" w:after="0"/>
      </w:pPr>
      <w:r>
        <w:rPr/>
        <w:t xml:space="preserve">一、2021-2026年我国教育行业市场规模 60</w:t>
      </w:r>
    </w:p>
    <w:p>
      <w:pPr>
        <w:spacing w:before="75" w:after="0"/>
      </w:pPr>
      <w:r>
        <w:rPr/>
        <w:t xml:space="preserve">二、2021-2026年我国教育行业发展分析 61</w:t>
      </w:r>
    </w:p>
    <w:p>
      <w:pPr>
        <w:spacing w:before="75" w:after="0"/>
      </w:pPr>
      <w:r>
        <w:rPr/>
        <w:t xml:space="preserve">三、2021-2026年中国教育行业企业发展分析 66</w:t>
      </w:r>
    </w:p>
    <w:p>
      <w:pPr>
        <w:spacing w:before="75" w:after="0"/>
      </w:pPr>
      <w:r>
        <w:rPr/>
        <w:t xml:space="preserve">三、2021-2026年我国民办教育市场发展分析 67</w:t>
      </w:r>
    </w:p>
    <w:p>
      <w:pPr>
        <w:spacing w:before="75" w:after="0"/>
      </w:pPr>
      <w:r>
        <w:rPr/>
        <w:t xml:space="preserve">第三节 2021-2026年教育行业行业市场情况分析 70</w:t>
      </w:r>
    </w:p>
    <w:p>
      <w:pPr>
        <w:spacing w:before="75" w:after="0"/>
      </w:pPr>
      <w:r>
        <w:rPr/>
        <w:t xml:space="preserve">一、2021-2026年中国教育行业市场总体概况 70</w:t>
      </w:r>
    </w:p>
    <w:p>
      <w:pPr>
        <w:spacing w:before="75" w:after="0"/>
      </w:pPr>
      <w:r>
        <w:rPr/>
        <w:t xml:space="preserve">二、2021-2026年中国教育行业业务活动分析 71</w:t>
      </w:r>
    </w:p>
    <w:p>
      <w:pPr>
        <w:spacing w:before="75" w:after="0"/>
      </w:pPr>
      <w:r>
        <w:rPr/>
        <w:t xml:space="preserve">第四节 2021-2026年教育行业市场化运作分析 73</w:t>
      </w:r>
    </w:p>
    <w:p>
      <w:pPr>
        <w:spacing w:before="75" w:after="0"/>
      </w:pPr>
      <w:r>
        <w:rPr/>
        <w:t xml:space="preserve">一、教育行业市场化运作的基础条件 73</w:t>
      </w:r>
    </w:p>
    <w:p>
      <w:pPr>
        <w:spacing w:before="75" w:after="0"/>
      </w:pPr>
      <w:r>
        <w:rPr/>
        <w:t xml:space="preserve">二、教育行业的市场化运作的基本途径 74</w:t>
      </w:r>
    </w:p>
    <w:p>
      <w:pPr>
        <w:spacing w:before="75" w:after="0"/>
      </w:pPr>
      <w:r>
        <w:rPr>
          <w:b w:val="1"/>
          <w:bCs w:val="1"/>
        </w:rPr>
        <w:t xml:space="preserve">第三章 2021-2026年教育行业重点区域发展分析 75</w:t>
      </w:r>
    </w:p>
    <w:p>
      <w:pPr>
        <w:spacing w:before="75" w:after="0"/>
      </w:pPr>
      <w:r>
        <w:rPr/>
        <w:t xml:space="preserve">第一节 行业总体区域结构特征及变化 75</w:t>
      </w:r>
    </w:p>
    <w:p>
      <w:pPr>
        <w:spacing w:before="75" w:after="0"/>
      </w:pPr>
      <w:r>
        <w:rPr/>
        <w:t xml:space="preserve">一、行业区域结构总体特征 75</w:t>
      </w:r>
    </w:p>
    <w:p>
      <w:pPr>
        <w:spacing w:before="75" w:after="0"/>
      </w:pPr>
      <w:r>
        <w:rPr/>
        <w:t xml:space="preserve">二、行业区域集中度分析 76</w:t>
      </w:r>
    </w:p>
    <w:p>
      <w:pPr>
        <w:spacing w:before="75" w:after="0"/>
      </w:pPr>
      <w:r>
        <w:rPr/>
        <w:t xml:space="preserve">三、行业区域分布特点分析 76</w:t>
      </w:r>
    </w:p>
    <w:p>
      <w:pPr>
        <w:spacing w:before="75" w:after="0"/>
      </w:pPr>
      <w:r>
        <w:rPr/>
        <w:t xml:space="preserve">四、行业规模指标区域分布分析 77</w:t>
      </w:r>
    </w:p>
    <w:p>
      <w:pPr>
        <w:spacing w:before="75" w:after="0"/>
      </w:pPr>
      <w:r>
        <w:rPr/>
        <w:t xml:space="preserve">五、行业效益指标区域分布分析 77</w:t>
      </w:r>
    </w:p>
    <w:p>
      <w:pPr>
        <w:spacing w:before="75" w:after="0"/>
      </w:pPr>
      <w:r>
        <w:rPr/>
        <w:t xml:space="preserve">六、行业企业数的区域分布分析 77</w:t>
      </w:r>
    </w:p>
    <w:p>
      <w:pPr>
        <w:spacing w:before="75" w:after="0"/>
      </w:pPr>
      <w:r>
        <w:rPr/>
        <w:t xml:space="preserve">第二节 2021-2026年华北地区民办教育行业分析 80</w:t>
      </w:r>
    </w:p>
    <w:p>
      <w:pPr>
        <w:spacing w:before="75" w:after="0"/>
      </w:pPr>
      <w:r>
        <w:rPr/>
        <w:t xml:space="preserve">一、2021-2026年行业发展现状分析 80</w:t>
      </w:r>
    </w:p>
    <w:p>
      <w:pPr>
        <w:spacing w:before="75" w:after="0"/>
      </w:pPr>
      <w:r>
        <w:rPr/>
        <w:t xml:space="preserve">二、2021-2026年市场规模情况分析 82</w:t>
      </w:r>
    </w:p>
    <w:p>
      <w:pPr>
        <w:spacing w:before="75" w:after="0"/>
      </w:pPr>
      <w:r>
        <w:rPr/>
        <w:t xml:space="preserve">三、2021-2026年市场需求规模分析 83</w:t>
      </w:r>
    </w:p>
    <w:p>
      <w:pPr>
        <w:spacing w:before="75" w:after="0"/>
      </w:pPr>
      <w:r>
        <w:rPr/>
        <w:t xml:space="preserve">四、2026-2031年市场发展前景分析 84</w:t>
      </w:r>
    </w:p>
    <w:p>
      <w:pPr>
        <w:spacing w:before="75" w:after="0"/>
      </w:pPr>
      <w:r>
        <w:rPr/>
        <w:t xml:space="preserve">第三节 2021-2026年东北地区民办教育行业分析 85</w:t>
      </w:r>
    </w:p>
    <w:p>
      <w:pPr>
        <w:spacing w:before="75" w:after="0"/>
      </w:pPr>
      <w:r>
        <w:rPr/>
        <w:t xml:space="preserve">一、2021-2026年行业发展现状分析 85</w:t>
      </w:r>
    </w:p>
    <w:p>
      <w:pPr>
        <w:spacing w:before="75" w:after="0"/>
      </w:pPr>
      <w:r>
        <w:rPr/>
        <w:t xml:space="preserve">二、2021-2026年市场规模情况分析 86</w:t>
      </w:r>
    </w:p>
    <w:p>
      <w:pPr>
        <w:spacing w:before="75" w:after="0"/>
      </w:pPr>
      <w:r>
        <w:rPr/>
        <w:t xml:space="preserve">三、2021-2026年市场需求规模分析 86</w:t>
      </w:r>
    </w:p>
    <w:p>
      <w:pPr>
        <w:spacing w:before="75" w:after="0"/>
      </w:pPr>
      <w:r>
        <w:rPr/>
        <w:t xml:space="preserve">四、2026-2031年市场发展前景分析 88</w:t>
      </w:r>
    </w:p>
    <w:p>
      <w:pPr>
        <w:spacing w:before="75" w:after="0"/>
      </w:pPr>
      <w:r>
        <w:rPr/>
        <w:t xml:space="preserve">第四节 2021-2026年华东地区民办教育行业分析 88</w:t>
      </w:r>
    </w:p>
    <w:p>
      <w:pPr>
        <w:spacing w:before="75" w:after="0"/>
      </w:pPr>
      <w:r>
        <w:rPr/>
        <w:t xml:space="preserve">一、2021-2026年行业发展现状分析 88</w:t>
      </w:r>
    </w:p>
    <w:p>
      <w:pPr>
        <w:spacing w:before="75" w:after="0"/>
      </w:pPr>
      <w:r>
        <w:rPr/>
        <w:t xml:space="preserve">二、2021-2026年市场规模情况分析 89</w:t>
      </w:r>
    </w:p>
    <w:p>
      <w:pPr>
        <w:spacing w:before="75" w:after="0"/>
      </w:pPr>
      <w:r>
        <w:rPr/>
        <w:t xml:space="preserve">三、2021-2026年市场需求规模分析 90</w:t>
      </w:r>
    </w:p>
    <w:p>
      <w:pPr>
        <w:spacing w:before="75" w:after="0"/>
      </w:pPr>
      <w:r>
        <w:rPr/>
        <w:t xml:space="preserve">四、2026-2031年市场发展前景分析 100</w:t>
      </w:r>
    </w:p>
    <w:p>
      <w:pPr>
        <w:spacing w:before="75" w:after="0"/>
      </w:pPr>
      <w:r>
        <w:rPr/>
        <w:t xml:space="preserve">第五节 2021-2026年华南地区民办教育行业分析 101</w:t>
      </w:r>
    </w:p>
    <w:p>
      <w:pPr>
        <w:spacing w:before="75" w:after="0"/>
      </w:pPr>
      <w:r>
        <w:rPr/>
        <w:t xml:space="preserve">一、2021-2026年行业发展现状分析 101</w:t>
      </w:r>
    </w:p>
    <w:p>
      <w:pPr>
        <w:spacing w:before="75" w:after="0"/>
      </w:pPr>
      <w:r>
        <w:rPr/>
        <w:t xml:space="preserve">二、2021-2026年市场规模情况分析 105</w:t>
      </w:r>
    </w:p>
    <w:p>
      <w:pPr>
        <w:spacing w:before="75" w:after="0"/>
      </w:pPr>
      <w:r>
        <w:rPr/>
        <w:t xml:space="preserve">三、2021-2026年市场需求规模分析 106</w:t>
      </w:r>
    </w:p>
    <w:p>
      <w:pPr>
        <w:spacing w:before="75" w:after="0"/>
      </w:pPr>
      <w:r>
        <w:rPr/>
        <w:t xml:space="preserve">四、2026-2031年市场发展前景分析 107</w:t>
      </w:r>
    </w:p>
    <w:p>
      <w:pPr>
        <w:spacing w:before="75" w:after="0"/>
      </w:pPr>
      <w:r>
        <w:rPr/>
        <w:t xml:space="preserve">第六节 2021-2026年华中地区民办教育行业分析 108</w:t>
      </w:r>
    </w:p>
    <w:p>
      <w:pPr>
        <w:spacing w:before="75" w:after="0"/>
      </w:pPr>
      <w:r>
        <w:rPr/>
        <w:t xml:space="preserve">一、2021-2026年行业发展现状分析 108</w:t>
      </w:r>
    </w:p>
    <w:p>
      <w:pPr>
        <w:spacing w:before="75" w:after="0"/>
      </w:pPr>
      <w:r>
        <w:rPr/>
        <w:t xml:space="preserve">二、2021-2026年市场规模情况分析 109</w:t>
      </w:r>
    </w:p>
    <w:p>
      <w:pPr>
        <w:spacing w:before="75" w:after="0"/>
      </w:pPr>
      <w:r>
        <w:rPr/>
        <w:t xml:space="preserve">三、2021-2026年市场需求规模分析 109</w:t>
      </w:r>
    </w:p>
    <w:p>
      <w:pPr>
        <w:spacing w:before="75" w:after="0"/>
      </w:pPr>
      <w:r>
        <w:rPr/>
        <w:t xml:space="preserve">四、2026-2031年市场发展前景分析 110</w:t>
      </w:r>
    </w:p>
    <w:p>
      <w:pPr>
        <w:spacing w:before="75" w:after="0"/>
      </w:pPr>
      <w:r>
        <w:rPr/>
        <w:t xml:space="preserve">第七节 2021-2026年西南地区民办教育行业分析 110</w:t>
      </w:r>
    </w:p>
    <w:p>
      <w:pPr>
        <w:spacing w:before="75" w:after="0"/>
      </w:pPr>
      <w:r>
        <w:rPr/>
        <w:t xml:space="preserve">一、2021-2026年行业发展现状分析 110</w:t>
      </w:r>
    </w:p>
    <w:p>
      <w:pPr>
        <w:spacing w:before="75" w:after="0"/>
      </w:pPr>
      <w:r>
        <w:rPr/>
        <w:t xml:space="preserve">二、2021-2026年市场规模情况分析 112</w:t>
      </w:r>
    </w:p>
    <w:p>
      <w:pPr>
        <w:spacing w:before="75" w:after="0"/>
      </w:pPr>
      <w:r>
        <w:rPr/>
        <w:t xml:space="preserve">三、2021-2026年市场需求规模分析 112</w:t>
      </w:r>
    </w:p>
    <w:p>
      <w:pPr>
        <w:spacing w:before="75" w:after="0"/>
      </w:pPr>
      <w:r>
        <w:rPr/>
        <w:t xml:space="preserve">四、2026-2031年市场发展前景分析 114</w:t>
      </w:r>
    </w:p>
    <w:p>
      <w:pPr>
        <w:spacing w:before="75" w:after="0"/>
      </w:pPr>
      <w:r>
        <w:rPr/>
        <w:t xml:space="preserve">第八节 2021-2026年西北地区民办教育行业分析 117</w:t>
      </w:r>
    </w:p>
    <w:p>
      <w:pPr>
        <w:spacing w:before="75" w:after="0"/>
      </w:pPr>
      <w:r>
        <w:rPr/>
        <w:t xml:space="preserve">一、2021-2026年行业发展现状分析 117</w:t>
      </w:r>
    </w:p>
    <w:p>
      <w:pPr>
        <w:spacing w:before="75" w:after="0"/>
      </w:pPr>
      <w:r>
        <w:rPr/>
        <w:t xml:space="preserve">二、2021-2026年市场规模情况分析 117</w:t>
      </w:r>
    </w:p>
    <w:p>
      <w:pPr>
        <w:spacing w:before="75" w:after="0"/>
      </w:pPr>
      <w:r>
        <w:rPr/>
        <w:t xml:space="preserve">三、2021-2026年市场需求规模分析 123</w:t>
      </w:r>
    </w:p>
    <w:p>
      <w:pPr>
        <w:spacing w:before="75" w:after="0"/>
      </w:pPr>
      <w:r>
        <w:rPr/>
        <w:t xml:space="preserve">四、2026-2031年市场发展前景分析 123</w:t>
      </w:r>
    </w:p>
    <w:p>
      <w:pPr>
        <w:spacing w:before="75" w:after="0"/>
      </w:pPr>
      <w:r>
        <w:rPr>
          <w:b w:val="1"/>
          <w:bCs w:val="1"/>
        </w:rPr>
        <w:t xml:space="preserve">第四章 “十四五”教育行业企业整体运行指标分析 131</w:t>
      </w:r>
    </w:p>
    <w:p>
      <w:pPr>
        <w:spacing w:before="75" w:after="0"/>
      </w:pPr>
      <w:r>
        <w:rPr/>
        <w:t xml:space="preserve">第一节 2021-2026年中国民办教育行业总体规模分析 131</w:t>
      </w:r>
    </w:p>
    <w:p>
      <w:pPr>
        <w:spacing w:before="75" w:after="0"/>
      </w:pPr>
      <w:r>
        <w:rPr/>
        <w:t xml:space="preserve">一、企业数量结构分析 131</w:t>
      </w:r>
    </w:p>
    <w:p>
      <w:pPr>
        <w:spacing w:before="75" w:after="0"/>
      </w:pPr>
      <w:r>
        <w:rPr/>
        <w:t xml:space="preserve">二、人员规模状况分析 131</w:t>
      </w:r>
    </w:p>
    <w:p>
      <w:pPr>
        <w:spacing w:before="75" w:after="0"/>
      </w:pPr>
      <w:r>
        <w:rPr/>
        <w:t xml:space="preserve">第二节 2021-2026年中国民办教育行业销售及利润分析 132</w:t>
      </w:r>
    </w:p>
    <w:p>
      <w:pPr>
        <w:spacing w:before="75" w:after="0"/>
      </w:pPr>
      <w:r>
        <w:rPr/>
        <w:t xml:space="preserve">一、2021-2026年中国民办教育行业销售收入分析 132</w:t>
      </w:r>
    </w:p>
    <w:p>
      <w:pPr>
        <w:spacing w:before="75" w:after="0"/>
      </w:pPr>
      <w:r>
        <w:rPr/>
        <w:t xml:space="preserve">二、2021-2026年中国民办教育行业利润增长情况 132</w:t>
      </w:r>
    </w:p>
    <w:p>
      <w:pPr>
        <w:spacing w:before="75" w:after="0"/>
      </w:pPr>
      <w:r>
        <w:rPr/>
        <w:t xml:space="preserve">三、2021-2026年中国民办教育行业成本费用分析 132</w:t>
      </w:r>
    </w:p>
    <w:p>
      <w:pPr>
        <w:spacing w:before="75" w:after="0"/>
      </w:pPr>
      <w:r>
        <w:rPr/>
        <w:t xml:space="preserve">四、2021-2026年中国民办教育行业毛利率 132</w:t>
      </w:r>
    </w:p>
    <w:p>
      <w:pPr>
        <w:spacing w:before="75" w:after="0"/>
      </w:pPr>
      <w:r>
        <w:rPr/>
        <w:t xml:space="preserve">第三节 2021-2026年中国民办教育行业财务能力分析 133</w:t>
      </w:r>
    </w:p>
    <w:p>
      <w:pPr>
        <w:spacing w:before="75" w:after="0"/>
      </w:pPr>
      <w:r>
        <w:rPr/>
        <w:t xml:space="preserve">一、行业盈利能力分析与预测 133</w:t>
      </w:r>
    </w:p>
    <w:p>
      <w:pPr>
        <w:spacing w:before="75" w:after="0"/>
      </w:pPr>
      <w:r>
        <w:rPr/>
        <w:t xml:space="preserve">二、行业偿债能力分析与预测 133</w:t>
      </w:r>
    </w:p>
    <w:p>
      <w:pPr>
        <w:spacing w:before="75" w:after="0"/>
      </w:pPr>
      <w:r>
        <w:rPr/>
        <w:t xml:space="preserve">三、行业营运能力分析与预测 133</w:t>
      </w:r>
    </w:p>
    <w:p>
      <w:pPr>
        <w:spacing w:before="75" w:after="0"/>
      </w:pPr>
      <w:r>
        <w:rPr/>
        <w:t xml:space="preserve">四、行业发展能力分析与预测 134</w:t>
      </w:r>
    </w:p>
    <w:p>
      <w:pPr>
        <w:spacing w:before="75" w:after="0"/>
      </w:pPr>
      <w:r>
        <w:rPr>
          <w:b w:val="1"/>
          <w:bCs w:val="1"/>
        </w:rPr>
        <w:t xml:space="preserve">第三部分 市场全景调研</w:t>
      </w:r>
    </w:p>
    <w:p>
      <w:pPr>
        <w:spacing w:before="75" w:after="0"/>
      </w:pPr>
      <w:r>
        <w:rPr>
          <w:b w:val="1"/>
          <w:bCs w:val="1"/>
        </w:rPr>
        <w:t xml:space="preserve">第五章 “十四五”规划前期重大课题研究分析 135</w:t>
      </w:r>
    </w:p>
    <w:p>
      <w:pPr>
        <w:spacing w:before="75" w:after="0"/>
      </w:pPr>
      <w:r>
        <w:rPr/>
        <w:t xml:space="preserve">第一节 “十四五”宏观经济形势研究 135</w:t>
      </w:r>
    </w:p>
    <w:p>
      <w:pPr>
        <w:spacing w:before="75" w:after="0"/>
      </w:pPr>
      <w:r>
        <w:rPr/>
        <w:t xml:space="preserve">一、“十四五”国际环境变化及对我国经济影响 135</w:t>
      </w:r>
    </w:p>
    <w:p>
      <w:pPr>
        <w:spacing w:before="75" w:after="0"/>
      </w:pPr>
      <w:r>
        <w:rPr/>
        <w:t xml:space="preserve">二、“十四五”中国经济转型升级动力机制研究 145</w:t>
      </w:r>
    </w:p>
    <w:p>
      <w:pPr>
        <w:spacing w:before="75" w:after="0"/>
      </w:pPr>
      <w:r>
        <w:rPr/>
        <w:t xml:space="preserve">三、“十四五”经济结构调整的方向和战略举措 149</w:t>
      </w:r>
    </w:p>
    <w:p>
      <w:pPr>
        <w:spacing w:before="75" w:after="0"/>
      </w:pPr>
      <w:r>
        <w:rPr/>
        <w:t xml:space="preserve">四、“十四五”创新驱动战略与创新型国家建设 153</w:t>
      </w:r>
    </w:p>
    <w:p>
      <w:pPr>
        <w:spacing w:before="75" w:after="0"/>
      </w:pPr>
      <w:r>
        <w:rPr/>
        <w:t xml:space="preserve">五、“十四五”完善金融市场体系和风险防范研究 155</w:t>
      </w:r>
    </w:p>
    <w:p>
      <w:pPr>
        <w:spacing w:before="75" w:after="0"/>
      </w:pPr>
      <w:r>
        <w:rPr/>
        <w:t xml:space="preserve">第二节 “十四五”产业发展形势研究 159</w:t>
      </w:r>
    </w:p>
    <w:p>
      <w:pPr>
        <w:spacing w:before="75" w:after="0"/>
      </w:pPr>
      <w:r>
        <w:rPr/>
        <w:t xml:space="preserve">一、“十四五”工业结构升级与布局优化研究 159</w:t>
      </w:r>
    </w:p>
    <w:p>
      <w:pPr>
        <w:spacing w:before="75" w:after="0"/>
      </w:pPr>
      <w:r>
        <w:rPr/>
        <w:t xml:space="preserve">二、“十四五”现代农业发展与粮食安全战略 161</w:t>
      </w:r>
    </w:p>
    <w:p>
      <w:pPr>
        <w:spacing w:before="75" w:after="0"/>
      </w:pPr>
      <w:r>
        <w:rPr/>
        <w:t xml:space="preserve">三、“十四五”住房保障体系与房地产发展研究 172</w:t>
      </w:r>
    </w:p>
    <w:p>
      <w:pPr>
        <w:spacing w:before="75" w:after="0"/>
      </w:pPr>
      <w:r>
        <w:rPr/>
        <w:t xml:space="preserve">四、“十四五”促进服务业发展重点机制研究 178</w:t>
      </w:r>
    </w:p>
    <w:p>
      <w:pPr>
        <w:spacing w:before="75" w:after="0"/>
      </w:pPr>
      <w:r>
        <w:rPr/>
        <w:t xml:space="preserve">五、“十四五”战略性新兴产业发展战略研究 190</w:t>
      </w:r>
    </w:p>
    <w:p>
      <w:pPr>
        <w:spacing w:before="75" w:after="0"/>
      </w:pPr>
      <w:r>
        <w:rPr/>
        <w:t xml:space="preserve">第三节 “十四五”生态文明与环境研究 193</w:t>
      </w:r>
    </w:p>
    <w:p>
      <w:pPr>
        <w:spacing w:before="75" w:after="0"/>
      </w:pPr>
      <w:r>
        <w:rPr/>
        <w:t xml:space="preserve">一、“十四五”生态文明建设及制度研究 193</w:t>
      </w:r>
    </w:p>
    <w:p>
      <w:pPr>
        <w:spacing w:before="75" w:after="0"/>
      </w:pPr>
      <w:r>
        <w:rPr/>
        <w:t xml:space="preserve">二、“十四五”环境治理及模式创新研究 196</w:t>
      </w:r>
    </w:p>
    <w:p>
      <w:pPr>
        <w:spacing w:before="75" w:after="0"/>
      </w:pPr>
      <w:r>
        <w:rPr/>
        <w:t xml:space="preserve">三、“十四五”低碳经济绿色低碳发展研究 203</w:t>
      </w:r>
    </w:p>
    <w:p>
      <w:pPr>
        <w:spacing w:before="75" w:after="0"/>
      </w:pPr>
      <w:r>
        <w:rPr/>
        <w:t xml:space="preserve">四、“十四五”大气污染治理战略研究 207</w:t>
      </w:r>
    </w:p>
    <w:p>
      <w:pPr>
        <w:spacing w:before="75" w:after="0"/>
      </w:pPr>
      <w:r>
        <w:rPr/>
        <w:t xml:space="preserve">第四节 “十四五”社会环境发展研究 208</w:t>
      </w:r>
    </w:p>
    <w:p>
      <w:pPr>
        <w:spacing w:before="75" w:after="0"/>
      </w:pPr>
      <w:r>
        <w:rPr/>
        <w:t xml:space="preserve">一、“十四五”人口发展战略政策研究 208</w:t>
      </w:r>
    </w:p>
    <w:p>
      <w:pPr>
        <w:spacing w:before="75" w:after="0"/>
      </w:pPr>
      <w:r>
        <w:rPr/>
        <w:t xml:space="preserve">二、“十四五”扩大消费需求增长研究 212</w:t>
      </w:r>
    </w:p>
    <w:p>
      <w:pPr>
        <w:spacing w:before="75" w:after="0"/>
      </w:pPr>
      <w:r>
        <w:rPr/>
        <w:t xml:space="preserve">三、“十四五”健康保障发展问题研究 218</w:t>
      </w:r>
    </w:p>
    <w:p>
      <w:pPr>
        <w:spacing w:before="75" w:after="0"/>
      </w:pPr>
      <w:r>
        <w:rPr/>
        <w:t xml:space="preserve">四、“十四五”公共服务和民生保障研究 219</w:t>
      </w:r>
    </w:p>
    <w:p>
      <w:pPr>
        <w:spacing w:before="75" w:after="0"/>
      </w:pPr>
      <w:r>
        <w:rPr>
          <w:b w:val="1"/>
          <w:bCs w:val="1"/>
        </w:rPr>
        <w:t xml:space="preserve">第六章 “十四五”教育行业规划投资环境分析 225</w:t>
      </w:r>
    </w:p>
    <w:p>
      <w:pPr>
        <w:spacing w:before="75" w:after="0"/>
      </w:pPr>
      <w:r>
        <w:rPr/>
        <w:t xml:space="preserve">第一节 “十四五”经济环境预判 225</w:t>
      </w:r>
    </w:p>
    <w:p>
      <w:pPr>
        <w:spacing w:before="75" w:after="0"/>
      </w:pPr>
      <w:r>
        <w:rPr/>
        <w:t xml:space="preserve">一、“十四五”国民经济增长形势预测 225</w:t>
      </w:r>
    </w:p>
    <w:p>
      <w:pPr>
        <w:spacing w:before="75" w:after="0"/>
      </w:pPr>
      <w:r>
        <w:rPr/>
        <w:t xml:space="preserve">二、“十四五”工业经济发展形势分析 226</w:t>
      </w:r>
    </w:p>
    <w:p>
      <w:pPr>
        <w:spacing w:before="75" w:after="0"/>
      </w:pPr>
      <w:r>
        <w:rPr/>
        <w:t xml:space="preserve">三、“十四五”社会固定资产投资形势 236</w:t>
      </w:r>
    </w:p>
    <w:p>
      <w:pPr>
        <w:spacing w:before="75" w:after="0"/>
      </w:pPr>
      <w:r>
        <w:rPr/>
        <w:t xml:space="preserve">四、“十四五”社会消费品零售额预测 236</w:t>
      </w:r>
    </w:p>
    <w:p>
      <w:pPr>
        <w:spacing w:before="75" w:after="0"/>
      </w:pPr>
      <w:r>
        <w:rPr/>
        <w:t xml:space="preserve">第二节 “十四五”重点领域环境分析 236</w:t>
      </w:r>
    </w:p>
    <w:p>
      <w:pPr>
        <w:spacing w:before="75" w:after="0"/>
      </w:pPr>
      <w:r>
        <w:rPr/>
        <w:t xml:space="preserve">一、“十四五”金融环境预判 236</w:t>
      </w:r>
    </w:p>
    <w:p>
      <w:pPr>
        <w:spacing w:before="75" w:after="0"/>
      </w:pPr>
      <w:r>
        <w:rPr/>
        <w:t xml:space="preserve">二、“十四五”资源环境预判 238</w:t>
      </w:r>
    </w:p>
    <w:p>
      <w:pPr>
        <w:spacing w:before="75" w:after="0"/>
      </w:pPr>
      <w:r>
        <w:rPr/>
        <w:t xml:space="preserve">三、“十四五”生态环境预判 240</w:t>
      </w:r>
    </w:p>
    <w:p>
      <w:pPr>
        <w:spacing w:before="75" w:after="0"/>
      </w:pPr>
      <w:r>
        <w:rPr/>
        <w:t xml:space="preserve">第三节 “十四五”教育行业社会环境分析 240</w:t>
      </w:r>
    </w:p>
    <w:p>
      <w:pPr>
        <w:spacing w:before="75" w:after="0"/>
      </w:pPr>
      <w:r>
        <w:rPr/>
        <w:t xml:space="preserve">一、“十四五”人口规模与结构 240</w:t>
      </w:r>
    </w:p>
    <w:p>
      <w:pPr>
        <w:spacing w:before="75" w:after="0"/>
      </w:pPr>
      <w:r>
        <w:rPr/>
        <w:t xml:space="preserve">二、“十四五”城镇化趋势与进程 242</w:t>
      </w:r>
    </w:p>
    <w:p>
      <w:pPr>
        <w:spacing w:before="75" w:after="0"/>
      </w:pPr>
      <w:r>
        <w:rPr/>
        <w:t xml:space="preserve">三、“十四五”居民收入增长预测 243</w:t>
      </w:r>
    </w:p>
    <w:p>
      <w:pPr>
        <w:spacing w:before="75" w:after="0"/>
      </w:pPr>
      <w:r>
        <w:rPr>
          <w:b w:val="1"/>
          <w:bCs w:val="1"/>
        </w:rPr>
        <w:t xml:space="preserve">第七章 “十四五”教育行业发展规划思路 245</w:t>
      </w:r>
    </w:p>
    <w:p>
      <w:pPr>
        <w:spacing w:before="75" w:after="0"/>
      </w:pPr>
      <w:r>
        <w:rPr/>
        <w:t xml:space="preserve">第一节 “十四五”教育行业规划SWOT分析 245</w:t>
      </w:r>
    </w:p>
    <w:p>
      <w:pPr>
        <w:spacing w:before="75" w:after="0"/>
      </w:pPr>
      <w:r>
        <w:rPr/>
        <w:t xml:space="preserve">一、教育行业发展优势分析 245</w:t>
      </w:r>
    </w:p>
    <w:p>
      <w:pPr>
        <w:spacing w:before="75" w:after="0"/>
      </w:pPr>
      <w:r>
        <w:rPr/>
        <w:t xml:space="preserve">二、教育行业发展劣势分析 246</w:t>
      </w:r>
    </w:p>
    <w:p>
      <w:pPr>
        <w:spacing w:before="75" w:after="0"/>
      </w:pPr>
      <w:r>
        <w:rPr/>
        <w:t xml:space="preserve">三、教育行业发展机遇分析 247</w:t>
      </w:r>
    </w:p>
    <w:p>
      <w:pPr>
        <w:spacing w:before="75" w:after="0"/>
      </w:pPr>
      <w:r>
        <w:rPr/>
        <w:t xml:space="preserve">四、教育行业面临威胁分析 247</w:t>
      </w:r>
    </w:p>
    <w:p>
      <w:pPr>
        <w:spacing w:before="75" w:after="0"/>
      </w:pPr>
      <w:r>
        <w:rPr/>
        <w:t xml:space="preserve">第二节 “十四五”教育行业规划思想与目标 251</w:t>
      </w:r>
    </w:p>
    <w:p>
      <w:pPr>
        <w:spacing w:before="75" w:after="0"/>
      </w:pPr>
      <w:r>
        <w:rPr/>
        <w:t xml:space="preserve">一、“十四五”教育行业规划原则 251</w:t>
      </w:r>
    </w:p>
    <w:p>
      <w:pPr>
        <w:spacing w:before="75" w:after="0"/>
      </w:pPr>
      <w:r>
        <w:rPr/>
        <w:t xml:space="preserve">二、“十四五”教育行业指导思想 253</w:t>
      </w:r>
    </w:p>
    <w:p>
      <w:pPr>
        <w:spacing w:before="75" w:after="0"/>
      </w:pPr>
      <w:r>
        <w:rPr/>
        <w:t xml:space="preserve">三、“十四五”教育行业规划目标 253</w:t>
      </w:r>
    </w:p>
    <w:p>
      <w:pPr>
        <w:spacing w:before="75" w:after="0"/>
      </w:pPr>
      <w:r>
        <w:rPr/>
        <w:t xml:space="preserve">第三节 “十四五”教育行业规划保障措施策略 254</w:t>
      </w:r>
    </w:p>
    <w:p>
      <w:pPr>
        <w:spacing w:before="75" w:after="0"/>
      </w:pPr>
      <w:r>
        <w:rPr/>
        <w:t xml:space="preserve">一、推进政府职能转变 254</w:t>
      </w:r>
    </w:p>
    <w:p>
      <w:pPr>
        <w:spacing w:before="75" w:after="0"/>
      </w:pPr>
      <w:r>
        <w:rPr/>
        <w:t xml:space="preserve">二、构建有效监管体系 255</w:t>
      </w:r>
    </w:p>
    <w:p>
      <w:pPr>
        <w:spacing w:before="75" w:after="0"/>
      </w:pPr>
      <w:r>
        <w:rPr/>
        <w:t xml:space="preserve">三、全面推进依法治教 256</w:t>
      </w:r>
    </w:p>
    <w:p>
      <w:pPr>
        <w:spacing w:before="75" w:after="0"/>
      </w:pPr>
      <w:r>
        <w:rPr/>
        <w:t xml:space="preserve">四、完善教育投入机制 257</w:t>
      </w:r>
    </w:p>
    <w:p>
      <w:pPr>
        <w:spacing w:before="75" w:after="0"/>
      </w:pPr>
      <w:r>
        <w:rPr>
          <w:b w:val="1"/>
          <w:bCs w:val="1"/>
        </w:rPr>
        <w:t xml:space="preserve">第八章 国际教育行业发展分析 259</w:t>
      </w:r>
    </w:p>
    <w:p>
      <w:pPr>
        <w:spacing w:before="75" w:after="0"/>
      </w:pPr>
      <w:r>
        <w:rPr/>
        <w:t xml:space="preserve">第一节 国际教育行业发展环境分析 259</w:t>
      </w:r>
    </w:p>
    <w:p>
      <w:pPr>
        <w:spacing w:before="75" w:after="0"/>
      </w:pPr>
      <w:r>
        <w:rPr/>
        <w:t xml:space="preserve">一、全球人口状况分析 259</w:t>
      </w:r>
    </w:p>
    <w:p>
      <w:pPr>
        <w:spacing w:before="75" w:after="0"/>
      </w:pPr>
      <w:r>
        <w:rPr/>
        <w:t xml:space="preserve">二、国际宏观经济环境分析 259</w:t>
      </w:r>
    </w:p>
    <w:p>
      <w:pPr>
        <w:spacing w:before="75" w:after="0"/>
      </w:pPr>
      <w:r>
        <w:rPr/>
        <w:t xml:space="preserve">1、国际宏观经济发展现状 259</w:t>
      </w:r>
    </w:p>
    <w:p>
      <w:pPr>
        <w:spacing w:before="75" w:after="0"/>
      </w:pPr>
      <w:r>
        <w:rPr/>
        <w:t xml:space="preserve">2、国际宏观经济发展预测 263</w:t>
      </w:r>
    </w:p>
    <w:p>
      <w:pPr>
        <w:spacing w:before="75" w:after="0"/>
      </w:pPr>
      <w:r>
        <w:rPr/>
        <w:t xml:space="preserve">3、国际宏观经济发展对行业的影响分析 268</w:t>
      </w:r>
    </w:p>
    <w:p>
      <w:pPr>
        <w:spacing w:before="75" w:after="0"/>
      </w:pPr>
      <w:r>
        <w:rPr/>
        <w:t xml:space="preserve">第二节 国际教育行业发展现状分析 268</w:t>
      </w:r>
    </w:p>
    <w:p>
      <w:pPr>
        <w:spacing w:before="75" w:after="0"/>
      </w:pPr>
      <w:r>
        <w:rPr/>
        <w:t xml:space="preserve">一、国际教育行业发展概况 268</w:t>
      </w:r>
    </w:p>
    <w:p>
      <w:pPr>
        <w:spacing w:before="75" w:after="0"/>
      </w:pPr>
      <w:r>
        <w:rPr/>
        <w:t xml:space="preserve">二、国际教育行业的发展趋势分析 269</w:t>
      </w:r>
    </w:p>
    <w:p>
      <w:pPr>
        <w:spacing w:before="75" w:after="0"/>
      </w:pPr>
      <w:r>
        <w:rPr/>
        <w:t xml:space="preserve">1、能力学习日益重要 269</w:t>
      </w:r>
    </w:p>
    <w:p>
      <w:pPr>
        <w:spacing w:before="75" w:after="0"/>
      </w:pPr>
      <w:r>
        <w:rPr/>
        <w:t xml:space="preserve">2、LRM兴起 269</w:t>
      </w:r>
    </w:p>
    <w:p>
      <w:pPr>
        <w:spacing w:before="75" w:after="0"/>
      </w:pPr>
      <w:r>
        <w:rPr/>
        <w:t xml:space="preserve">3、Knewton的影响 270</w:t>
      </w:r>
    </w:p>
    <w:p>
      <w:pPr>
        <w:spacing w:before="75" w:after="0"/>
      </w:pPr>
      <w:r>
        <w:rPr/>
        <w:t xml:space="preserve">4、1对1学区计算项目放缓 270</w:t>
      </w:r>
    </w:p>
    <w:p>
      <w:pPr>
        <w:spacing w:before="75" w:after="0"/>
      </w:pPr>
      <w:r>
        <w:rPr/>
        <w:t xml:space="preserve">5、在线企业学习势头渐盛 270</w:t>
      </w:r>
    </w:p>
    <w:p>
      <w:pPr>
        <w:spacing w:before="75" w:after="0"/>
      </w:pPr>
      <w:r>
        <w:rPr/>
        <w:t xml:space="preserve">第三节 主要国家及地区教育行业发展状况及经验借鉴 270</w:t>
      </w:r>
    </w:p>
    <w:p>
      <w:pPr>
        <w:spacing w:before="75" w:after="0"/>
      </w:pPr>
      <w:r>
        <w:rPr/>
        <w:t xml:space="preserve">一、美国教育行业发展分析 270</w:t>
      </w:r>
    </w:p>
    <w:p>
      <w:pPr>
        <w:spacing w:before="75" w:after="0"/>
      </w:pPr>
      <w:r>
        <w:rPr/>
        <w:t xml:space="preserve">二、欧洲教育行业发展分析 275</w:t>
      </w:r>
    </w:p>
    <w:p>
      <w:pPr>
        <w:spacing w:before="75" w:after="0"/>
      </w:pPr>
      <w:r>
        <w:rPr/>
        <w:t xml:space="preserve">1、德国教育 275</w:t>
      </w:r>
    </w:p>
    <w:p>
      <w:pPr>
        <w:spacing w:before="75" w:after="0"/>
      </w:pPr>
      <w:r>
        <w:rPr/>
        <w:t xml:space="preserve">2、英国教育 276</w:t>
      </w:r>
    </w:p>
    <w:p>
      <w:pPr>
        <w:spacing w:before="75" w:after="0"/>
      </w:pPr>
      <w:r>
        <w:rPr/>
        <w:t xml:space="preserve">3、法国教育 280</w:t>
      </w:r>
    </w:p>
    <w:p>
      <w:pPr>
        <w:spacing w:before="75" w:after="0"/>
      </w:pPr>
      <w:r>
        <w:rPr/>
        <w:t xml:space="preserve">三、日本教育行业发展分析 282</w:t>
      </w:r>
    </w:p>
    <w:p>
      <w:pPr>
        <w:spacing w:before="75" w:after="0"/>
      </w:pPr>
      <w:r>
        <w:rPr/>
        <w:t xml:space="preserve">1、日内教育发展概述 282</w:t>
      </w:r>
    </w:p>
    <w:p>
      <w:pPr>
        <w:spacing w:before="75" w:after="0"/>
      </w:pPr>
      <w:r>
        <w:rPr/>
        <w:t xml:space="preserve">2、教育行政编辑概述 286</w:t>
      </w:r>
    </w:p>
    <w:p>
      <w:pPr>
        <w:spacing w:before="75" w:after="0"/>
      </w:pPr>
      <w:r>
        <w:rPr/>
        <w:t xml:space="preserve">四、台湾地区教育行业发展分析 288</w:t>
      </w:r>
    </w:p>
    <w:p>
      <w:pPr>
        <w:spacing w:before="75" w:after="0"/>
      </w:pPr>
      <w:r>
        <w:rPr/>
        <w:t xml:space="preserve">1、台湾教育概况 288</w:t>
      </w:r>
    </w:p>
    <w:p>
      <w:pPr>
        <w:spacing w:before="75" w:after="0"/>
      </w:pPr>
      <w:r>
        <w:rPr/>
        <w:t xml:space="preserve">2、台湾教育特点 289</w:t>
      </w:r>
    </w:p>
    <w:p>
      <w:pPr>
        <w:spacing w:before="75" w:after="0"/>
      </w:pPr>
      <w:r>
        <w:rPr/>
        <w:t xml:space="preserve">3、对比与借鉴 291</w:t>
      </w:r>
    </w:p>
    <w:p>
      <w:pPr>
        <w:spacing w:before="75" w:after="0"/>
      </w:pPr>
      <w:r>
        <w:rPr/>
        <w:t xml:space="preserve">五、国外教育行业发展经验总结 292</w:t>
      </w:r>
    </w:p>
    <w:p>
      <w:pPr>
        <w:spacing w:before="75" w:after="0"/>
      </w:pPr>
      <w:r>
        <w:rPr/>
        <w:t xml:space="preserve">1教育公平 292</w:t>
      </w:r>
    </w:p>
    <w:p>
      <w:pPr>
        <w:spacing w:before="75" w:after="0"/>
      </w:pPr>
      <w:r>
        <w:rPr/>
        <w:t xml:space="preserve">2教育质量 293</w:t>
      </w:r>
    </w:p>
    <w:p>
      <w:pPr>
        <w:spacing w:before="75" w:after="0"/>
      </w:pPr>
      <w:r>
        <w:rPr/>
        <w:t xml:space="preserve">3教育的“市场化”与“私有化” 294</w:t>
      </w:r>
    </w:p>
    <w:p>
      <w:pPr>
        <w:spacing w:before="75" w:after="0"/>
      </w:pPr>
      <w:r>
        <w:rPr/>
        <w:t xml:space="preserve">4教育中央集权化与地方分权 294</w:t>
      </w:r>
    </w:p>
    <w:p>
      <w:pPr>
        <w:spacing w:before="75" w:after="0"/>
      </w:pPr>
      <w:r>
        <w:rPr>
          <w:b w:val="1"/>
          <w:bCs w:val="1"/>
        </w:rPr>
        <w:t xml:space="preserve">第九章 “十四五”教育产业园区规划与运营策略 296</w:t>
      </w:r>
    </w:p>
    <w:p>
      <w:pPr>
        <w:spacing w:before="75" w:after="0"/>
      </w:pPr>
      <w:r>
        <w:rPr/>
        <w:t xml:space="preserve">第一节 “十四五”教育产业园区建设和运营 296</w:t>
      </w:r>
    </w:p>
    <w:p>
      <w:pPr>
        <w:spacing w:before="75" w:after="0"/>
      </w:pPr>
      <w:r>
        <w:rPr/>
        <w:t xml:space="preserve">一、园区开发规划设计 296</w:t>
      </w:r>
    </w:p>
    <w:p>
      <w:pPr>
        <w:spacing w:before="75" w:after="0"/>
      </w:pPr>
      <w:r>
        <w:rPr/>
        <w:t xml:space="preserve">二、产业空间布局设计 296</w:t>
      </w:r>
    </w:p>
    <w:p>
      <w:pPr>
        <w:spacing w:before="75" w:after="0"/>
      </w:pPr>
      <w:r>
        <w:rPr/>
        <w:t xml:space="preserve">三、运营管理模式设计 297</w:t>
      </w:r>
    </w:p>
    <w:p>
      <w:pPr>
        <w:spacing w:before="75" w:after="0"/>
      </w:pPr>
      <w:r>
        <w:rPr/>
        <w:t xml:space="preserve">四、招商引资系统设计 298</w:t>
      </w:r>
    </w:p>
    <w:p>
      <w:pPr>
        <w:spacing w:before="75" w:after="0"/>
      </w:pPr>
      <w:r>
        <w:rPr/>
        <w:t xml:space="preserve">第二节 “十四五”教育产业园区招商引资研究 299</w:t>
      </w:r>
    </w:p>
    <w:p>
      <w:pPr>
        <w:spacing w:before="75" w:after="0"/>
      </w:pPr>
      <w:r>
        <w:rPr/>
        <w:t xml:space="preserve">一、园区的投融资策划 299</w:t>
      </w:r>
    </w:p>
    <w:p>
      <w:pPr>
        <w:spacing w:before="75" w:after="0"/>
      </w:pPr>
      <w:r>
        <w:rPr/>
        <w:t xml:space="preserve">二、招商引资政策设计 302</w:t>
      </w:r>
    </w:p>
    <w:p>
      <w:pPr>
        <w:spacing w:before="75" w:after="0"/>
      </w:pPr>
      <w:r>
        <w:rPr/>
        <w:t xml:space="preserve">三、招商方案设计管理 303</w:t>
      </w:r>
    </w:p>
    <w:p>
      <w:pPr>
        <w:spacing w:before="75" w:after="0"/>
      </w:pPr>
      <w:r>
        <w:rPr/>
        <w:t xml:space="preserve">四、招商策略程序设计 308</w:t>
      </w:r>
    </w:p>
    <w:p>
      <w:pPr>
        <w:spacing w:before="75" w:after="0"/>
      </w:pPr>
      <w:r>
        <w:rPr/>
        <w:t xml:space="preserve">第三节 “十四五”教育产业园区服务体系建设 312</w:t>
      </w:r>
    </w:p>
    <w:p>
      <w:pPr>
        <w:spacing w:before="75" w:after="0"/>
      </w:pPr>
      <w:r>
        <w:rPr/>
        <w:t xml:space="preserve">一、园区土地运营体系设计 312</w:t>
      </w:r>
    </w:p>
    <w:p>
      <w:pPr>
        <w:spacing w:before="75" w:after="0"/>
      </w:pPr>
      <w:r>
        <w:rPr/>
        <w:t xml:space="preserve">二、园区增值服务体系构建 312</w:t>
      </w:r>
    </w:p>
    <w:p>
      <w:pPr>
        <w:spacing w:before="75" w:after="0"/>
      </w:pPr>
      <w:r>
        <w:rPr/>
        <w:t xml:space="preserve">三、园区金融投资体系设计 313</w:t>
      </w:r>
    </w:p>
    <w:p>
      <w:pPr>
        <w:spacing w:before="75" w:after="0"/>
      </w:pPr>
      <w:r>
        <w:rPr/>
        <w:t xml:space="preserve">四、园区模式输出盈利模式 314</w:t>
      </w:r>
    </w:p>
    <w:p>
      <w:pPr>
        <w:spacing w:before="75" w:after="0"/>
      </w:pPr>
      <w:r>
        <w:rPr/>
        <w:t xml:space="preserve">第四节 “十四五”教育产业园区开发运营策略研究 316</w:t>
      </w:r>
    </w:p>
    <w:p>
      <w:pPr>
        <w:spacing w:before="75" w:after="0"/>
      </w:pPr>
      <w:r>
        <w:rPr/>
        <w:t xml:space="preserve">一、公开招标建设运营 316</w:t>
      </w:r>
    </w:p>
    <w:p>
      <w:pPr>
        <w:spacing w:before="75" w:after="0"/>
      </w:pPr>
      <w:r>
        <w:rPr/>
        <w:t xml:space="preserve">二、进行系统科学规划 317</w:t>
      </w:r>
    </w:p>
    <w:p>
      <w:pPr>
        <w:spacing w:before="75" w:after="0"/>
      </w:pPr>
      <w:r>
        <w:rPr/>
        <w:t xml:space="preserve">三、加强园区自主建设 317</w:t>
      </w:r>
    </w:p>
    <w:p>
      <w:pPr>
        <w:spacing w:before="75" w:after="0"/>
      </w:pPr>
      <w:r>
        <w:rPr/>
        <w:t xml:space="preserve">四、合理出台税收政策 317</w:t>
      </w:r>
    </w:p>
    <w:p>
      <w:pPr>
        <w:spacing w:before="75" w:after="0"/>
      </w:pPr>
      <w:r>
        <w:rPr/>
        <w:t xml:space="preserve">五、提高企业入驻标准 320</w:t>
      </w:r>
    </w:p>
    <w:p>
      <w:pPr>
        <w:spacing w:before="75" w:after="0"/>
      </w:pPr>
      <w:r>
        <w:rPr/>
        <w:t xml:space="preserve">第五节 “十四五教育产业园区提升竞争力策略 321</w:t>
      </w:r>
    </w:p>
    <w:p>
      <w:pPr>
        <w:spacing w:before="75" w:after="0"/>
      </w:pPr>
      <w:r>
        <w:rPr/>
        <w:t xml:space="preserve">一、促进产业集群方面 321</w:t>
      </w:r>
    </w:p>
    <w:p>
      <w:pPr>
        <w:spacing w:before="75" w:after="0"/>
      </w:pPr>
      <w:r>
        <w:rPr/>
        <w:t xml:space="preserve">二、加强财政税收扶持 321</w:t>
      </w:r>
    </w:p>
    <w:p>
      <w:pPr>
        <w:spacing w:before="75" w:after="0"/>
      </w:pPr>
      <w:r>
        <w:rPr/>
        <w:t xml:space="preserve">三、建立科技服务机制 321</w:t>
      </w:r>
    </w:p>
    <w:p>
      <w:pPr>
        <w:spacing w:before="75" w:after="0"/>
      </w:pPr>
      <w:r>
        <w:rPr/>
        <w:t xml:space="preserve">四、完善人才培养机制 322</w:t>
      </w:r>
    </w:p>
    <w:p>
      <w:pPr>
        <w:spacing w:before="75" w:after="0"/>
      </w:pPr>
      <w:r>
        <w:rPr/>
        <w:t xml:space="preserve">五、品牌营销推广方面 322</w:t>
      </w:r>
    </w:p>
    <w:p>
      <w:pPr>
        <w:spacing w:before="75" w:after="0"/>
      </w:pPr>
      <w:r>
        <w:rPr>
          <w:b w:val="1"/>
          <w:bCs w:val="1"/>
        </w:rPr>
        <w:t xml:space="preserve">第十章 教育培训行业领先企业经营形势分析 324</w:t>
      </w:r>
    </w:p>
    <w:p>
      <w:pPr>
        <w:spacing w:before="75" w:after="0"/>
      </w:pPr>
      <w:r>
        <w:rPr/>
        <w:t xml:space="preserve">第一节 中国教育培训企业总体发展状况分析 324</w:t>
      </w:r>
    </w:p>
    <w:p>
      <w:pPr>
        <w:spacing w:before="75" w:after="0"/>
      </w:pPr>
      <w:r>
        <w:rPr/>
        <w:t xml:space="preserve">一、教育培训企业规模分析 324</w:t>
      </w:r>
    </w:p>
    <w:p>
      <w:pPr>
        <w:spacing w:before="75" w:after="0"/>
      </w:pPr>
      <w:r>
        <w:rPr/>
        <w:t xml:space="preserve">二、教育培训企业资本运作分析 324</w:t>
      </w:r>
    </w:p>
    <w:p>
      <w:pPr>
        <w:spacing w:before="75" w:after="0"/>
      </w:pPr>
      <w:r>
        <w:rPr/>
        <w:t xml:space="preserve">第二节 中国领先教育培训企业经营形势分析 330</w:t>
      </w:r>
    </w:p>
    <w:p>
      <w:pPr>
        <w:spacing w:before="75" w:after="0"/>
      </w:pPr>
      <w:r>
        <w:rPr/>
        <w:t xml:space="preserve">一、北京新东方教育科技(集团)有限公司 330</w:t>
      </w:r>
    </w:p>
    <w:p>
      <w:pPr>
        <w:spacing w:before="75" w:after="0"/>
      </w:pPr>
      <w:r>
        <w:rPr/>
        <w:t xml:space="preserve">1、企业发展概况 330</w:t>
      </w:r>
    </w:p>
    <w:p>
      <w:pPr>
        <w:spacing w:before="75" w:after="0"/>
      </w:pPr>
      <w:r>
        <w:rPr/>
        <w:t xml:space="preserve">2、企业发展规模分析 331</w:t>
      </w:r>
    </w:p>
    <w:p>
      <w:pPr>
        <w:spacing w:before="75" w:after="0"/>
      </w:pPr>
      <w:r>
        <w:rPr/>
        <w:t xml:space="preserve">3、企业业务范围 331</w:t>
      </w:r>
    </w:p>
    <w:p>
      <w:pPr>
        <w:spacing w:before="75" w:after="0"/>
      </w:pPr>
      <w:r>
        <w:rPr/>
        <w:t xml:space="preserve">4、企业竞争优势 331</w:t>
      </w:r>
    </w:p>
    <w:p>
      <w:pPr>
        <w:spacing w:before="75" w:after="0"/>
      </w:pPr>
      <w:r>
        <w:rPr/>
        <w:t xml:space="preserve">5、企业发展目标 333</w:t>
      </w:r>
    </w:p>
    <w:p>
      <w:pPr>
        <w:spacing w:before="75" w:after="0"/>
      </w:pPr>
      <w:r>
        <w:rPr/>
        <w:t xml:space="preserve">6、企业经营情况分析 333</w:t>
      </w:r>
    </w:p>
    <w:p>
      <w:pPr>
        <w:spacing w:before="75" w:after="0"/>
      </w:pPr>
      <w:r>
        <w:rPr/>
        <w:t xml:space="preserve">7、企业业务分布 334</w:t>
      </w:r>
    </w:p>
    <w:p>
      <w:pPr>
        <w:spacing w:before="75" w:after="0"/>
      </w:pPr>
      <w:r>
        <w:rPr/>
        <w:t xml:space="preserve">二、好未来教育集团 334</w:t>
      </w:r>
    </w:p>
    <w:p>
      <w:pPr>
        <w:spacing w:before="75" w:after="0"/>
      </w:pPr>
      <w:r>
        <w:rPr/>
        <w:t xml:space="preserve">1、企业发展概况 334</w:t>
      </w:r>
    </w:p>
    <w:p>
      <w:pPr>
        <w:spacing w:before="75" w:after="0"/>
      </w:pPr>
      <w:r>
        <w:rPr/>
        <w:t xml:space="preserve">2、企业教育课程分类 335</w:t>
      </w:r>
    </w:p>
    <w:p>
      <w:pPr>
        <w:spacing w:before="75" w:after="0"/>
      </w:pPr>
      <w:r>
        <w:rPr/>
        <w:t xml:space="preserve">3、企业业务范围 338</w:t>
      </w:r>
    </w:p>
    <w:p>
      <w:pPr>
        <w:spacing w:before="75" w:after="0"/>
      </w:pPr>
      <w:r>
        <w:rPr/>
        <w:t xml:space="preserve">4、企业竞争优势 338</w:t>
      </w:r>
    </w:p>
    <w:p>
      <w:pPr>
        <w:spacing w:before="75" w:after="0"/>
      </w:pPr>
      <w:r>
        <w:rPr/>
        <w:t xml:space="preserve">5、企业发展目标 338</w:t>
      </w:r>
    </w:p>
    <w:p>
      <w:pPr>
        <w:spacing w:before="75" w:after="0"/>
      </w:pPr>
      <w:r>
        <w:rPr/>
        <w:t xml:space="preserve">6、企业经营情况分析 339</w:t>
      </w:r>
    </w:p>
    <w:p>
      <w:pPr>
        <w:spacing w:before="75" w:after="0"/>
      </w:pPr>
      <w:r>
        <w:rPr/>
        <w:t xml:space="preserve">7、企业发展战略 340</w:t>
      </w:r>
    </w:p>
    <w:p>
      <w:pPr>
        <w:spacing w:before="75" w:after="0"/>
      </w:pPr>
      <w:r>
        <w:rPr/>
        <w:t xml:space="preserve">三、安博教育集团 340</w:t>
      </w:r>
    </w:p>
    <w:p>
      <w:pPr>
        <w:spacing w:before="75" w:after="0"/>
      </w:pPr>
      <w:r>
        <w:rPr/>
        <w:t xml:space="preserve">1、企业发展概况 340</w:t>
      </w:r>
    </w:p>
    <w:p>
      <w:pPr>
        <w:spacing w:before="75" w:after="0"/>
      </w:pPr>
      <w:r>
        <w:rPr/>
        <w:t xml:space="preserve">2、企业发展规模分析 341</w:t>
      </w:r>
    </w:p>
    <w:p>
      <w:pPr>
        <w:spacing w:before="75" w:after="0"/>
      </w:pPr>
      <w:r>
        <w:rPr/>
        <w:t xml:space="preserve">3、企业业务范围 341</w:t>
      </w:r>
    </w:p>
    <w:p>
      <w:pPr>
        <w:spacing w:before="75" w:after="0"/>
      </w:pPr>
      <w:r>
        <w:rPr/>
        <w:t xml:space="preserve">4、企业发展历程 342</w:t>
      </w:r>
    </w:p>
    <w:p>
      <w:pPr>
        <w:spacing w:before="75" w:after="0"/>
      </w:pPr>
      <w:r>
        <w:rPr/>
        <w:t xml:space="preserve">5、企业经营情况分析 344</w:t>
      </w:r>
    </w:p>
    <w:p>
      <w:pPr>
        <w:spacing w:before="75" w:after="0"/>
      </w:pPr>
      <w:r>
        <w:rPr/>
        <w:t xml:space="preserve">四、学大教育集团 345</w:t>
      </w:r>
    </w:p>
    <w:p>
      <w:pPr>
        <w:spacing w:before="75" w:after="0"/>
      </w:pPr>
      <w:r>
        <w:rPr/>
        <w:t xml:space="preserve">1、企业发展概况 345</w:t>
      </w:r>
    </w:p>
    <w:p>
      <w:pPr>
        <w:spacing w:before="75" w:after="0"/>
      </w:pPr>
      <w:r>
        <w:rPr/>
        <w:t xml:space="preserve">2、企业发展规模分析 345</w:t>
      </w:r>
    </w:p>
    <w:p>
      <w:pPr>
        <w:spacing w:before="75" w:after="0"/>
      </w:pPr>
      <w:r>
        <w:rPr/>
        <w:t xml:space="preserve">3、企业教育课程分类 346</w:t>
      </w:r>
    </w:p>
    <w:p>
      <w:pPr>
        <w:spacing w:before="75" w:after="0"/>
      </w:pPr>
      <w:r>
        <w:rPr/>
        <w:t xml:space="preserve">4、企业经营情况分析 347</w:t>
      </w:r>
    </w:p>
    <w:p>
      <w:pPr>
        <w:spacing w:before="75" w:after="0"/>
      </w:pPr>
      <w:r>
        <w:rPr/>
        <w:t xml:space="preserve">5、企业教学校区分布 348</w:t>
      </w:r>
    </w:p>
    <w:p>
      <w:pPr>
        <w:spacing w:before="75" w:after="0"/>
      </w:pPr>
      <w:r>
        <w:rPr/>
        <w:t xml:space="preserve">6、企业发展前景展望 349</w:t>
      </w:r>
    </w:p>
    <w:p>
      <w:pPr>
        <w:spacing w:before="75" w:after="0"/>
      </w:pPr>
      <w:r>
        <w:rPr/>
        <w:t xml:space="preserve">五、北京环球天下教育科技有限公司 349</w:t>
      </w:r>
    </w:p>
    <w:p>
      <w:pPr>
        <w:spacing w:before="75" w:after="0"/>
      </w:pPr>
      <w:r>
        <w:rPr/>
        <w:t xml:space="preserve">1、企业发展概况 349</w:t>
      </w:r>
    </w:p>
    <w:p>
      <w:pPr>
        <w:spacing w:before="75" w:after="0"/>
      </w:pPr>
      <w:r>
        <w:rPr/>
        <w:t xml:space="preserve">2、企业业务范围 349</w:t>
      </w:r>
    </w:p>
    <w:p>
      <w:pPr>
        <w:spacing w:before="75" w:after="0"/>
      </w:pPr>
      <w:r>
        <w:rPr/>
        <w:t xml:space="preserve">3、企业竞争优势分析 350</w:t>
      </w:r>
    </w:p>
    <w:p>
      <w:pPr>
        <w:spacing w:before="75" w:after="0"/>
      </w:pPr>
      <w:r>
        <w:rPr/>
        <w:t xml:space="preserve">4、企业发展规模 350</w:t>
      </w:r>
    </w:p>
    <w:p>
      <w:pPr>
        <w:spacing w:before="75" w:after="0"/>
      </w:pPr>
      <w:r>
        <w:rPr/>
        <w:t xml:space="preserve">5、企业业务分布 351</w:t>
      </w:r>
    </w:p>
    <w:p>
      <w:pPr>
        <w:spacing w:before="75" w:after="0"/>
      </w:pPr>
      <w:r>
        <w:rPr/>
        <w:t xml:space="preserve">六、北京东大正保科技有限公司 351</w:t>
      </w:r>
    </w:p>
    <w:p>
      <w:pPr>
        <w:spacing w:before="75" w:after="0"/>
      </w:pPr>
      <w:r>
        <w:rPr/>
        <w:t xml:space="preserve">1、企业发展概况 351</w:t>
      </w:r>
    </w:p>
    <w:p>
      <w:pPr>
        <w:spacing w:before="75" w:after="0"/>
      </w:pPr>
      <w:r>
        <w:rPr/>
        <w:t xml:space="preserve">2、企业发展规模 351</w:t>
      </w:r>
    </w:p>
    <w:p>
      <w:pPr>
        <w:spacing w:before="75" w:after="0"/>
      </w:pPr>
      <w:r>
        <w:rPr/>
        <w:t xml:space="preserve">3、企业业务范围 351</w:t>
      </w:r>
    </w:p>
    <w:p>
      <w:pPr>
        <w:spacing w:before="75" w:after="0"/>
      </w:pPr>
      <w:r>
        <w:rPr/>
        <w:t xml:space="preserve">4、企业经营情况 352</w:t>
      </w:r>
    </w:p>
    <w:p>
      <w:pPr>
        <w:spacing w:before="75" w:after="0"/>
      </w:pPr>
      <w:r>
        <w:rPr/>
        <w:t xml:space="preserve">5、企业办学资质及荣誉 353</w:t>
      </w:r>
    </w:p>
    <w:p>
      <w:pPr>
        <w:spacing w:before="75" w:after="0"/>
      </w:pPr>
      <w:r>
        <w:rPr/>
        <w:t xml:space="preserve">6、企业荣誉分析 353</w:t>
      </w:r>
    </w:p>
    <w:p>
      <w:pPr>
        <w:spacing w:before="75" w:after="0"/>
      </w:pPr>
      <w:r>
        <w:rPr/>
        <w:t xml:space="preserve">7、企业产品介绍 354</w:t>
      </w:r>
    </w:p>
    <w:p>
      <w:pPr>
        <w:spacing w:before="75" w:after="0"/>
      </w:pPr>
      <w:r>
        <w:rPr/>
        <w:t xml:space="preserve">七、弘成教育集团 354</w:t>
      </w:r>
    </w:p>
    <w:p>
      <w:pPr>
        <w:spacing w:before="75" w:after="0"/>
      </w:pPr>
      <w:r>
        <w:rPr/>
        <w:t xml:space="preserve">1、企业发展概况 354</w:t>
      </w:r>
    </w:p>
    <w:p>
      <w:pPr>
        <w:spacing w:before="75" w:after="0"/>
      </w:pPr>
      <w:r>
        <w:rPr/>
        <w:t xml:space="preserve">2、企业发展规模分析 354</w:t>
      </w:r>
    </w:p>
    <w:p>
      <w:pPr>
        <w:spacing w:before="75" w:after="0"/>
      </w:pPr>
      <w:r>
        <w:rPr/>
        <w:t xml:space="preserve">3、企业业务特色 355</w:t>
      </w:r>
    </w:p>
    <w:p>
      <w:pPr>
        <w:spacing w:before="75" w:after="0"/>
      </w:pPr>
      <w:r>
        <w:rPr/>
        <w:t xml:space="preserve">4、企业合作院校 355</w:t>
      </w:r>
    </w:p>
    <w:p>
      <w:pPr>
        <w:spacing w:before="75" w:after="0"/>
      </w:pPr>
      <w:r>
        <w:rPr/>
        <w:t xml:space="preserve">八、北京阿博泰克北大青鸟信息技术有限公司 355</w:t>
      </w:r>
    </w:p>
    <w:p>
      <w:pPr>
        <w:spacing w:before="75" w:after="0"/>
      </w:pPr>
      <w:r>
        <w:rPr/>
        <w:t xml:space="preserve">1、企业发展概况 355</w:t>
      </w:r>
    </w:p>
    <w:p>
      <w:pPr>
        <w:spacing w:before="75" w:after="0"/>
      </w:pPr>
      <w:r>
        <w:rPr/>
        <w:t xml:space="preserve">2、企业发展规模分析 356</w:t>
      </w:r>
    </w:p>
    <w:p>
      <w:pPr>
        <w:spacing w:before="75" w:after="0"/>
      </w:pPr>
      <w:r>
        <w:rPr/>
        <w:t xml:space="preserve">3、企业经营模式 356</w:t>
      </w:r>
    </w:p>
    <w:p>
      <w:pPr>
        <w:spacing w:before="75" w:after="0"/>
      </w:pPr>
      <w:r>
        <w:rPr/>
        <w:t xml:space="preserve">4、企业荣誉资质 357</w:t>
      </w:r>
    </w:p>
    <w:p>
      <w:pPr>
        <w:spacing w:before="75" w:after="0"/>
      </w:pPr>
      <w:r>
        <w:rPr/>
        <w:t xml:space="preserve">5、企业发展战略 357</w:t>
      </w:r>
    </w:p>
    <w:p>
      <w:pPr>
        <w:spacing w:before="75" w:after="0"/>
      </w:pPr>
      <w:r>
        <w:rPr/>
        <w:t xml:space="preserve">九、北京洪恩教育科技股份有限公司 357</w:t>
      </w:r>
    </w:p>
    <w:p>
      <w:pPr>
        <w:spacing w:before="75" w:after="0"/>
      </w:pPr>
      <w:r>
        <w:rPr/>
        <w:t xml:space="preserve">1、企业发展概况 357</w:t>
      </w:r>
    </w:p>
    <w:p>
      <w:pPr>
        <w:spacing w:before="75" w:after="0"/>
      </w:pPr>
      <w:r>
        <w:rPr/>
        <w:t xml:space="preserve">2、企业产品与服务 358</w:t>
      </w:r>
    </w:p>
    <w:p>
      <w:pPr>
        <w:spacing w:before="75" w:after="0"/>
      </w:pPr>
      <w:r>
        <w:rPr/>
        <w:t xml:space="preserve">3、企业竞争优势 358</w:t>
      </w:r>
    </w:p>
    <w:p>
      <w:pPr>
        <w:spacing w:before="75" w:after="0"/>
      </w:pPr>
      <w:r>
        <w:rPr/>
        <w:t xml:space="preserve">4、企业荣誉资质 358</w:t>
      </w:r>
    </w:p>
    <w:p>
      <w:pPr>
        <w:spacing w:before="75" w:after="0"/>
      </w:pPr>
      <w:r>
        <w:rPr/>
        <w:t xml:space="preserve">十、北京火星时代科技有限公司 359</w:t>
      </w:r>
    </w:p>
    <w:p>
      <w:pPr>
        <w:spacing w:before="75" w:after="0"/>
      </w:pPr>
      <w:r>
        <w:rPr/>
        <w:t xml:space="preserve">1、企业发展概况 359</w:t>
      </w:r>
    </w:p>
    <w:p>
      <w:pPr>
        <w:spacing w:before="75" w:after="0"/>
      </w:pPr>
      <w:r>
        <w:rPr/>
        <w:t xml:space="preserve">2、企业发展规模 359</w:t>
      </w:r>
    </w:p>
    <w:p>
      <w:pPr>
        <w:spacing w:before="75" w:after="0"/>
      </w:pPr>
      <w:r>
        <w:rPr/>
        <w:t xml:space="preserve">3、企业业务范围 359</w:t>
      </w:r>
    </w:p>
    <w:p>
      <w:pPr>
        <w:spacing w:before="75" w:after="0"/>
      </w:pPr>
      <w:r>
        <w:rPr/>
        <w:t xml:space="preserve">4、企业教学服务体系 360</w:t>
      </w:r>
    </w:p>
    <w:p>
      <w:pPr>
        <w:spacing w:before="75" w:after="0"/>
      </w:pPr>
      <w:r>
        <w:rPr/>
        <w:t xml:space="preserve">十一、上海交大昂立教育集团 361</w:t>
      </w:r>
    </w:p>
    <w:p>
      <w:pPr>
        <w:spacing w:before="75" w:after="0"/>
      </w:pPr>
      <w:r>
        <w:rPr/>
        <w:t xml:space="preserve">1、企业发展概况 361</w:t>
      </w:r>
    </w:p>
    <w:p>
      <w:pPr>
        <w:spacing w:before="75" w:after="0"/>
      </w:pPr>
      <w:r>
        <w:rPr/>
        <w:t xml:space="preserve">2、企业师资规模分析 362</w:t>
      </w:r>
    </w:p>
    <w:p>
      <w:pPr>
        <w:spacing w:before="75" w:after="0"/>
      </w:pPr>
      <w:r>
        <w:rPr/>
        <w:t xml:space="preserve">3、企业竞争优势 362</w:t>
      </w:r>
    </w:p>
    <w:p>
      <w:pPr>
        <w:spacing w:before="75" w:after="0"/>
      </w:pPr>
      <w:r>
        <w:rPr/>
        <w:t xml:space="preserve">4、企业荣誉一览 364</w:t>
      </w:r>
    </w:p>
    <w:p>
      <w:pPr>
        <w:spacing w:before="75" w:after="0"/>
      </w:pPr>
      <w:r>
        <w:rPr/>
        <w:t xml:space="preserve">5、企业业务分布 365</w:t>
      </w:r>
    </w:p>
    <w:p>
      <w:pPr>
        <w:spacing w:before="75" w:after="0"/>
      </w:pPr>
      <w:r>
        <w:rPr/>
        <w:t xml:space="preserve">十二、韦博教育集团 365</w:t>
      </w:r>
    </w:p>
    <w:p>
      <w:pPr>
        <w:spacing w:before="75" w:after="0"/>
      </w:pPr>
      <w:r>
        <w:rPr/>
        <w:t xml:space="preserve">1、企业发展概况 365</w:t>
      </w:r>
    </w:p>
    <w:p>
      <w:pPr>
        <w:spacing w:before="75" w:after="0"/>
      </w:pPr>
      <w:r>
        <w:rPr/>
        <w:t xml:space="preserve">2、企业发展规模分析 366</w:t>
      </w:r>
    </w:p>
    <w:p>
      <w:pPr>
        <w:spacing w:before="75" w:after="0"/>
      </w:pPr>
      <w:r>
        <w:rPr/>
        <w:t xml:space="preserve">3、企业课程设置 366</w:t>
      </w:r>
    </w:p>
    <w:p>
      <w:pPr>
        <w:spacing w:before="75" w:after="0"/>
      </w:pPr>
      <w:r>
        <w:rPr/>
        <w:t xml:space="preserve">4、企业师资力量 367</w:t>
      </w:r>
    </w:p>
    <w:p>
      <w:pPr>
        <w:spacing w:before="75" w:after="0"/>
      </w:pPr>
      <w:r>
        <w:rPr/>
        <w:t xml:space="preserve">5、企业荣誉一览 368</w:t>
      </w:r>
    </w:p>
    <w:p>
      <w:pPr>
        <w:spacing w:before="75" w:after="0"/>
      </w:pPr>
      <w:r>
        <w:rPr>
          <w:b w:val="1"/>
          <w:bCs w:val="1"/>
        </w:rPr>
        <w:t xml:space="preserve">第四部分 行业投资分析</w:t>
      </w:r>
    </w:p>
    <w:p>
      <w:pPr>
        <w:spacing w:before="75" w:after="0"/>
      </w:pPr>
      <w:r>
        <w:rPr>
          <w:b w:val="1"/>
          <w:bCs w:val="1"/>
        </w:rPr>
        <w:t xml:space="preserve">第十一章 “十四五”教育行业投资前景策略分析 372</w:t>
      </w:r>
    </w:p>
    <w:p>
      <w:pPr>
        <w:spacing w:before="75" w:after="0"/>
      </w:pPr>
      <w:r>
        <w:rPr/>
        <w:t xml:space="preserve">第一节 “十四五”教育行业规划发展前景预测 372</w:t>
      </w:r>
    </w:p>
    <w:p>
      <w:pPr>
        <w:spacing w:before="75" w:after="0"/>
      </w:pPr>
      <w:r>
        <w:rPr/>
        <w:t xml:space="preserve">一、教育行业投资前景预测分析 372</w:t>
      </w:r>
    </w:p>
    <w:p>
      <w:pPr>
        <w:spacing w:before="75" w:after="0"/>
      </w:pPr>
      <w:r>
        <w:rPr/>
        <w:t xml:space="preserve">二、教育行业需求规模预测分析 373</w:t>
      </w:r>
    </w:p>
    <w:p>
      <w:pPr>
        <w:spacing w:before="75" w:after="0"/>
      </w:pPr>
      <w:r>
        <w:rPr/>
        <w:t xml:space="preserve">三、教育行业市场前景预测分析 374</w:t>
      </w:r>
    </w:p>
    <w:p>
      <w:pPr>
        <w:spacing w:before="75" w:after="0"/>
      </w:pPr>
      <w:r>
        <w:rPr/>
        <w:t xml:space="preserve">1、幼教、民营幼儿园和家庭产品市场空间巨大 374</w:t>
      </w:r>
    </w:p>
    <w:p>
      <w:pPr>
        <w:spacing w:before="75" w:after="0"/>
      </w:pPr>
      <w:r>
        <w:rPr/>
        <w:t xml:space="preserve">2、K12教育信息化和线下培训为主要盈利点 375</w:t>
      </w:r>
    </w:p>
    <w:p>
      <w:pPr>
        <w:spacing w:before="75" w:after="0"/>
      </w:pPr>
      <w:r>
        <w:rPr/>
        <w:t xml:space="preserve">3、职业教育线下培训及在线教育趋向成熟 376</w:t>
      </w:r>
    </w:p>
    <w:p>
      <w:pPr>
        <w:spacing w:before="75" w:after="0"/>
      </w:pPr>
      <w:r>
        <w:rPr/>
        <w:t xml:space="preserve">4、国际教育：成长值得期待 377</w:t>
      </w:r>
    </w:p>
    <w:p>
      <w:pPr>
        <w:spacing w:before="75" w:after="0"/>
      </w:pPr>
      <w:r>
        <w:rPr/>
        <w:t xml:space="preserve">5、高等教育 379</w:t>
      </w:r>
    </w:p>
    <w:p>
      <w:pPr>
        <w:spacing w:before="75" w:after="0"/>
      </w:pPr>
      <w:r>
        <w:rPr/>
        <w:t xml:space="preserve">第二节 “十四五”教育行业投资风险分析 379</w:t>
      </w:r>
    </w:p>
    <w:p>
      <w:pPr>
        <w:spacing w:before="75" w:after="0"/>
      </w:pPr>
      <w:r>
        <w:rPr/>
        <w:t xml:space="preserve">一、行业宏观经济风险 379</w:t>
      </w:r>
    </w:p>
    <w:p>
      <w:pPr>
        <w:spacing w:before="75" w:after="0"/>
      </w:pPr>
      <w:r>
        <w:rPr/>
        <w:t xml:space="preserve">二、行业政策变动风险 381</w:t>
      </w:r>
    </w:p>
    <w:p>
      <w:pPr>
        <w:spacing w:before="75" w:after="0"/>
      </w:pPr>
      <w:r>
        <w:rPr/>
        <w:t xml:space="preserve">三、行业市场竞争风险 381</w:t>
      </w:r>
    </w:p>
    <w:p>
      <w:pPr>
        <w:spacing w:before="75" w:after="0"/>
      </w:pPr>
      <w:r>
        <w:rPr/>
        <w:t xml:space="preserve">四、行业其他相关风险 381</w:t>
      </w:r>
    </w:p>
    <w:p>
      <w:pPr>
        <w:spacing w:before="75" w:after="0"/>
      </w:pPr>
      <w:r>
        <w:rPr/>
        <w:t xml:space="preserve">第三节 “十四五”教育行业投资策略 382</w:t>
      </w:r>
    </w:p>
    <w:p>
      <w:pPr>
        <w:spacing w:before="75" w:after="0"/>
      </w:pPr>
      <w:r>
        <w:rPr/>
        <w:t xml:space="preserve">一、打造核心资源 382</w:t>
      </w:r>
    </w:p>
    <w:p>
      <w:pPr>
        <w:spacing w:before="75" w:after="0"/>
      </w:pPr>
      <w:r>
        <w:rPr/>
        <w:t xml:space="preserve">二、充分利用互联网 383</w:t>
      </w:r>
    </w:p>
    <w:p>
      <w:pPr>
        <w:spacing w:before="75" w:after="0"/>
      </w:pPr>
      <w:r>
        <w:rPr/>
        <w:t xml:space="preserve">四、处理好与政府的关系 383</w:t>
      </w:r>
    </w:p>
    <w:p>
      <w:pPr>
        <w:spacing w:before="75" w:after="0"/>
      </w:pPr>
      <w:r>
        <w:rPr>
          <w:b w:val="1"/>
          <w:bCs w:val="1"/>
        </w:rPr>
        <w:t xml:space="preserve">第十二章 “十四五”教育企业战略规划策略分析 384</w:t>
      </w:r>
    </w:p>
    <w:p>
      <w:pPr>
        <w:spacing w:before="75" w:after="0"/>
      </w:pPr>
      <w:r>
        <w:rPr/>
        <w:t xml:space="preserve">第一节 “十四五”企业发展战略规划背景意义 384</w:t>
      </w:r>
    </w:p>
    <w:p>
      <w:pPr>
        <w:spacing w:before="75" w:after="0"/>
      </w:pPr>
      <w:r>
        <w:rPr/>
        <w:t xml:space="preserve">一、企业转型升级的需要 384</w:t>
      </w:r>
    </w:p>
    <w:p>
      <w:pPr>
        <w:spacing w:before="75" w:after="0"/>
      </w:pPr>
      <w:r>
        <w:rPr/>
        <w:t xml:space="preserve">二、企业做大做强的需要 384</w:t>
      </w:r>
    </w:p>
    <w:p>
      <w:pPr>
        <w:spacing w:before="75" w:after="0"/>
      </w:pPr>
      <w:r>
        <w:rPr/>
        <w:t xml:space="preserve">三、企业可持续发展需要 384</w:t>
      </w:r>
    </w:p>
    <w:p>
      <w:pPr>
        <w:spacing w:before="75" w:after="0"/>
      </w:pPr>
      <w:r>
        <w:rPr/>
        <w:t xml:space="preserve">第二节 “十四五”企业战略规划策略分析 385</w:t>
      </w:r>
    </w:p>
    <w:p>
      <w:pPr>
        <w:spacing w:before="75" w:after="0"/>
      </w:pPr>
      <w:r>
        <w:rPr/>
        <w:t xml:space="preserve">一、战略综合规划 385</w:t>
      </w:r>
    </w:p>
    <w:p>
      <w:pPr>
        <w:spacing w:before="75" w:after="0"/>
      </w:pPr>
      <w:r>
        <w:rPr/>
        <w:t xml:space="preserve">二、技术开发战略 387</w:t>
      </w:r>
    </w:p>
    <w:p>
      <w:pPr>
        <w:spacing w:before="75" w:after="0"/>
      </w:pPr>
      <w:r>
        <w:rPr/>
        <w:t xml:space="preserve">三、业务组合战略 388</w:t>
      </w:r>
    </w:p>
    <w:p>
      <w:pPr>
        <w:spacing w:before="75" w:after="0"/>
      </w:pPr>
      <w:r>
        <w:rPr/>
        <w:t xml:space="preserve">四、区域战略规划 390</w:t>
      </w:r>
    </w:p>
    <w:p>
      <w:pPr>
        <w:spacing w:before="75" w:after="0"/>
      </w:pPr>
      <w:r>
        <w:rPr/>
        <w:t xml:space="preserve">五、产业战略规划 391</w:t>
      </w:r>
    </w:p>
    <w:p>
      <w:pPr>
        <w:spacing w:before="75" w:after="0"/>
      </w:pPr>
      <w:r>
        <w:rPr/>
        <w:t xml:space="preserve">六、营销品牌战略 391</w:t>
      </w:r>
    </w:p>
    <w:p>
      <w:pPr>
        <w:spacing w:before="75" w:after="0"/>
      </w:pPr>
      <w:r>
        <w:rPr/>
        <w:t xml:space="preserve">七、竞争战略规划 392</w:t>
      </w:r>
    </w:p>
    <w:p>
      <w:pPr>
        <w:spacing w:before="75" w:after="0"/>
      </w:pPr>
      <w:r>
        <w:rPr/>
        <w:t xml:space="preserve">第三节 “十四五”规划企业重点客户战略实施 394</w:t>
      </w:r>
    </w:p>
    <w:p>
      <w:pPr>
        <w:spacing w:before="75" w:after="0"/>
      </w:pPr>
      <w:r>
        <w:rPr/>
        <w:t xml:space="preserve">一、重点客户战略的必要性 394</w:t>
      </w:r>
    </w:p>
    <w:p>
      <w:pPr>
        <w:spacing w:before="75" w:after="0"/>
      </w:pPr>
      <w:r>
        <w:rPr/>
        <w:t xml:space="preserve">二、重点客户的鉴别与确定 395</w:t>
      </w:r>
    </w:p>
    <w:p>
      <w:pPr>
        <w:spacing w:before="75" w:after="0"/>
      </w:pPr>
      <w:r>
        <w:rPr/>
        <w:t xml:space="preserve">三、重点客户的开发与培育 395</w:t>
      </w:r>
    </w:p>
    <w:p>
      <w:pPr>
        <w:spacing w:before="75" w:after="0"/>
      </w:pPr>
      <w:r>
        <w:rPr/>
        <w:t xml:space="preserve">四、重点客户管理功能 396</w:t>
      </w:r>
    </w:p>
    <w:p>
      <w:pPr>
        <w:spacing w:before="75" w:after="0"/>
      </w:pPr>
      <w:r>
        <w:rPr>
          <w:b w:val="1"/>
          <w:bCs w:val="1"/>
        </w:rPr>
        <w:t xml:space="preserve">第十三章 “十四五”教育行业规划制定战略研究 399</w:t>
      </w:r>
    </w:p>
    <w:p>
      <w:pPr>
        <w:spacing w:before="75" w:after="0"/>
      </w:pPr>
      <w:r>
        <w:rPr/>
        <w:t xml:space="preserve">第一节 “十四五”教育行业战略规划的制定原则 399</w:t>
      </w:r>
    </w:p>
    <w:p>
      <w:pPr>
        <w:spacing w:before="75" w:after="0"/>
      </w:pPr>
      <w:r>
        <w:rPr/>
        <w:t xml:space="preserve">一、科学性 399</w:t>
      </w:r>
    </w:p>
    <w:p>
      <w:pPr>
        <w:spacing w:before="75" w:after="0"/>
      </w:pPr>
      <w:r>
        <w:rPr/>
        <w:t xml:space="preserve">二、实践性 399</w:t>
      </w:r>
    </w:p>
    <w:p>
      <w:pPr>
        <w:spacing w:before="75" w:after="0"/>
      </w:pPr>
      <w:r>
        <w:rPr/>
        <w:t xml:space="preserve">三、前瞻性 399</w:t>
      </w:r>
    </w:p>
    <w:p>
      <w:pPr>
        <w:spacing w:before="75" w:after="0"/>
      </w:pPr>
      <w:r>
        <w:rPr/>
        <w:t xml:space="preserve">四、创新性 399</w:t>
      </w:r>
    </w:p>
    <w:p>
      <w:pPr>
        <w:spacing w:before="75" w:after="0"/>
      </w:pPr>
      <w:r>
        <w:rPr/>
        <w:t xml:space="preserve">五、全面性 399</w:t>
      </w:r>
    </w:p>
    <w:p>
      <w:pPr>
        <w:spacing w:before="75" w:after="0"/>
      </w:pPr>
      <w:r>
        <w:rPr/>
        <w:t xml:space="preserve">六、动态性 399</w:t>
      </w:r>
    </w:p>
    <w:p>
      <w:pPr>
        <w:spacing w:before="75" w:after="0"/>
      </w:pPr>
      <w:r>
        <w:rPr/>
        <w:t xml:space="preserve">第二节 “十四五”教育行业略规划制定依据 400</w:t>
      </w:r>
    </w:p>
    <w:p>
      <w:pPr>
        <w:spacing w:before="75" w:after="0"/>
      </w:pPr>
      <w:r>
        <w:rPr/>
        <w:t xml:space="preserve">一、国家产业政策 400</w:t>
      </w:r>
    </w:p>
    <w:p>
      <w:pPr>
        <w:spacing w:before="75" w:after="0"/>
      </w:pPr>
      <w:r>
        <w:rPr/>
        <w:t xml:space="preserve">二、行业发展规律 400</w:t>
      </w:r>
    </w:p>
    <w:p>
      <w:pPr>
        <w:spacing w:before="75" w:after="0"/>
      </w:pPr>
      <w:r>
        <w:rPr/>
        <w:t xml:space="preserve">三、企业资源与能力 401</w:t>
      </w:r>
    </w:p>
    <w:p>
      <w:pPr>
        <w:spacing w:before="75" w:after="0"/>
      </w:pPr>
      <w:r>
        <w:rPr/>
        <w:t xml:space="preserve">四、可预期的战略定位 402</w:t>
      </w:r>
    </w:p>
    <w:p>
      <w:pPr>
        <w:spacing w:before="75" w:after="0"/>
      </w:pPr>
      <w:r>
        <w:rPr/>
        <w:t xml:space="preserve">第三节 “十四五”教育行业规划分析工具 403</w:t>
      </w:r>
    </w:p>
    <w:p>
      <w:pPr>
        <w:spacing w:before="75" w:after="0"/>
      </w:pPr>
      <w:r>
        <w:rPr/>
        <w:t xml:space="preserve">一、PEST分析 403</w:t>
      </w:r>
    </w:p>
    <w:p>
      <w:pPr>
        <w:spacing w:before="75" w:after="0"/>
      </w:pPr>
      <w:r>
        <w:rPr/>
        <w:t xml:space="preserve">二、SCP模型 407</w:t>
      </w:r>
    </w:p>
    <w:p>
      <w:pPr>
        <w:spacing w:before="75" w:after="0"/>
      </w:pPr>
      <w:r>
        <w:rPr/>
        <w:t xml:space="preserve">三、SWOT分析 408</w:t>
      </w:r>
    </w:p>
    <w:p>
      <w:pPr>
        <w:spacing w:before="75" w:after="0"/>
      </w:pPr>
      <w:r>
        <w:rPr/>
        <w:t xml:space="preserve">四、波特五力模型 410</w:t>
      </w:r>
    </w:p>
    <w:p>
      <w:pPr>
        <w:spacing w:before="75" w:after="0"/>
      </w:pPr>
      <w:r>
        <w:rPr/>
        <w:t xml:space="preserve">五、价值链分析 413</w:t>
      </w:r>
    </w:p>
    <w:p>
      <w:pPr>
        <w:spacing w:before="75" w:after="0"/>
      </w:pPr>
      <w:r>
        <w:rPr/>
        <w:t xml:space="preserve">六、战略群体分析法 415</w:t>
      </w:r>
    </w:p>
    <w:p>
      <w:pPr>
        <w:spacing w:before="75" w:after="0"/>
      </w:pPr>
      <w:r>
        <w:rPr/>
        <w:t xml:space="preserve">七、核心竞争力分析 415</w:t>
      </w:r>
    </w:p>
    <w:p>
      <w:pPr>
        <w:spacing w:before="75" w:after="0"/>
      </w:pPr>
      <w:r>
        <w:rPr/>
        <w:t xml:space="preserve">八、行业生命周期分析 417</w:t>
      </w:r>
    </w:p>
    <w:p>
      <w:pPr>
        <w:spacing w:before="75" w:after="0"/>
      </w:pPr>
      <w:r>
        <w:rPr>
          <w:b w:val="1"/>
          <w:bCs w:val="1"/>
        </w:rPr>
        <w:t xml:space="preserve">图表目录</w:t>
      </w:r>
    </w:p>
    <w:p>
      <w:pPr>
        <w:spacing w:before="75" w:after="0"/>
      </w:pPr>
      <w:r>
        <w:rPr/>
        <w:t xml:space="preserve">图表：2021-2026年-我国GDP增长速度 1</w:t>
      </w:r>
    </w:p>
    <w:p>
      <w:pPr>
        <w:spacing w:before="75" w:after="0"/>
      </w:pPr>
      <w:r>
        <w:rPr/>
        <w:t xml:space="preserve">图表：2021-2026年我国国民生产总值及增长率分析 2</w:t>
      </w:r>
    </w:p>
    <w:p>
      <w:pPr>
        <w:spacing w:before="75" w:after="0"/>
      </w:pPr>
      <w:r>
        <w:rPr/>
        <w:t xml:space="preserve">图表：2021-2026年我国粮食产量 3</w:t>
      </w:r>
    </w:p>
    <w:p>
      <w:pPr>
        <w:spacing w:before="75" w:after="0"/>
      </w:pPr>
      <w:r>
        <w:rPr/>
        <w:t xml:space="preserve">图表：2021-2026年我国规模以上工业增加值增速 4</w:t>
      </w:r>
    </w:p>
    <w:p>
      <w:pPr>
        <w:spacing w:before="75" w:after="0"/>
      </w:pPr>
      <w:r>
        <w:rPr/>
        <w:t xml:space="preserve">图表：2021-2026年我国固定资产投资(不含农户)名义增速 5</w:t>
      </w:r>
    </w:p>
    <w:p>
      <w:pPr>
        <w:spacing w:before="75" w:after="0"/>
      </w:pPr>
      <w:r>
        <w:rPr/>
        <w:t xml:space="preserve">图表：2021-2026年房地产开发投资名义增速 6</w:t>
      </w:r>
    </w:p>
    <w:p>
      <w:pPr>
        <w:spacing w:before="75" w:after="0"/>
      </w:pPr>
      <w:r>
        <w:rPr/>
        <w:t xml:space="preserve">图表：2021-2026年社会消费品零售总额名义增速 7</w:t>
      </w:r>
    </w:p>
    <w:p>
      <w:pPr>
        <w:spacing w:before="75" w:after="0"/>
      </w:pPr>
      <w:r>
        <w:rPr/>
        <w:t xml:space="preserve">图表：2021-2026年居民消费价格上涨情况 8</w:t>
      </w:r>
    </w:p>
    <w:p>
      <w:pPr>
        <w:spacing w:before="75" w:after="0"/>
      </w:pPr>
      <w:r>
        <w:rPr/>
        <w:t xml:space="preserve">图表：2021-2026年工业生产者出产价格涨跌情况 8</w:t>
      </w:r>
    </w:p>
    <w:p>
      <w:pPr>
        <w:spacing w:before="75" w:after="0"/>
      </w:pPr>
      <w:r>
        <w:rPr/>
        <w:t xml:space="preserve">图表：2021-2026年我国人口数量 10</w:t>
      </w:r>
    </w:p>
    <w:p>
      <w:pPr>
        <w:spacing w:before="75" w:after="0"/>
      </w:pPr>
      <w:r>
        <w:rPr/>
        <w:t xml:space="preserve">图表：我国民办学校相关的法律条款修改细则 16</w:t>
      </w:r>
    </w:p>
    <w:p>
      <w:pPr>
        <w:spacing w:before="75" w:after="0"/>
      </w:pPr>
      <w:r>
        <w:rPr/>
        <w:t xml:space="preserve">图表：2021-2026年我国民办学校总量情况 69</w:t>
      </w:r>
    </w:p>
    <w:p>
      <w:pPr>
        <w:spacing w:before="75" w:after="0"/>
      </w:pPr>
      <w:r>
        <w:rPr/>
        <w:t xml:space="preserve">图表：2021-2026年北京地区民办教育规模指标分析 77</w:t>
      </w:r>
    </w:p>
    <w:p>
      <w:pPr>
        <w:spacing w:before="75" w:after="0"/>
      </w:pPr>
      <w:r>
        <w:rPr/>
        <w:t xml:space="preserve">图表：2021-2026年吉林省地区民办教育规模指标分析 77</w:t>
      </w:r>
    </w:p>
    <w:p>
      <w:pPr>
        <w:spacing w:before="75" w:after="0"/>
      </w:pPr>
      <w:r>
        <w:rPr/>
        <w:t xml:space="preserve">图表：2021-2026年培训机构省份/地区分布图 78</w:t>
      </w:r>
    </w:p>
    <w:p>
      <w:pPr>
        <w:spacing w:before="75" w:after="0"/>
      </w:pPr>
      <w:r>
        <w:rPr/>
        <w:t xml:space="preserve">图表：2021-2026年中国教育培训行业企业数量结构 79</w:t>
      </w:r>
    </w:p>
    <w:p>
      <w:pPr>
        <w:spacing w:before="75" w:after="0"/>
      </w:pPr>
      <w:r>
        <w:rPr/>
        <w:t xml:space="preserve">图表：2021-2026年中国教育培训企业数量结构 79</w:t>
      </w:r>
    </w:p>
    <w:p>
      <w:pPr>
        <w:spacing w:before="75" w:after="0"/>
      </w:pPr>
      <w:r>
        <w:rPr/>
        <w:t xml:space="preserve">图表：2021-2026年中国教育培训机构行业从业人员 80</w:t>
      </w:r>
    </w:p>
    <w:p>
      <w:pPr>
        <w:spacing w:before="75" w:after="0"/>
      </w:pPr>
      <w:r>
        <w:rPr/>
        <w:t xml:space="preserve">图表：2021-2026年北京市民办教育基本情况分析 81</w:t>
      </w:r>
    </w:p>
    <w:p>
      <w:pPr>
        <w:spacing w:before="75" w:after="0"/>
      </w:pPr>
      <w:r>
        <w:rPr/>
        <w:t xml:space="preserve">图表：2021-2026年北京市民办教育基本情况分析 82</w:t>
      </w:r>
    </w:p>
    <w:p>
      <w:pPr>
        <w:spacing w:before="75" w:after="0"/>
      </w:pPr>
      <w:r>
        <w:rPr/>
        <w:t xml:space="preserve">图表：2021-2026年北京市民办教育校数合计分析 82</w:t>
      </w:r>
    </w:p>
    <w:p>
      <w:pPr>
        <w:spacing w:before="75" w:after="0"/>
      </w:pPr>
      <w:r>
        <w:rPr/>
        <w:t xml:space="preserve">图表：2021-2026年吉林省民办教育校数合计分析 86</w:t>
      </w:r>
    </w:p>
    <w:p>
      <w:pPr>
        <w:spacing w:before="75" w:after="0"/>
      </w:pPr>
      <w:r>
        <w:rPr/>
        <w:t xml:space="preserve">图表：2021-2026年上海市民办学校基本情况 89</w:t>
      </w:r>
    </w:p>
    <w:p>
      <w:pPr>
        <w:spacing w:before="75" w:after="0"/>
      </w:pPr>
      <w:r>
        <w:rPr/>
        <w:t xml:space="preserve">图表：2021-2026年上海市民办教育学校数量情况 89</w:t>
      </w:r>
    </w:p>
    <w:p>
      <w:pPr>
        <w:spacing w:before="75" w:after="0"/>
      </w:pPr>
      <w:r>
        <w:rPr/>
        <w:t xml:space="preserve">图表：2021-2026年各级各类教育招生及其增长情况 106</w:t>
      </w:r>
    </w:p>
    <w:p>
      <w:pPr>
        <w:spacing w:before="75" w:after="0"/>
      </w:pPr>
      <w:r>
        <w:rPr/>
        <w:t xml:space="preserve">图表：2021-2026年各类教育招生人数 107</w:t>
      </w:r>
    </w:p>
    <w:p>
      <w:pPr>
        <w:spacing w:before="75" w:after="0"/>
      </w:pPr>
      <w:r>
        <w:rPr/>
        <w:t xml:space="preserve">图表：2021-2026年河南省民办教育校数统计情况 109</w:t>
      </w:r>
    </w:p>
    <w:p>
      <w:pPr>
        <w:spacing w:before="75" w:after="0"/>
      </w:pPr>
      <w:r>
        <w:rPr/>
        <w:t xml:space="preserve">图表：2021-2026年云南省民办教育校数合计分析 112</w:t>
      </w:r>
    </w:p>
    <w:p>
      <w:pPr>
        <w:spacing w:before="75" w:after="0"/>
      </w:pPr>
      <w:r>
        <w:rPr/>
        <w:t xml:space="preserve">图表：2021-2026年中国民办教育登记在册企业及增长率 131</w:t>
      </w:r>
    </w:p>
    <w:p>
      <w:pPr>
        <w:spacing w:before="75" w:after="0"/>
      </w:pPr>
      <w:r>
        <w:rPr/>
        <w:t xml:space="preserve">图表：2021-2026年民办教育在职教职工数 131</w:t>
      </w:r>
    </w:p>
    <w:p>
      <w:pPr>
        <w:spacing w:before="75" w:after="0"/>
      </w:pPr>
      <w:r>
        <w:rPr/>
        <w:t xml:space="preserve">图表：2021-2026中国民办教育行业销售收入增长率分析 132</w:t>
      </w:r>
    </w:p>
    <w:p>
      <w:pPr>
        <w:spacing w:before="75" w:after="0"/>
      </w:pPr>
      <w:r>
        <w:rPr/>
        <w:t xml:space="preserve">图表：2021-2026中国民办教育行业利润收入增长率分析 132</w:t>
      </w:r>
    </w:p>
    <w:p>
      <w:pPr>
        <w:spacing w:before="75" w:after="0"/>
      </w:pPr>
      <w:r>
        <w:rPr/>
        <w:t xml:space="preserve">图表：2021-2026中国民办教育行业成本费用分析 132</w:t>
      </w:r>
    </w:p>
    <w:p>
      <w:pPr>
        <w:spacing w:before="75" w:after="0"/>
      </w:pPr>
      <w:r>
        <w:rPr/>
        <w:t xml:space="preserve">图表：2021-2026中国民办教育行业毛利率分析 132</w:t>
      </w:r>
    </w:p>
    <w:p>
      <w:pPr>
        <w:spacing w:before="75" w:after="0"/>
      </w:pPr>
      <w:r>
        <w:rPr/>
        <w:t xml:space="preserve">图表：2021-2026年中国民办教育行业盈利能力指标分析与预测 133</w:t>
      </w:r>
    </w:p>
    <w:p>
      <w:pPr>
        <w:spacing w:before="75" w:after="0"/>
      </w:pPr>
      <w:r>
        <w:rPr/>
        <w:t xml:space="preserve">图表：2021-2026年中国民办教育行业偿债能力指标分析与预测 133</w:t>
      </w:r>
    </w:p>
    <w:p>
      <w:pPr>
        <w:spacing w:before="75" w:after="0"/>
      </w:pPr>
      <w:r>
        <w:rPr/>
        <w:t xml:space="preserve">图表：2021-2026年中国民办教育行业应收账款周转天数分析与预测 133</w:t>
      </w:r>
    </w:p>
    <w:p>
      <w:pPr>
        <w:spacing w:before="75" w:after="0"/>
      </w:pPr>
      <w:r>
        <w:rPr/>
        <w:t xml:space="preserve">图表：2021-2026年中国民办教育行业营业收入增长率分析与预测 134</w:t>
      </w:r>
    </w:p>
    <w:p>
      <w:pPr>
        <w:spacing w:before="75" w:after="0"/>
      </w:pPr>
      <w:r>
        <w:rPr/>
        <w:t xml:space="preserve">图表：2021-2026年我国财政教育支出情况 246</w:t>
      </w:r>
    </w:p>
    <w:p>
      <w:pPr>
        <w:spacing w:before="75" w:after="0"/>
      </w:pPr>
      <w:r>
        <w:rPr/>
        <w:t xml:space="preserve">图表：中国发展教育SWOT分析 251</w:t>
      </w:r>
    </w:p>
    <w:p>
      <w:pPr>
        <w:spacing w:before="75" w:after="0"/>
      </w:pPr>
      <w:r>
        <w:rPr/>
        <w:t xml:space="preserve">图表：世界人口增长情况 259</w:t>
      </w:r>
    </w:p>
    <w:p>
      <w:pPr>
        <w:spacing w:before="75" w:after="0"/>
      </w:pPr>
      <w:r>
        <w:rPr/>
        <w:t xml:space="preserve">图表：2026-2031年中国民办教育市场规模及增长预测 298</w:t>
      </w:r>
    </w:p>
    <w:p>
      <w:pPr>
        <w:spacing w:before="75" w:after="0"/>
      </w:pPr>
      <w:r>
        <w:rPr/>
        <w:t xml:space="preserve">图表：PEST分析图示 328</w:t>
      </w:r>
    </w:p>
    <w:p>
      <w:pPr>
        <w:spacing w:before="75" w:after="0"/>
      </w:pPr>
      <w:r>
        <w:rPr/>
        <w:t xml:space="preserve">图表：SCP模型图示 332</w:t>
      </w:r>
    </w:p>
    <w:p>
      <w:pPr>
        <w:spacing w:before="75" w:after="0"/>
      </w:pPr>
      <w:r>
        <w:rPr/>
        <w:t xml:space="preserve">图表：SWOT分析图示 333</w:t>
      </w:r>
    </w:p>
    <w:p>
      <w:pPr>
        <w:spacing w:before="75" w:after="0"/>
      </w:pPr>
      <w:r>
        <w:rPr/>
        <w:t xml:space="preserve">图表：波特五力模型图示 337</w:t>
      </w:r>
    </w:p>
    <w:p>
      <w:pPr>
        <w:spacing w:before="75" w:after="0"/>
      </w:pPr>
      <w:r>
        <w:rPr/>
        <w:t xml:space="preserve">图表：价值链分析法图示 338</w:t>
      </w:r>
    </w:p>
    <w:p>
      <w:pPr>
        <w:spacing w:before="75" w:after="0"/>
      </w:pPr>
      <w:r>
        <w:rPr/>
        <w:t xml:space="preserve">图表：企业核心竞争力模型 340</w:t>
      </w:r>
    </w:p>
    <w:p>
      <w:pPr>
        <w:spacing w:before="75" w:after="0"/>
      </w:pPr>
      <w:r>
        <w:rPr/>
        <w:t xml:space="preserve">图表：行业发展周期 341</w:t>
      </w:r>
    </w:p>
    <w:p>
      <w:pPr>
        <w:spacing w:before="75" w:after="0"/>
      </w:pPr>
      <w:r>
        <w:rPr/>
        <w:t xml:space="preserve">图表：行业生命周期图 342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2026-2031年教育行业供需预测及“十五五”战略规划指导报告</dc:title>
  <dc:description>2026-2031年教育行业供需预测及“十五五”战略规划指导报告</dc:description>
  <dc:subject>2026-2031年教育行业供需预测及“十五五”战略规划指导报告</dc:subject>
  <cp:keywords>研究报告</cp:keywords>
  <cp:category>研究报告</cp:category>
  <cp:lastModifiedBy>北京中道泰和信息咨询有限公司</cp:lastModifiedBy>
  <dcterms:created xsi:type="dcterms:W3CDTF">2026-03-28T06:42:26+08:00</dcterms:created>
  <dcterms:modified xsi:type="dcterms:W3CDTF">2026-03-28T06:42:26+08:00</dcterms:modified>
</cp:coreProperties>
</file>

<file path=docProps/custom.xml><?xml version="1.0" encoding="utf-8"?>
<Properties xmlns="http://schemas.openxmlformats.org/officeDocument/2006/custom-properties" xmlns:vt="http://schemas.openxmlformats.org/officeDocument/2006/docPropsVTypes"/>
</file>