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2026-2031年中国中药行业运营模式分析与发展趋势预测报告</w:t>
      </w:r>
    </w:p>
    <w:p>
      <w:pPr>
        <w:spacing w:after="150"/>
      </w:pPr>
      <w:r>
        <w:rPr>
          <w:b w:val="1"/>
          <w:bCs w:val="1"/>
        </w:rPr>
        <w:t xml:space="preserve">报告简介</w:t>
      </w:r>
    </w:p>
    <w:p>
      <w:pPr>
        <w:spacing w:after="150"/>
      </w:pPr>
      <w:r>
        <w:rPr/>
        <w:t xml:space="preserve">近几年，我国政府大力支持中药饮片行业发展，出台多项产业政策促进行业发展，为中药饮片行业创造了宽松的政策环境。目前，全国共有17家中药材市场通过国家审批，中药饮片市场已形成了相对公平的竞争环境，价格相对透明，行业市场化程度较高。行业竞争者可通过多种渠道从公开市场获得不同时间、不同地区、不同种类中药饮片的价格信息。部分专业信息平台已形成了专业化的价格指数，为本行业产品的综合价格变化情况提供参考。</w:t>
      </w:r>
    </w:p>
    <w:p>
      <w:pPr>
        <w:spacing w:after="150"/>
      </w:pPr>
      <w:r>
        <w:rPr/>
        <w:t xml:space="preserve">近年来，政府强制要求中药饮片生产企业进行GMP认证，同时鼓励中药企业进行兼并重组，部分规模小、竞争力较弱、管理不规范的生产企业将逐步被市场所淘汰。随着行业的不断发展和优势企业竞争力的提升，中药饮片行业集中度也将逐步提高。</w:t>
      </w:r>
    </w:p>
    <w:p>
      <w:pPr>
        <w:spacing w:after="150"/>
      </w:pPr>
      <w:r>
        <w:rPr/>
        <w:t xml:space="preserve">本研究咨询报告由北京中道泰和信息咨询有限公司领衔撰写，在大量周密的市场调研基础上，主要依据了国家统计局、国家商务部、国家财政部、国务院发展研究中心、51行业报告网、全国及海外多种相关报刊杂志以及专业研究机构公布和提供的大量资料，对我国中药及细分领域的发展状况、上下游行业发展状况、发展趋势、新服务与技术等进行了分析，并重点分析了我国中药行业发展状况和特点，以及中国中药行业将面临的挑战、企业的发展策略等。报告还对全球的中药行业发展态势作了详细分析，并对中药行业进行了趋向研判，是中药经营企业，中药中心、中药投资机构等单位准确了解目前中药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中药行业发展背景概述 1</w:t>
      </w:r>
    </w:p>
    <w:p>
      <w:pPr>
        <w:spacing w:before="75" w:after="0"/>
      </w:pPr>
      <w:r>
        <w:rPr/>
        <w:t xml:space="preserve">第一节 研究方法与统计标准 1</w:t>
      </w:r>
    </w:p>
    <w:p>
      <w:pPr>
        <w:spacing w:before="75" w:after="0"/>
      </w:pPr>
      <w:r>
        <w:rPr/>
        <w:t xml:space="preserve">一、研究背景及方法 1</w:t>
      </w:r>
    </w:p>
    <w:p>
      <w:pPr>
        <w:spacing w:before="75" w:after="0"/>
      </w:pPr>
      <w:r>
        <w:rPr/>
        <w:t xml:space="preserve">二、行业数据来源 2</w:t>
      </w:r>
    </w:p>
    <w:p>
      <w:pPr>
        <w:spacing w:before="75" w:after="0"/>
      </w:pPr>
      <w:r>
        <w:rPr/>
        <w:t xml:space="preserve">第二节 中药行业研究范围界定 2</w:t>
      </w:r>
    </w:p>
    <w:p>
      <w:pPr>
        <w:spacing w:before="75" w:after="0"/>
      </w:pPr>
      <w:r>
        <w:rPr/>
        <w:t xml:space="preserve">一、国内中药及中药产品的概念 2</w:t>
      </w:r>
    </w:p>
    <w:p>
      <w:pPr>
        <w:spacing w:before="75" w:after="0"/>
      </w:pPr>
      <w:r>
        <w:rPr/>
        <w:t xml:space="preserve">二、国外天然药物的概念及归属 2</w:t>
      </w:r>
    </w:p>
    <w:p>
      <w:pPr>
        <w:spacing w:before="75" w:after="0"/>
      </w:pPr>
      <w:r>
        <w:rPr/>
        <w:t xml:space="preserve">三、中药与国外天然药物的比较 3</w:t>
      </w:r>
    </w:p>
    <w:p>
      <w:pPr>
        <w:spacing w:before="75" w:after="0"/>
      </w:pPr>
      <w:r>
        <w:rPr/>
        <w:t xml:space="preserve">第三节 中药行业产业链分析 5</w:t>
      </w:r>
    </w:p>
    <w:p>
      <w:pPr>
        <w:spacing w:before="75" w:after="0"/>
      </w:pPr>
      <w:r>
        <w:rPr/>
        <w:t xml:space="preserve">一、中药行业产业链分析 5</w:t>
      </w:r>
    </w:p>
    <w:p>
      <w:pPr>
        <w:spacing w:before="75" w:after="0"/>
      </w:pPr>
      <w:r>
        <w:rPr/>
        <w:t xml:space="preserve">1、中成药行业产业链简介 5</w:t>
      </w:r>
    </w:p>
    <w:p>
      <w:pPr>
        <w:spacing w:before="75" w:after="0"/>
      </w:pPr>
      <w:r>
        <w:rPr/>
        <w:t xml:space="preserve">2、上下游产业对中成药的影响分析 5</w:t>
      </w:r>
    </w:p>
    <w:p>
      <w:pPr>
        <w:spacing w:before="75" w:after="0"/>
      </w:pPr>
      <w:r>
        <w:rPr/>
        <w:t xml:space="preserve">(1)上游产业对行业的影响 5</w:t>
      </w:r>
    </w:p>
    <w:p>
      <w:pPr>
        <w:spacing w:before="75" w:after="0"/>
      </w:pPr>
      <w:r>
        <w:rPr/>
        <w:t xml:space="preserve">(2)下游产业对行业的影响 5</w:t>
      </w:r>
    </w:p>
    <w:p>
      <w:pPr>
        <w:spacing w:before="75" w:after="0"/>
      </w:pPr>
      <w:r>
        <w:rPr/>
        <w:t xml:space="preserve">二、药品终端发展现状分析 6</w:t>
      </w:r>
    </w:p>
    <w:p>
      <w:pPr>
        <w:spacing w:before="75" w:after="0"/>
      </w:pPr>
      <w:r>
        <w:rPr/>
        <w:t xml:space="preserve">1、药品终端市场规模 6</w:t>
      </w:r>
    </w:p>
    <w:p>
      <w:pPr>
        <w:spacing w:before="75" w:after="0"/>
      </w:pPr>
      <w:r>
        <w:rPr/>
        <w:t xml:space="preserve">2、药品终端市场结构 7</w:t>
      </w:r>
    </w:p>
    <w:p>
      <w:pPr>
        <w:spacing w:before="75" w:after="0"/>
      </w:pPr>
      <w:r>
        <w:rPr/>
        <w:t xml:space="preserve">三、医院终端发展现状分析 7</w:t>
      </w:r>
    </w:p>
    <w:p>
      <w:pPr>
        <w:spacing w:before="75" w:after="0"/>
      </w:pPr>
      <w:r>
        <w:rPr/>
        <w:t xml:space="preserve">1、医院整体用药市场规模 7</w:t>
      </w:r>
    </w:p>
    <w:p>
      <w:pPr>
        <w:spacing w:before="75" w:after="0"/>
      </w:pPr>
      <w:r>
        <w:rPr/>
        <w:t xml:space="preserve">2、医院中药用药市场规模 8</w:t>
      </w:r>
    </w:p>
    <w:p>
      <w:pPr>
        <w:spacing w:before="75" w:after="0"/>
      </w:pPr>
      <w:r>
        <w:rPr/>
        <w:t xml:space="preserve">3、医院中药用药产品结构 9</w:t>
      </w:r>
    </w:p>
    <w:p>
      <w:pPr>
        <w:spacing w:before="75" w:after="0"/>
      </w:pPr>
      <w:r>
        <w:rPr/>
        <w:t xml:space="preserve">四、药店终端发展现状分析 10</w:t>
      </w:r>
    </w:p>
    <w:p>
      <w:pPr>
        <w:spacing w:before="75" w:after="0"/>
      </w:pPr>
      <w:r>
        <w:rPr/>
        <w:t xml:space="preserve">1、药店终端市场规模 10</w:t>
      </w:r>
    </w:p>
    <w:p>
      <w:pPr>
        <w:spacing w:before="75" w:after="0"/>
      </w:pPr>
      <w:r>
        <w:rPr/>
        <w:t xml:space="preserve">2、药店数量增长情况 10</w:t>
      </w:r>
    </w:p>
    <w:p>
      <w:pPr>
        <w:spacing w:before="75" w:after="0"/>
      </w:pPr>
      <w:r>
        <w:rPr/>
        <w:t xml:space="preserve">第四节 中药行业发展环境分析 11</w:t>
      </w:r>
    </w:p>
    <w:p>
      <w:pPr>
        <w:spacing w:before="75" w:after="0"/>
      </w:pPr>
      <w:r>
        <w:rPr/>
        <w:t xml:space="preserve">一、环境给行业带来的机遇与威胁 11</w:t>
      </w:r>
    </w:p>
    <w:p>
      <w:pPr>
        <w:spacing w:before="75" w:after="0"/>
      </w:pPr>
      <w:r>
        <w:rPr/>
        <w:t xml:space="preserve">二、中药行业政策环境分析 14</w:t>
      </w:r>
    </w:p>
    <w:p>
      <w:pPr>
        <w:spacing w:before="75" w:after="0"/>
      </w:pPr>
      <w:r>
        <w:rPr/>
        <w:t xml:space="preserve">1、中药行业管理体制 14</w:t>
      </w:r>
    </w:p>
    <w:p>
      <w:pPr>
        <w:spacing w:before="75" w:after="0"/>
      </w:pPr>
      <w:r>
        <w:rPr/>
        <w:t xml:space="preserve">2、中药行业政策法规 15</w:t>
      </w:r>
    </w:p>
    <w:p>
      <w:pPr>
        <w:spacing w:before="75" w:after="0"/>
      </w:pPr>
      <w:r>
        <w:rPr/>
        <w:t xml:space="preserve">3、中药行业发展规划 18</w:t>
      </w:r>
    </w:p>
    <w:p>
      <w:pPr>
        <w:spacing w:before="75" w:after="0"/>
      </w:pPr>
      <w:r>
        <w:rPr/>
        <w:t xml:space="preserve">(1)中医药事业“十四五”规划 18</w:t>
      </w:r>
    </w:p>
    <w:p>
      <w:pPr>
        <w:spacing w:before="75" w:after="0"/>
      </w:pPr>
      <w:r>
        <w:rPr/>
        <w:t xml:space="preserve">(2)中医药创新发展规划纲要 20</w:t>
      </w:r>
    </w:p>
    <w:p>
      <w:pPr>
        <w:spacing w:before="75" w:after="0"/>
      </w:pPr>
      <w:r>
        <w:rPr/>
        <w:t xml:space="preserve">(3)中医药对外交流与合作中长期规划纲要 22</w:t>
      </w:r>
    </w:p>
    <w:p>
      <w:pPr>
        <w:spacing w:before="75" w:after="0"/>
      </w:pPr>
      <w:r>
        <w:rPr/>
        <w:t xml:space="preserve">(4)其他涉及中药行业的发展规划 23</w:t>
      </w:r>
    </w:p>
    <w:p>
      <w:pPr>
        <w:spacing w:before="75" w:after="0"/>
      </w:pPr>
      <w:r>
        <w:rPr/>
        <w:t xml:space="preserve">三、中药行业经济环境分析 23</w:t>
      </w:r>
    </w:p>
    <w:p>
      <w:pPr>
        <w:spacing w:before="75" w:after="0"/>
      </w:pPr>
      <w:r>
        <w:rPr/>
        <w:t xml:space="preserve">1、国内生产总值增长分析 23</w:t>
      </w:r>
    </w:p>
    <w:p>
      <w:pPr>
        <w:spacing w:before="75" w:after="0"/>
      </w:pPr>
      <w:r>
        <w:rPr/>
        <w:t xml:space="preserve">2、城乡居民收入增长分析 24</w:t>
      </w:r>
    </w:p>
    <w:p>
      <w:pPr>
        <w:spacing w:before="75" w:after="0"/>
      </w:pPr>
      <w:r>
        <w:rPr>
          <w:b w:val="1"/>
          <w:bCs w:val="1"/>
        </w:rPr>
        <w:t xml:space="preserve">第二部分 市场发展分析</w:t>
      </w:r>
    </w:p>
    <w:p>
      <w:pPr>
        <w:spacing w:before="75" w:after="0"/>
      </w:pPr>
      <w:r>
        <w:rPr>
          <w:b w:val="1"/>
          <w:bCs w:val="1"/>
        </w:rPr>
        <w:t xml:space="preserve">第二章 中药材种植与市场需求分析 26</w:t>
      </w:r>
    </w:p>
    <w:p>
      <w:pPr>
        <w:spacing w:before="75" w:after="0"/>
      </w:pPr>
      <w:r>
        <w:rPr/>
        <w:t xml:space="preserve">第一节 中药资源分布总体概况 26</w:t>
      </w:r>
    </w:p>
    <w:p>
      <w:pPr>
        <w:spacing w:before="75" w:after="0"/>
      </w:pPr>
      <w:r>
        <w:rPr/>
        <w:t xml:space="preserve">一、中药资源自然属性构成 26</w:t>
      </w:r>
    </w:p>
    <w:p>
      <w:pPr>
        <w:spacing w:before="75" w:after="0"/>
      </w:pPr>
      <w:r>
        <w:rPr/>
        <w:t xml:space="preserve">1、药用植物种类 26</w:t>
      </w:r>
    </w:p>
    <w:p>
      <w:pPr>
        <w:spacing w:before="75" w:after="0"/>
      </w:pPr>
      <w:r>
        <w:rPr/>
        <w:t xml:space="preserve">2、药用动物种类 35</w:t>
      </w:r>
    </w:p>
    <w:p>
      <w:pPr>
        <w:spacing w:before="75" w:after="0"/>
      </w:pPr>
      <w:r>
        <w:rPr/>
        <w:t xml:space="preserve">3、药用矿物种类 37</w:t>
      </w:r>
    </w:p>
    <w:p>
      <w:pPr>
        <w:spacing w:before="75" w:after="0"/>
      </w:pPr>
      <w:r>
        <w:rPr/>
        <w:t xml:space="preserve">二、中药资源应用种类情况 38</w:t>
      </w:r>
    </w:p>
    <w:p>
      <w:pPr>
        <w:spacing w:before="75" w:after="0"/>
      </w:pPr>
      <w:r>
        <w:rPr/>
        <w:t xml:space="preserve">1、中药材种类 38</w:t>
      </w:r>
    </w:p>
    <w:p>
      <w:pPr>
        <w:spacing w:before="75" w:after="0"/>
      </w:pPr>
      <w:r>
        <w:rPr/>
        <w:t xml:space="preserve">(1)各地生产经营的中药材种类 38</w:t>
      </w:r>
    </w:p>
    <w:p>
      <w:pPr>
        <w:spacing w:before="75" w:after="0"/>
      </w:pPr>
      <w:r>
        <w:rPr/>
        <w:t xml:space="preserve">(2)《药典》收载的中药材种类 40</w:t>
      </w:r>
    </w:p>
    <w:p>
      <w:pPr>
        <w:spacing w:before="75" w:after="0"/>
      </w:pPr>
      <w:r>
        <w:rPr/>
        <w:t xml:space="preserve">(3)地方标准收载的药材种类 41</w:t>
      </w:r>
    </w:p>
    <w:p>
      <w:pPr>
        <w:spacing w:before="75" w:after="0"/>
      </w:pPr>
      <w:r>
        <w:rPr/>
        <w:t xml:space="preserve">(4)出口的药材种类 42</w:t>
      </w:r>
    </w:p>
    <w:p>
      <w:pPr>
        <w:spacing w:before="75" w:after="0"/>
      </w:pPr>
      <w:r>
        <w:rPr/>
        <w:t xml:space="preserve">(5)贵重药材的种类 42</w:t>
      </w:r>
    </w:p>
    <w:p>
      <w:pPr>
        <w:spacing w:before="75" w:after="0"/>
      </w:pPr>
      <w:r>
        <w:rPr/>
        <w:t xml:space="preserve">2、民间药/民族药种类 43</w:t>
      </w:r>
    </w:p>
    <w:p>
      <w:pPr>
        <w:spacing w:before="75" w:after="0"/>
      </w:pPr>
      <w:r>
        <w:rPr/>
        <w:t xml:space="preserve">(1)民间药种类 43</w:t>
      </w:r>
    </w:p>
    <w:p>
      <w:pPr>
        <w:spacing w:before="75" w:after="0"/>
      </w:pPr>
      <w:r>
        <w:rPr/>
        <w:t xml:space="preserve">(2)民族药种类 45</w:t>
      </w:r>
    </w:p>
    <w:p>
      <w:pPr>
        <w:spacing w:before="75" w:after="0"/>
      </w:pPr>
      <w:r>
        <w:rPr/>
        <w:t xml:space="preserve">三、中药资源区划及其分布 48</w:t>
      </w:r>
    </w:p>
    <w:p>
      <w:pPr>
        <w:spacing w:before="75" w:after="0"/>
      </w:pPr>
      <w:r>
        <w:rPr/>
        <w:t xml:space="preserve">第二节 中药材种植产业化分析 48</w:t>
      </w:r>
    </w:p>
    <w:p>
      <w:pPr>
        <w:spacing w:before="75" w:after="0"/>
      </w:pPr>
      <w:r>
        <w:rPr/>
        <w:t xml:space="preserve">一、中药材种植面积与种类 48</w:t>
      </w:r>
    </w:p>
    <w:p>
      <w:pPr>
        <w:spacing w:before="75" w:after="0"/>
      </w:pPr>
      <w:r>
        <w:rPr/>
        <w:t xml:space="preserve">二、中药材种植产量效益参考 49</w:t>
      </w:r>
    </w:p>
    <w:p>
      <w:pPr>
        <w:spacing w:before="75" w:after="0"/>
      </w:pPr>
      <w:r>
        <w:rPr/>
        <w:t xml:space="preserve">三、中药材GAP基地建设现状 49</w:t>
      </w:r>
    </w:p>
    <w:p>
      <w:pPr>
        <w:spacing w:before="75" w:after="0"/>
      </w:pPr>
      <w:r>
        <w:rPr/>
        <w:t xml:space="preserve">四、中药材种植产业发展综述 51</w:t>
      </w:r>
    </w:p>
    <w:p>
      <w:pPr>
        <w:spacing w:before="75" w:after="0"/>
      </w:pPr>
      <w:r>
        <w:rPr/>
        <w:t xml:space="preserve">第三节 中药材产品市场需求分析 54</w:t>
      </w:r>
    </w:p>
    <w:p>
      <w:pPr>
        <w:spacing w:before="75" w:after="0"/>
      </w:pPr>
      <w:r>
        <w:rPr/>
        <w:t xml:space="preserve">一、中药材市场需求概况 54</w:t>
      </w:r>
    </w:p>
    <w:p>
      <w:pPr>
        <w:spacing w:before="75" w:after="0"/>
      </w:pPr>
      <w:r>
        <w:rPr/>
        <w:t xml:space="preserve">二、中药材价格波动分析 55</w:t>
      </w:r>
    </w:p>
    <w:p>
      <w:pPr>
        <w:spacing w:before="75" w:after="0"/>
      </w:pPr>
      <w:r>
        <w:rPr/>
        <w:t xml:space="preserve">1、中药材价格影响因素 55</w:t>
      </w:r>
    </w:p>
    <w:p>
      <w:pPr>
        <w:spacing w:before="75" w:after="0"/>
      </w:pPr>
      <w:r>
        <w:rPr/>
        <w:t xml:space="preserve">2、中药材价格现状分析 57</w:t>
      </w:r>
    </w:p>
    <w:p>
      <w:pPr>
        <w:spacing w:before="75" w:after="0"/>
      </w:pPr>
      <w:r>
        <w:rPr/>
        <w:t xml:space="preserve">3、中药材价格走势分析 59</w:t>
      </w:r>
    </w:p>
    <w:p>
      <w:pPr>
        <w:spacing w:before="75" w:after="0"/>
      </w:pPr>
      <w:r>
        <w:rPr/>
        <w:t xml:space="preserve">第四节 中药材重点品种流通分析 59</w:t>
      </w:r>
    </w:p>
    <w:p>
      <w:pPr>
        <w:spacing w:before="75" w:after="0"/>
      </w:pPr>
      <w:r>
        <w:rPr>
          <w:b w:val="1"/>
          <w:bCs w:val="1"/>
        </w:rPr>
        <w:t xml:space="preserve">第三部分 行业竞争格局</w:t>
      </w:r>
    </w:p>
    <w:p>
      <w:pPr>
        <w:spacing w:before="75" w:after="0"/>
      </w:pPr>
      <w:r>
        <w:rPr>
          <w:b w:val="1"/>
          <w:bCs w:val="1"/>
        </w:rPr>
        <w:t xml:space="preserve">第三章 中药行业供求与竞争格局分析 61</w:t>
      </w:r>
    </w:p>
    <w:p>
      <w:pPr>
        <w:spacing w:before="75" w:after="0"/>
      </w:pPr>
      <w:r>
        <w:rPr/>
        <w:t xml:space="preserve">第一节 中药行业发展概况 61</w:t>
      </w:r>
    </w:p>
    <w:p>
      <w:pPr>
        <w:spacing w:before="75" w:after="0"/>
      </w:pPr>
      <w:r>
        <w:rPr/>
        <w:t xml:space="preserve">一、中药行业发展总体概况 61</w:t>
      </w:r>
    </w:p>
    <w:p>
      <w:pPr>
        <w:spacing w:before="75" w:after="0"/>
      </w:pPr>
      <w:r>
        <w:rPr/>
        <w:t xml:space="preserve">二、中药行业发展特点分析 63</w:t>
      </w:r>
    </w:p>
    <w:p>
      <w:pPr>
        <w:spacing w:before="75" w:after="0"/>
      </w:pPr>
      <w:r>
        <w:rPr/>
        <w:t xml:space="preserve">1、中成药生产总量高速增长 63</w:t>
      </w:r>
    </w:p>
    <w:p>
      <w:pPr>
        <w:spacing w:before="75" w:after="0"/>
      </w:pPr>
      <w:r>
        <w:rPr/>
        <w:t xml:space="preserve">2、子行业中药饮片发展迅猛 64</w:t>
      </w:r>
    </w:p>
    <w:p>
      <w:pPr>
        <w:spacing w:before="75" w:after="0"/>
      </w:pPr>
      <w:r>
        <w:rPr/>
        <w:t xml:space="preserve">3、行业监管趋严，优胜劣汰进程将加速 65</w:t>
      </w:r>
    </w:p>
    <w:p>
      <w:pPr>
        <w:spacing w:before="75" w:after="0"/>
      </w:pPr>
      <w:r>
        <w:rPr/>
        <w:t xml:space="preserve">4、品牌效应突出，大品牌大品种战略初现成效 65</w:t>
      </w:r>
    </w:p>
    <w:p>
      <w:pPr>
        <w:spacing w:before="75" w:after="0"/>
      </w:pPr>
      <w:r>
        <w:rPr/>
        <w:t xml:space="preserve">5、产品应用与覆盖领域拓宽，新产品开发加速 65</w:t>
      </w:r>
    </w:p>
    <w:p>
      <w:pPr>
        <w:spacing w:before="75" w:after="0"/>
      </w:pPr>
      <w:r>
        <w:rPr/>
        <w:t xml:space="preserve">6、出口持续增长，但竞争力缺失造成占比过低 66</w:t>
      </w:r>
    </w:p>
    <w:p>
      <w:pPr>
        <w:spacing w:before="75" w:after="0"/>
      </w:pPr>
      <w:r>
        <w:rPr/>
        <w:t xml:space="preserve">三、中药行业经济地位分析 68</w:t>
      </w:r>
    </w:p>
    <w:p>
      <w:pPr>
        <w:spacing w:before="75" w:after="0"/>
      </w:pPr>
      <w:r>
        <w:rPr/>
        <w:t xml:space="preserve">1、中药行业在医药产业的地位 68</w:t>
      </w:r>
    </w:p>
    <w:p>
      <w:pPr>
        <w:spacing w:before="75" w:after="0"/>
      </w:pPr>
      <w:r>
        <w:rPr/>
        <w:t xml:space="preserve">2、中药行业在国民经济的地位 69</w:t>
      </w:r>
    </w:p>
    <w:p>
      <w:pPr>
        <w:spacing w:before="75" w:after="0"/>
      </w:pPr>
      <w:r>
        <w:rPr/>
        <w:t xml:space="preserve">第二节 中药行业供给分析 70</w:t>
      </w:r>
    </w:p>
    <w:p>
      <w:pPr>
        <w:spacing w:before="75" w:after="0"/>
      </w:pPr>
      <w:r>
        <w:rPr/>
        <w:t xml:space="preserve">一、中药行业工业产值分析 70</w:t>
      </w:r>
    </w:p>
    <w:p>
      <w:pPr>
        <w:spacing w:before="75" w:after="0"/>
      </w:pPr>
      <w:r>
        <w:rPr/>
        <w:t xml:space="preserve">二、中药行业产成品分析 71</w:t>
      </w:r>
    </w:p>
    <w:p>
      <w:pPr>
        <w:spacing w:before="75" w:after="0"/>
      </w:pPr>
      <w:r>
        <w:rPr/>
        <w:t xml:space="preserve">三、中药行业供给结构分析 72</w:t>
      </w:r>
    </w:p>
    <w:p>
      <w:pPr>
        <w:spacing w:before="75" w:after="0"/>
      </w:pPr>
      <w:r>
        <w:rPr/>
        <w:t xml:space="preserve">第三节 中药行业需求分析 72</w:t>
      </w:r>
    </w:p>
    <w:p>
      <w:pPr>
        <w:spacing w:before="75" w:after="0"/>
      </w:pPr>
      <w:r>
        <w:rPr/>
        <w:t xml:space="preserve">一、中药行业销售收入分析 72</w:t>
      </w:r>
    </w:p>
    <w:p>
      <w:pPr>
        <w:spacing w:before="75" w:after="0"/>
      </w:pPr>
      <w:r>
        <w:rPr/>
        <w:t xml:space="preserve">二、中药行业需求结构分析 74</w:t>
      </w:r>
    </w:p>
    <w:p>
      <w:pPr>
        <w:spacing w:before="75" w:after="0"/>
      </w:pPr>
      <w:r>
        <w:rPr/>
        <w:t xml:space="preserve">第四节 中药行业竞争分析 74</w:t>
      </w:r>
    </w:p>
    <w:p>
      <w:pPr>
        <w:spacing w:before="75" w:after="0"/>
      </w:pPr>
      <w:r>
        <w:rPr/>
        <w:t xml:space="preserve">一、中药行业集中度 74</w:t>
      </w:r>
    </w:p>
    <w:p>
      <w:pPr>
        <w:spacing w:before="75" w:after="0"/>
      </w:pPr>
      <w:r>
        <w:rPr/>
        <w:t xml:space="preserve">二、中药行业竞争格局 75</w:t>
      </w:r>
    </w:p>
    <w:p>
      <w:pPr>
        <w:spacing w:before="75" w:after="0"/>
      </w:pPr>
      <w:r>
        <w:rPr/>
        <w:t xml:space="preserve">1、行业内竞争 75</w:t>
      </w:r>
    </w:p>
    <w:p>
      <w:pPr>
        <w:spacing w:before="75" w:after="0"/>
      </w:pPr>
      <w:r>
        <w:rPr/>
        <w:t xml:space="preserve">2、买方侃价能力 75</w:t>
      </w:r>
    </w:p>
    <w:p>
      <w:pPr>
        <w:spacing w:before="75" w:after="0"/>
      </w:pPr>
      <w:r>
        <w:rPr/>
        <w:t xml:space="preserve">3、卖方侃价能力 76</w:t>
      </w:r>
    </w:p>
    <w:p>
      <w:pPr>
        <w:spacing w:before="75" w:after="0"/>
      </w:pPr>
      <w:r>
        <w:rPr/>
        <w:t xml:space="preserve">4、进入威胁 76</w:t>
      </w:r>
    </w:p>
    <w:p>
      <w:pPr>
        <w:spacing w:before="75" w:after="0"/>
      </w:pPr>
      <w:r>
        <w:rPr/>
        <w:t xml:space="preserve">5、替代威胁 76</w:t>
      </w:r>
    </w:p>
    <w:p>
      <w:pPr>
        <w:spacing w:before="75" w:after="0"/>
      </w:pPr>
      <w:r>
        <w:rPr/>
        <w:t xml:space="preserve">第五节 中药行业进出口分析 77</w:t>
      </w:r>
    </w:p>
    <w:p>
      <w:pPr>
        <w:spacing w:before="75" w:after="0"/>
      </w:pPr>
      <w:r>
        <w:rPr/>
        <w:t xml:space="preserve">一、2021-2026年中国中医药行业进出口量分析 77</w:t>
      </w:r>
    </w:p>
    <w:p>
      <w:pPr>
        <w:spacing w:before="75" w:after="0"/>
      </w:pPr>
      <w:r>
        <w:rPr/>
        <w:t xml:space="preserve">二、2026-2031年中国中医药行业进出口市场预测分析 79</w:t>
      </w:r>
    </w:p>
    <w:p>
      <w:pPr>
        <w:spacing w:before="75" w:after="0"/>
      </w:pPr>
      <w:r>
        <w:rPr/>
        <w:t xml:space="preserve">三、影响进出口变化的主要原因分析 81</w:t>
      </w:r>
    </w:p>
    <w:p>
      <w:pPr>
        <w:spacing w:before="75" w:after="0"/>
      </w:pPr>
      <w:r>
        <w:rPr>
          <w:b w:val="1"/>
          <w:bCs w:val="1"/>
        </w:rPr>
        <w:t xml:space="preserve">第四章 中药专利保护与现代化分析 82</w:t>
      </w:r>
    </w:p>
    <w:p>
      <w:pPr>
        <w:spacing w:before="75" w:after="0"/>
      </w:pPr>
      <w:r>
        <w:rPr/>
        <w:t xml:space="preserve">第一节 中药知识产权保护与专利战略 82</w:t>
      </w:r>
    </w:p>
    <w:p>
      <w:pPr>
        <w:spacing w:before="75" w:after="0"/>
      </w:pPr>
      <w:r>
        <w:rPr/>
        <w:t xml:space="preserve">一、中药知识产权保护体系 82</w:t>
      </w:r>
    </w:p>
    <w:p>
      <w:pPr>
        <w:spacing w:before="75" w:after="0"/>
      </w:pPr>
      <w:r>
        <w:rPr/>
        <w:t xml:space="preserve">1、中药专利保护 82</w:t>
      </w:r>
    </w:p>
    <w:p>
      <w:pPr>
        <w:spacing w:before="75" w:after="0"/>
      </w:pPr>
      <w:r>
        <w:rPr/>
        <w:t xml:space="preserve">2、中药商标保护 82</w:t>
      </w:r>
    </w:p>
    <w:p>
      <w:pPr>
        <w:spacing w:before="75" w:after="0"/>
      </w:pPr>
      <w:r>
        <w:rPr/>
        <w:t xml:space="preserve">3、中药著作保护 83</w:t>
      </w:r>
    </w:p>
    <w:p>
      <w:pPr>
        <w:spacing w:before="75" w:after="0"/>
      </w:pPr>
      <w:r>
        <w:rPr/>
        <w:t xml:space="preserve">4、中药商业秘密保护 84</w:t>
      </w:r>
    </w:p>
    <w:p>
      <w:pPr>
        <w:spacing w:before="75" w:after="0"/>
      </w:pPr>
      <w:r>
        <w:rPr/>
        <w:t xml:space="preserve">5、中药其他保护形式 84</w:t>
      </w:r>
    </w:p>
    <w:p>
      <w:pPr>
        <w:spacing w:before="75" w:after="0"/>
      </w:pPr>
      <w:r>
        <w:rPr/>
        <w:t xml:space="preserve">二、中药专利保护现状分析 84</w:t>
      </w:r>
    </w:p>
    <w:p>
      <w:pPr>
        <w:spacing w:before="75" w:after="0"/>
      </w:pPr>
      <w:r>
        <w:rPr/>
        <w:t xml:space="preserve">1、中药专利保护现状 84</w:t>
      </w:r>
    </w:p>
    <w:p>
      <w:pPr>
        <w:spacing w:before="75" w:after="0"/>
      </w:pPr>
      <w:r>
        <w:rPr/>
        <w:t xml:space="preserve">2、中药专利保护存在的问题及对策 85</w:t>
      </w:r>
    </w:p>
    <w:p>
      <w:pPr>
        <w:spacing w:before="75" w:after="0"/>
      </w:pPr>
      <w:r>
        <w:rPr/>
        <w:t xml:space="preserve">3、中药专利突破口 86</w:t>
      </w:r>
    </w:p>
    <w:p>
      <w:pPr>
        <w:spacing w:before="75" w:after="0"/>
      </w:pPr>
      <w:r>
        <w:rPr/>
        <w:t xml:space="preserve">三、中药商标保护现状分析 88</w:t>
      </w:r>
    </w:p>
    <w:p>
      <w:pPr>
        <w:spacing w:before="75" w:after="0"/>
      </w:pPr>
      <w:r>
        <w:rPr/>
        <w:t xml:space="preserve">1、中药商标保护现状 88</w:t>
      </w:r>
    </w:p>
    <w:p>
      <w:pPr>
        <w:spacing w:before="75" w:after="0"/>
      </w:pPr>
      <w:r>
        <w:rPr/>
        <w:t xml:space="preserve">2、中药商标保护存在的问题 88</w:t>
      </w:r>
    </w:p>
    <w:p>
      <w:pPr>
        <w:spacing w:before="75" w:after="0"/>
      </w:pPr>
      <w:r>
        <w:rPr/>
        <w:t xml:space="preserve">3、中药商标保护问题的对策 89</w:t>
      </w:r>
    </w:p>
    <w:p>
      <w:pPr>
        <w:spacing w:before="75" w:after="0"/>
      </w:pPr>
      <w:r>
        <w:rPr/>
        <w:t xml:space="preserve">4、中药商标突破口 91</w:t>
      </w:r>
    </w:p>
    <w:p>
      <w:pPr>
        <w:spacing w:before="75" w:after="0"/>
      </w:pPr>
      <w:r>
        <w:rPr/>
        <w:t xml:space="preserve">四、中药品种保护现状分析 91</w:t>
      </w:r>
    </w:p>
    <w:p>
      <w:pPr>
        <w:spacing w:before="75" w:after="0"/>
      </w:pPr>
      <w:r>
        <w:rPr/>
        <w:t xml:space="preserve">1、中药品种保护现状 91</w:t>
      </w:r>
    </w:p>
    <w:p>
      <w:pPr>
        <w:spacing w:before="75" w:after="0"/>
      </w:pPr>
      <w:r>
        <w:rPr/>
        <w:t xml:space="preserve">2、中药品种保护存在的问题 92</w:t>
      </w:r>
    </w:p>
    <w:p>
      <w:pPr>
        <w:spacing w:before="75" w:after="0"/>
      </w:pPr>
      <w:r>
        <w:rPr/>
        <w:t xml:space="preserve">3、中药品种保护制度的完善 95</w:t>
      </w:r>
    </w:p>
    <w:p>
      <w:pPr>
        <w:spacing w:before="75" w:after="0"/>
      </w:pPr>
      <w:r>
        <w:rPr/>
        <w:t xml:space="preserve">五、中药专利技术现状分析 96</w:t>
      </w:r>
    </w:p>
    <w:p>
      <w:pPr>
        <w:spacing w:before="75" w:after="0"/>
      </w:pPr>
      <w:r>
        <w:rPr/>
        <w:t xml:space="preserve">第二节 中药现代化——中药注射剂 96</w:t>
      </w:r>
    </w:p>
    <w:p>
      <w:pPr>
        <w:spacing w:before="75" w:after="0"/>
      </w:pPr>
      <w:r>
        <w:rPr/>
        <w:t xml:space="preserve">一、中药注射剂产品概况 96</w:t>
      </w:r>
    </w:p>
    <w:p>
      <w:pPr>
        <w:spacing w:before="75" w:after="0"/>
      </w:pPr>
      <w:r>
        <w:rPr/>
        <w:t xml:space="preserve">1、中药注射剂产品分类 96</w:t>
      </w:r>
    </w:p>
    <w:p>
      <w:pPr>
        <w:spacing w:before="75" w:after="0"/>
      </w:pPr>
      <w:r>
        <w:rPr/>
        <w:t xml:space="preserve">2、中药注射剂产品概述 97</w:t>
      </w:r>
    </w:p>
    <w:p>
      <w:pPr>
        <w:spacing w:before="75" w:after="0"/>
      </w:pPr>
      <w:r>
        <w:rPr/>
        <w:t xml:space="preserve">3、中药注射剂产品格局 97</w:t>
      </w:r>
    </w:p>
    <w:p>
      <w:pPr>
        <w:spacing w:before="75" w:after="0"/>
      </w:pPr>
      <w:r>
        <w:rPr/>
        <w:t xml:space="preserve">4、中药注射液组分分布 97</w:t>
      </w:r>
    </w:p>
    <w:p>
      <w:pPr>
        <w:spacing w:before="75" w:after="0"/>
      </w:pPr>
      <w:r>
        <w:rPr/>
        <w:t xml:space="preserve">二、中药注射剂市场规模 98</w:t>
      </w:r>
    </w:p>
    <w:p>
      <w:pPr>
        <w:spacing w:before="75" w:after="0"/>
      </w:pPr>
      <w:r>
        <w:rPr/>
        <w:t xml:space="preserve">三、中药注射剂竞争格局 98</w:t>
      </w:r>
    </w:p>
    <w:p>
      <w:pPr>
        <w:spacing w:before="75" w:after="0"/>
      </w:pPr>
      <w:r>
        <w:rPr/>
        <w:t xml:space="preserve">1、生产批文多，竞争激烈;独家品种竞争力强 98</w:t>
      </w:r>
    </w:p>
    <w:p>
      <w:pPr>
        <w:spacing w:before="75" w:after="0"/>
      </w:pPr>
      <w:r>
        <w:rPr/>
        <w:t xml:space="preserve">2、中药注射剂以心脑血管、抗肿瘤为主 99</w:t>
      </w:r>
    </w:p>
    <w:p>
      <w:pPr>
        <w:spacing w:before="75" w:after="0"/>
      </w:pPr>
      <w:r>
        <w:rPr/>
        <w:t xml:space="preserve">四、中药注射剂市场集中度 100</w:t>
      </w:r>
    </w:p>
    <w:p>
      <w:pPr>
        <w:spacing w:before="75" w:after="0"/>
      </w:pPr>
      <w:r>
        <w:rPr/>
        <w:t xml:space="preserve">五、中药注射剂重点品种 100</w:t>
      </w:r>
    </w:p>
    <w:p>
      <w:pPr>
        <w:spacing w:before="75" w:after="0"/>
      </w:pPr>
      <w:r>
        <w:rPr/>
        <w:t xml:space="preserve">1、心血管类注射剂 100</w:t>
      </w:r>
    </w:p>
    <w:p>
      <w:pPr>
        <w:spacing w:before="75" w:after="0"/>
      </w:pPr>
      <w:r>
        <w:rPr/>
        <w:t xml:space="preserve">2、抗肿瘤类注射剂 101</w:t>
      </w:r>
    </w:p>
    <w:p>
      <w:pPr>
        <w:spacing w:before="75" w:after="0"/>
      </w:pPr>
      <w:r>
        <w:rPr/>
        <w:t xml:space="preserve">3、清热解毒类注射剂 102</w:t>
      </w:r>
    </w:p>
    <w:p>
      <w:pPr>
        <w:spacing w:before="75" w:after="0"/>
      </w:pPr>
      <w:r>
        <w:rPr/>
        <w:t xml:space="preserve">六、中药注射剂发展前景 102</w:t>
      </w:r>
    </w:p>
    <w:p>
      <w:pPr>
        <w:spacing w:before="75" w:after="0"/>
      </w:pPr>
      <w:r>
        <w:rPr/>
        <w:t xml:space="preserve">第三节 中药现代化——中药配方颗粒 103</w:t>
      </w:r>
    </w:p>
    <w:p>
      <w:pPr>
        <w:spacing w:before="75" w:after="0"/>
      </w:pPr>
      <w:r>
        <w:rPr/>
        <w:t xml:space="preserve">一、中药配方颗粒产品概况 103</w:t>
      </w:r>
    </w:p>
    <w:p>
      <w:pPr>
        <w:spacing w:before="75" w:after="0"/>
      </w:pPr>
      <w:r>
        <w:rPr/>
        <w:t xml:space="preserve">1、中药配方颗粒的优势 103</w:t>
      </w:r>
    </w:p>
    <w:p>
      <w:pPr>
        <w:spacing w:before="75" w:after="0"/>
      </w:pPr>
      <w:r>
        <w:rPr/>
        <w:t xml:space="preserve">2、中药配方颗粒相关政策 104</w:t>
      </w:r>
    </w:p>
    <w:p>
      <w:pPr>
        <w:spacing w:before="75" w:after="0"/>
      </w:pPr>
      <w:r>
        <w:rPr/>
        <w:t xml:space="preserve">二、中药配方颗粒需求调查 105</w:t>
      </w:r>
    </w:p>
    <w:p>
      <w:pPr>
        <w:spacing w:before="75" w:after="0"/>
      </w:pPr>
      <w:r>
        <w:rPr/>
        <w:t xml:space="preserve">1、产品市场需求 105</w:t>
      </w:r>
    </w:p>
    <w:p>
      <w:pPr>
        <w:spacing w:before="75" w:after="0"/>
      </w:pPr>
      <w:r>
        <w:rPr/>
        <w:t xml:space="preserve">2、价格需求 105</w:t>
      </w:r>
    </w:p>
    <w:p>
      <w:pPr>
        <w:spacing w:before="75" w:after="0"/>
      </w:pPr>
      <w:r>
        <w:rPr/>
        <w:t xml:space="preserve">3、渠道需求 105</w:t>
      </w:r>
    </w:p>
    <w:p>
      <w:pPr>
        <w:spacing w:before="75" w:after="0"/>
      </w:pPr>
      <w:r>
        <w:rPr/>
        <w:t xml:space="preserve">4、购买需求 106</w:t>
      </w:r>
    </w:p>
    <w:p>
      <w:pPr>
        <w:spacing w:before="75" w:after="0"/>
      </w:pPr>
      <w:r>
        <w:rPr/>
        <w:t xml:space="preserve">三、中药配方颗粒发展历程 106</w:t>
      </w:r>
    </w:p>
    <w:p>
      <w:pPr>
        <w:spacing w:before="75" w:after="0"/>
      </w:pPr>
      <w:r>
        <w:rPr/>
        <w:t xml:space="preserve">四、中药配方颗粒市场规模 107</w:t>
      </w:r>
    </w:p>
    <w:p>
      <w:pPr>
        <w:spacing w:before="75" w:after="0"/>
      </w:pPr>
      <w:r>
        <w:rPr/>
        <w:t xml:space="preserve">五、中药配方颗粒竞争格局 107</w:t>
      </w:r>
    </w:p>
    <w:p>
      <w:pPr>
        <w:spacing w:before="75" w:after="0"/>
      </w:pPr>
      <w:r>
        <w:rPr/>
        <w:t xml:space="preserve">1、企业整体竞争格局及态势分析 107</w:t>
      </w:r>
    </w:p>
    <w:p>
      <w:pPr>
        <w:spacing w:before="75" w:after="0"/>
      </w:pPr>
      <w:r>
        <w:rPr/>
        <w:t xml:space="preserve">2、区域市场竞争格局及态势分析 108</w:t>
      </w:r>
    </w:p>
    <w:p>
      <w:pPr>
        <w:spacing w:before="75" w:after="0"/>
      </w:pPr>
      <w:r>
        <w:rPr/>
        <w:t xml:space="preserve">六、中药配方颗粒生产企业 108</w:t>
      </w:r>
    </w:p>
    <w:p>
      <w:pPr>
        <w:spacing w:before="75" w:after="0"/>
      </w:pPr>
      <w:r>
        <w:rPr/>
        <w:t xml:space="preserve">七、中药配方颗粒发展前景 112</w:t>
      </w:r>
    </w:p>
    <w:p>
      <w:pPr>
        <w:spacing w:before="75" w:after="0"/>
      </w:pPr>
      <w:r>
        <w:rPr>
          <w:b w:val="1"/>
          <w:bCs w:val="1"/>
        </w:rPr>
        <w:t xml:space="preserve">第四部分 企业发展规划与展望</w:t>
      </w:r>
    </w:p>
    <w:p>
      <w:pPr>
        <w:spacing w:before="75" w:after="0"/>
      </w:pPr>
      <w:r>
        <w:rPr>
          <w:b w:val="1"/>
          <w:bCs w:val="1"/>
        </w:rPr>
        <w:t xml:space="preserve">第五章 国内重点中药企业经营分析 113</w:t>
      </w:r>
    </w:p>
    <w:p>
      <w:pPr>
        <w:spacing w:before="75" w:after="0"/>
      </w:pPr>
      <w:r>
        <w:rPr/>
        <w:t xml:space="preserve">第一节 中药企业总体经营状况 113</w:t>
      </w:r>
    </w:p>
    <w:p>
      <w:pPr>
        <w:spacing w:before="75" w:after="0"/>
      </w:pPr>
      <w:r>
        <w:rPr/>
        <w:t xml:space="preserve">一、中药企业总体排名情况 113</w:t>
      </w:r>
    </w:p>
    <w:p>
      <w:pPr>
        <w:spacing w:before="75" w:after="0"/>
      </w:pPr>
      <w:r>
        <w:rPr/>
        <w:t xml:space="preserve">二、中药企业GAP基地情况 113</w:t>
      </w:r>
    </w:p>
    <w:p>
      <w:pPr>
        <w:spacing w:before="75" w:after="0"/>
      </w:pPr>
      <w:r>
        <w:rPr/>
        <w:t xml:space="preserve">第二节 重点中药企业经营分析 115</w:t>
      </w:r>
    </w:p>
    <w:p>
      <w:pPr>
        <w:spacing w:before="75" w:after="0"/>
      </w:pPr>
      <w:r>
        <w:rPr/>
        <w:t xml:space="preserve">一、吉林省修正药业集团有限公司经营分析 115</w:t>
      </w:r>
    </w:p>
    <w:p>
      <w:pPr>
        <w:spacing w:before="75" w:after="0"/>
      </w:pPr>
      <w:r>
        <w:rPr/>
        <w:t xml:space="preserve">1、企业发展简况分析 115</w:t>
      </w:r>
    </w:p>
    <w:p>
      <w:pPr>
        <w:spacing w:before="75" w:after="0"/>
      </w:pPr>
      <w:r>
        <w:rPr/>
        <w:t xml:space="preserve">2、企业产品结构分析 115</w:t>
      </w:r>
    </w:p>
    <w:p>
      <w:pPr>
        <w:spacing w:before="75" w:after="0"/>
      </w:pPr>
      <w:r>
        <w:rPr/>
        <w:t xml:space="preserve">3、企业销售网络建设 116</w:t>
      </w:r>
    </w:p>
    <w:p>
      <w:pPr>
        <w:spacing w:before="75" w:after="0"/>
      </w:pPr>
      <w:r>
        <w:rPr/>
        <w:t xml:space="preserve">4、企业经营情况分析 117</w:t>
      </w:r>
    </w:p>
    <w:p>
      <w:pPr>
        <w:spacing w:before="75" w:after="0"/>
      </w:pPr>
      <w:r>
        <w:rPr/>
        <w:t xml:space="preserve">5、企业经营状况优劣势分析 118</w:t>
      </w:r>
    </w:p>
    <w:p>
      <w:pPr>
        <w:spacing w:before="75" w:after="0"/>
      </w:pPr>
      <w:r>
        <w:rPr/>
        <w:t xml:space="preserve">6、企业种植基地建设情况 119</w:t>
      </w:r>
    </w:p>
    <w:p>
      <w:pPr>
        <w:spacing w:before="75" w:after="0"/>
      </w:pPr>
      <w:r>
        <w:rPr/>
        <w:t xml:space="preserve">7、企业最新发展动向分析 119</w:t>
      </w:r>
    </w:p>
    <w:p>
      <w:pPr>
        <w:spacing w:before="75" w:after="0"/>
      </w:pPr>
      <w:r>
        <w:rPr/>
        <w:t xml:space="preserve">二、北京同仁堂股份有限公司经营分析 120</w:t>
      </w:r>
    </w:p>
    <w:p>
      <w:pPr>
        <w:spacing w:before="75" w:after="0"/>
      </w:pPr>
      <w:r>
        <w:rPr/>
        <w:t xml:space="preserve">1、企业发展简况分析 120</w:t>
      </w:r>
    </w:p>
    <w:p>
      <w:pPr>
        <w:spacing w:before="75" w:after="0"/>
      </w:pPr>
      <w:r>
        <w:rPr/>
        <w:t xml:space="preserve">2、企业特色业务与产品 120</w:t>
      </w:r>
    </w:p>
    <w:p>
      <w:pPr>
        <w:spacing w:before="75" w:after="0"/>
      </w:pPr>
      <w:r>
        <w:rPr/>
        <w:t xml:space="preserve">3、企业销售网络建设 121</w:t>
      </w:r>
    </w:p>
    <w:p>
      <w:pPr>
        <w:spacing w:before="75" w:after="0"/>
      </w:pPr>
      <w:r>
        <w:rPr/>
        <w:t xml:space="preserve">4、企业经营情况分析 122</w:t>
      </w:r>
    </w:p>
    <w:p>
      <w:pPr>
        <w:spacing w:before="75" w:after="0"/>
      </w:pPr>
      <w:r>
        <w:rPr/>
        <w:t xml:space="preserve">(1)主要经济指标分析 122</w:t>
      </w:r>
    </w:p>
    <w:p>
      <w:pPr>
        <w:spacing w:before="75" w:after="0"/>
      </w:pPr>
      <w:r>
        <w:rPr/>
        <w:t xml:space="preserve">(2)企业盈利能力分析 123</w:t>
      </w:r>
    </w:p>
    <w:p>
      <w:pPr>
        <w:spacing w:before="75" w:after="0"/>
      </w:pPr>
      <w:r>
        <w:rPr/>
        <w:t xml:space="preserve">(3)企业运营能力分析 123</w:t>
      </w:r>
    </w:p>
    <w:p>
      <w:pPr>
        <w:spacing w:before="75" w:after="0"/>
      </w:pPr>
      <w:r>
        <w:rPr/>
        <w:t xml:space="preserve">(4)企业偿债能力分析 124</w:t>
      </w:r>
    </w:p>
    <w:p>
      <w:pPr>
        <w:spacing w:before="75" w:after="0"/>
      </w:pPr>
      <w:r>
        <w:rPr/>
        <w:t xml:space="preserve">(5)企业发展能力分析 124</w:t>
      </w:r>
    </w:p>
    <w:p>
      <w:pPr>
        <w:spacing w:before="75" w:after="0"/>
      </w:pPr>
      <w:r>
        <w:rPr/>
        <w:t xml:space="preserve">5、企业经营优劣势分析 124</w:t>
      </w:r>
    </w:p>
    <w:p>
      <w:pPr>
        <w:spacing w:before="75" w:after="0"/>
      </w:pPr>
      <w:r>
        <w:rPr/>
        <w:t xml:space="preserve">6、企业竞争波特模型分析 125</w:t>
      </w:r>
    </w:p>
    <w:p>
      <w:pPr>
        <w:spacing w:before="75" w:after="0"/>
      </w:pPr>
      <w:r>
        <w:rPr/>
        <w:t xml:space="preserve">7、企业种植基地建设情况 126</w:t>
      </w:r>
    </w:p>
    <w:p>
      <w:pPr>
        <w:spacing w:before="75" w:after="0"/>
      </w:pPr>
      <w:r>
        <w:rPr/>
        <w:t xml:space="preserve">8、企业最新发展动向分析 127</w:t>
      </w:r>
    </w:p>
    <w:p>
      <w:pPr>
        <w:spacing w:before="75" w:after="0"/>
      </w:pPr>
      <w:r>
        <w:rPr/>
        <w:t xml:space="preserve">三、云南白药集团股份有限公司经营分析 127</w:t>
      </w:r>
    </w:p>
    <w:p>
      <w:pPr>
        <w:spacing w:before="75" w:after="0"/>
      </w:pPr>
      <w:r>
        <w:rPr/>
        <w:t xml:space="preserve">1、企业发展简况分析 127</w:t>
      </w:r>
    </w:p>
    <w:p>
      <w:pPr>
        <w:spacing w:before="75" w:after="0"/>
      </w:pPr>
      <w:r>
        <w:rPr/>
        <w:t xml:space="preserve">2、企业特色业务与产品 128</w:t>
      </w:r>
    </w:p>
    <w:p>
      <w:pPr>
        <w:spacing w:before="75" w:after="0"/>
      </w:pPr>
      <w:r>
        <w:rPr/>
        <w:t xml:space="preserve">3、企业销售网络建设 128</w:t>
      </w:r>
    </w:p>
    <w:p>
      <w:pPr>
        <w:spacing w:before="75" w:after="0"/>
      </w:pPr>
      <w:r>
        <w:rPr/>
        <w:t xml:space="preserve">4、企业经营情况分析 129</w:t>
      </w:r>
    </w:p>
    <w:p>
      <w:pPr>
        <w:spacing w:before="75" w:after="0"/>
      </w:pPr>
      <w:r>
        <w:rPr/>
        <w:t xml:space="preserve">(1)主要经济指标分析 129</w:t>
      </w:r>
    </w:p>
    <w:p>
      <w:pPr>
        <w:spacing w:before="75" w:after="0"/>
      </w:pPr>
      <w:r>
        <w:rPr/>
        <w:t xml:space="preserve">(2)企业盈利能力分析 129</w:t>
      </w:r>
    </w:p>
    <w:p>
      <w:pPr>
        <w:spacing w:before="75" w:after="0"/>
      </w:pPr>
      <w:r>
        <w:rPr/>
        <w:t xml:space="preserve">(3)企业运营能力分析 130</w:t>
      </w:r>
    </w:p>
    <w:p>
      <w:pPr>
        <w:spacing w:before="75" w:after="0"/>
      </w:pPr>
      <w:r>
        <w:rPr/>
        <w:t xml:space="preserve">(4)企业偿债能力分析 130</w:t>
      </w:r>
    </w:p>
    <w:p>
      <w:pPr>
        <w:spacing w:before="75" w:after="0"/>
      </w:pPr>
      <w:r>
        <w:rPr/>
        <w:t xml:space="preserve">(5)企业发展能力分析 131</w:t>
      </w:r>
    </w:p>
    <w:p>
      <w:pPr>
        <w:spacing w:before="75" w:after="0"/>
      </w:pPr>
      <w:r>
        <w:rPr/>
        <w:t xml:space="preserve">5、企业经营优劣势分析 131</w:t>
      </w:r>
    </w:p>
    <w:p>
      <w:pPr>
        <w:spacing w:before="75" w:after="0"/>
      </w:pPr>
      <w:r>
        <w:rPr/>
        <w:t xml:space="preserve">6、企业竞争波特模型分析 132</w:t>
      </w:r>
    </w:p>
    <w:p>
      <w:pPr>
        <w:spacing w:before="75" w:after="0"/>
      </w:pPr>
      <w:r>
        <w:rPr/>
        <w:t xml:space="preserve">7、企业种植基地建设情况 134</w:t>
      </w:r>
    </w:p>
    <w:p>
      <w:pPr>
        <w:spacing w:before="75" w:after="0"/>
      </w:pPr>
      <w:r>
        <w:rPr/>
        <w:t xml:space="preserve">8、企业投资兼并与重组分析 136</w:t>
      </w:r>
    </w:p>
    <w:p>
      <w:pPr>
        <w:spacing w:before="75" w:after="0"/>
      </w:pPr>
      <w:r>
        <w:rPr/>
        <w:t xml:space="preserve">四、天津中新药业集团股份有限公司经营分析 136</w:t>
      </w:r>
    </w:p>
    <w:p>
      <w:pPr>
        <w:spacing w:before="75" w:after="0"/>
      </w:pPr>
      <w:r>
        <w:rPr/>
        <w:t xml:space="preserve">1、企业发展简况分析 136</w:t>
      </w:r>
    </w:p>
    <w:p>
      <w:pPr>
        <w:spacing w:before="75" w:after="0"/>
      </w:pPr>
      <w:r>
        <w:rPr/>
        <w:t xml:space="preserve">2、企业特色业务与产品 137</w:t>
      </w:r>
    </w:p>
    <w:p>
      <w:pPr>
        <w:spacing w:before="75" w:after="0"/>
      </w:pPr>
      <w:r>
        <w:rPr/>
        <w:t xml:space="preserve">3、企业销售网络建设 138</w:t>
      </w:r>
    </w:p>
    <w:p>
      <w:pPr>
        <w:spacing w:before="75" w:after="0"/>
      </w:pPr>
      <w:r>
        <w:rPr/>
        <w:t xml:space="preserve">4、企业经营情况分析 139</w:t>
      </w:r>
    </w:p>
    <w:p>
      <w:pPr>
        <w:spacing w:before="75" w:after="0"/>
      </w:pPr>
      <w:r>
        <w:rPr/>
        <w:t xml:space="preserve">(1)主要经济指标分析 139</w:t>
      </w:r>
    </w:p>
    <w:p>
      <w:pPr>
        <w:spacing w:before="75" w:after="0"/>
      </w:pPr>
      <w:r>
        <w:rPr/>
        <w:t xml:space="preserve">(2)企业盈利能力分析 140</w:t>
      </w:r>
    </w:p>
    <w:p>
      <w:pPr>
        <w:spacing w:before="75" w:after="0"/>
      </w:pPr>
      <w:r>
        <w:rPr/>
        <w:t xml:space="preserve">(3)企业运营能力分析 140</w:t>
      </w:r>
    </w:p>
    <w:p>
      <w:pPr>
        <w:spacing w:before="75" w:after="0"/>
      </w:pPr>
      <w:r>
        <w:rPr/>
        <w:t xml:space="preserve">(4)企业偿债能力分析 141</w:t>
      </w:r>
    </w:p>
    <w:p>
      <w:pPr>
        <w:spacing w:before="75" w:after="0"/>
      </w:pPr>
      <w:r>
        <w:rPr/>
        <w:t xml:space="preserve">(5)企业发展能力分析 141</w:t>
      </w:r>
    </w:p>
    <w:p>
      <w:pPr>
        <w:spacing w:before="75" w:after="0"/>
      </w:pPr>
      <w:r>
        <w:rPr/>
        <w:t xml:space="preserve">6、企业竞争波特模型分析 141</w:t>
      </w:r>
    </w:p>
    <w:p>
      <w:pPr>
        <w:spacing w:before="75" w:after="0"/>
      </w:pPr>
      <w:r>
        <w:rPr/>
        <w:t xml:space="preserve">7、企业研发技术水平分析 143</w:t>
      </w:r>
    </w:p>
    <w:p>
      <w:pPr>
        <w:spacing w:before="75" w:after="0"/>
      </w:pPr>
      <w:r>
        <w:rPr/>
        <w:t xml:space="preserve">8、企业最新发展动向分析 144</w:t>
      </w:r>
    </w:p>
    <w:p>
      <w:pPr>
        <w:spacing w:before="75" w:after="0"/>
      </w:pPr>
      <w:r>
        <w:rPr/>
        <w:t xml:space="preserve">五、华润三九医药股份有限公司经营分析 145</w:t>
      </w:r>
    </w:p>
    <w:p>
      <w:pPr>
        <w:spacing w:before="75" w:after="0"/>
      </w:pPr>
      <w:r>
        <w:rPr/>
        <w:t xml:space="preserve">1、企业发展简况分析 145</w:t>
      </w:r>
    </w:p>
    <w:p>
      <w:pPr>
        <w:spacing w:before="75" w:after="0"/>
      </w:pPr>
      <w:r>
        <w:rPr/>
        <w:t xml:space="preserve">2、企业特色业务与产品 146</w:t>
      </w:r>
    </w:p>
    <w:p>
      <w:pPr>
        <w:spacing w:before="75" w:after="0"/>
      </w:pPr>
      <w:r>
        <w:rPr/>
        <w:t xml:space="preserve">3、企业销售网络建设 147</w:t>
      </w:r>
    </w:p>
    <w:p>
      <w:pPr>
        <w:spacing w:before="75" w:after="0"/>
      </w:pPr>
      <w:r>
        <w:rPr/>
        <w:t xml:space="preserve">4、企业经营情况分析 148</w:t>
      </w:r>
    </w:p>
    <w:p>
      <w:pPr>
        <w:spacing w:before="75" w:after="0"/>
      </w:pPr>
      <w:r>
        <w:rPr/>
        <w:t xml:space="preserve">(1)主要经济指标分析 148</w:t>
      </w:r>
    </w:p>
    <w:p>
      <w:pPr>
        <w:spacing w:before="75" w:after="0"/>
      </w:pPr>
      <w:r>
        <w:rPr/>
        <w:t xml:space="preserve">(2)企业盈利能力分析 149</w:t>
      </w:r>
    </w:p>
    <w:p>
      <w:pPr>
        <w:spacing w:before="75" w:after="0"/>
      </w:pPr>
      <w:r>
        <w:rPr/>
        <w:t xml:space="preserve">(3)企业运营能力分析 149</w:t>
      </w:r>
    </w:p>
    <w:p>
      <w:pPr>
        <w:spacing w:before="75" w:after="0"/>
      </w:pPr>
      <w:r>
        <w:rPr/>
        <w:t xml:space="preserve">(4)企业偿债能力分析 150</w:t>
      </w:r>
    </w:p>
    <w:p>
      <w:pPr>
        <w:spacing w:before="75" w:after="0"/>
      </w:pPr>
      <w:r>
        <w:rPr/>
        <w:t xml:space="preserve">(5)企业发展能力分析 150</w:t>
      </w:r>
    </w:p>
    <w:p>
      <w:pPr>
        <w:spacing w:before="75" w:after="0"/>
      </w:pPr>
      <w:r>
        <w:rPr/>
        <w:t xml:space="preserve">5、企业经营优劣势分析 150</w:t>
      </w:r>
    </w:p>
    <w:p>
      <w:pPr>
        <w:spacing w:before="75" w:after="0"/>
      </w:pPr>
      <w:r>
        <w:rPr/>
        <w:t xml:space="preserve">6、企业种植基地建设情况——雅安三九中药材科技产业化有限公司 151</w:t>
      </w:r>
    </w:p>
    <w:p>
      <w:pPr>
        <w:spacing w:before="75" w:after="0"/>
      </w:pPr>
      <w:r>
        <w:rPr/>
        <w:t xml:space="preserve">7、企业投资兼并与重组分析 152</w:t>
      </w:r>
    </w:p>
    <w:p>
      <w:pPr>
        <w:spacing w:before="75" w:after="0"/>
      </w:pPr>
      <w:r>
        <w:rPr/>
        <w:t xml:space="preserve">六、康美药业股份有限公司经营分析 152</w:t>
      </w:r>
    </w:p>
    <w:p>
      <w:pPr>
        <w:spacing w:before="75" w:after="0"/>
      </w:pPr>
      <w:r>
        <w:rPr/>
        <w:t xml:space="preserve">1、企业发展简况分析 152</w:t>
      </w:r>
    </w:p>
    <w:p>
      <w:pPr>
        <w:spacing w:before="75" w:after="0"/>
      </w:pPr>
      <w:r>
        <w:rPr/>
        <w:t xml:space="preserve">2、企业特色业务与产品 153</w:t>
      </w:r>
    </w:p>
    <w:p>
      <w:pPr>
        <w:spacing w:before="75" w:after="0"/>
      </w:pPr>
      <w:r>
        <w:rPr/>
        <w:t xml:space="preserve">3、企业销售网络建设 154</w:t>
      </w:r>
    </w:p>
    <w:p>
      <w:pPr>
        <w:spacing w:before="75" w:after="0"/>
      </w:pPr>
      <w:r>
        <w:rPr/>
        <w:t xml:space="preserve">4、企业经营情况分析 154</w:t>
      </w:r>
    </w:p>
    <w:p>
      <w:pPr>
        <w:spacing w:before="75" w:after="0"/>
      </w:pPr>
      <w:r>
        <w:rPr/>
        <w:t xml:space="preserve">(1)主要经济指标分析 154</w:t>
      </w:r>
    </w:p>
    <w:p>
      <w:pPr>
        <w:spacing w:before="75" w:after="0"/>
      </w:pPr>
      <w:r>
        <w:rPr/>
        <w:t xml:space="preserve">(2)企业盈利能力分析 155</w:t>
      </w:r>
    </w:p>
    <w:p>
      <w:pPr>
        <w:spacing w:before="75" w:after="0"/>
      </w:pPr>
      <w:r>
        <w:rPr/>
        <w:t xml:space="preserve">(3)企业运营能力分析 155</w:t>
      </w:r>
    </w:p>
    <w:p>
      <w:pPr>
        <w:spacing w:before="75" w:after="0"/>
      </w:pPr>
      <w:r>
        <w:rPr/>
        <w:t xml:space="preserve">(4)企业偿债能力分析 156</w:t>
      </w:r>
    </w:p>
    <w:p>
      <w:pPr>
        <w:spacing w:before="75" w:after="0"/>
      </w:pPr>
      <w:r>
        <w:rPr/>
        <w:t xml:space="preserve">(5)企业发展能力分析 156</w:t>
      </w:r>
    </w:p>
    <w:p>
      <w:pPr>
        <w:spacing w:before="75" w:after="0"/>
      </w:pPr>
      <w:r>
        <w:rPr/>
        <w:t xml:space="preserve">5、企业经营优劣势分析 156</w:t>
      </w:r>
    </w:p>
    <w:p>
      <w:pPr>
        <w:spacing w:before="75" w:after="0"/>
      </w:pPr>
      <w:r>
        <w:rPr/>
        <w:t xml:space="preserve">6、企业种植基地建设情况 159</w:t>
      </w:r>
    </w:p>
    <w:p>
      <w:pPr>
        <w:spacing w:before="75" w:after="0"/>
      </w:pPr>
      <w:r>
        <w:rPr/>
        <w:t xml:space="preserve">7、企业投资兼并重组分析 160</w:t>
      </w:r>
    </w:p>
    <w:p>
      <w:pPr>
        <w:spacing w:before="75" w:after="0"/>
      </w:pPr>
      <w:r>
        <w:rPr/>
        <w:t xml:space="preserve">8、企业最新发展动向分析 160</w:t>
      </w:r>
    </w:p>
    <w:p>
      <w:pPr>
        <w:spacing w:before="75" w:after="0"/>
      </w:pPr>
      <w:r>
        <w:rPr/>
        <w:t xml:space="preserve">七、昆明制药集团股份有限公司经营分析 160</w:t>
      </w:r>
    </w:p>
    <w:p>
      <w:pPr>
        <w:spacing w:before="75" w:after="0"/>
      </w:pPr>
      <w:r>
        <w:rPr/>
        <w:t xml:space="preserve">1、企业发展简况分析 160</w:t>
      </w:r>
    </w:p>
    <w:p>
      <w:pPr>
        <w:spacing w:before="75" w:after="0"/>
      </w:pPr>
      <w:r>
        <w:rPr/>
        <w:t xml:space="preserve">2、企业研发实力分析 161</w:t>
      </w:r>
    </w:p>
    <w:p>
      <w:pPr>
        <w:spacing w:before="75" w:after="0"/>
      </w:pPr>
      <w:r>
        <w:rPr/>
        <w:t xml:space="preserve">3、企业特色业务与产品 162</w:t>
      </w:r>
    </w:p>
    <w:p>
      <w:pPr>
        <w:spacing w:before="75" w:after="0"/>
      </w:pPr>
      <w:r>
        <w:rPr/>
        <w:t xml:space="preserve">4、企业销售网络与客户 163</w:t>
      </w:r>
    </w:p>
    <w:p>
      <w:pPr>
        <w:spacing w:before="75" w:after="0"/>
      </w:pPr>
      <w:r>
        <w:rPr/>
        <w:t xml:space="preserve">5、企业经营情况分析 164</w:t>
      </w:r>
    </w:p>
    <w:p>
      <w:pPr>
        <w:spacing w:before="75" w:after="0"/>
      </w:pPr>
      <w:r>
        <w:rPr/>
        <w:t xml:space="preserve">(1)主要经济指标分析 164</w:t>
      </w:r>
    </w:p>
    <w:p>
      <w:pPr>
        <w:spacing w:before="75" w:after="0"/>
      </w:pPr>
      <w:r>
        <w:rPr/>
        <w:t xml:space="preserve">(2)企业盈利能力分析 164</w:t>
      </w:r>
    </w:p>
    <w:p>
      <w:pPr>
        <w:spacing w:before="75" w:after="0"/>
      </w:pPr>
      <w:r>
        <w:rPr/>
        <w:t xml:space="preserve">(3)企业运营能力分析 165</w:t>
      </w:r>
    </w:p>
    <w:p>
      <w:pPr>
        <w:spacing w:before="75" w:after="0"/>
      </w:pPr>
      <w:r>
        <w:rPr/>
        <w:t xml:space="preserve">(4)企业偿债能力分析 165</w:t>
      </w:r>
    </w:p>
    <w:p>
      <w:pPr>
        <w:spacing w:before="75" w:after="0"/>
      </w:pPr>
      <w:r>
        <w:rPr/>
        <w:t xml:space="preserve">(5)企业发展能力分析 166</w:t>
      </w:r>
    </w:p>
    <w:p>
      <w:pPr>
        <w:spacing w:before="75" w:after="0"/>
      </w:pPr>
      <w:r>
        <w:rPr/>
        <w:t xml:space="preserve">6、企业经营优劣势分析 166</w:t>
      </w:r>
    </w:p>
    <w:p>
      <w:pPr>
        <w:spacing w:before="75" w:after="0"/>
      </w:pPr>
      <w:r>
        <w:rPr/>
        <w:t xml:space="preserve">7、企业种植基地建设情况 167</w:t>
      </w:r>
    </w:p>
    <w:p>
      <w:pPr>
        <w:spacing w:before="75" w:after="0"/>
      </w:pPr>
      <w:r>
        <w:rPr/>
        <w:t xml:space="preserve">8、企业研发与技术创新 167</w:t>
      </w:r>
    </w:p>
    <w:p>
      <w:pPr>
        <w:spacing w:before="75" w:after="0"/>
      </w:pPr>
      <w:r>
        <w:rPr/>
        <w:t xml:space="preserve">9、企业发展战略分析 169</w:t>
      </w:r>
    </w:p>
    <w:p>
      <w:pPr>
        <w:spacing w:before="75" w:after="0"/>
      </w:pPr>
      <w:r>
        <w:rPr/>
        <w:t xml:space="preserve">10、企业最新发展动向分析 169</w:t>
      </w:r>
    </w:p>
    <w:p>
      <w:pPr>
        <w:spacing w:before="75" w:after="0"/>
      </w:pPr>
      <w:r>
        <w:rPr/>
        <w:t xml:space="preserve">八、江苏康缘药业股份有限公司经营分析 170</w:t>
      </w:r>
    </w:p>
    <w:p>
      <w:pPr>
        <w:spacing w:before="75" w:after="0"/>
      </w:pPr>
      <w:r>
        <w:rPr/>
        <w:t xml:space="preserve">1、企业发展简况分析 170</w:t>
      </w:r>
    </w:p>
    <w:p>
      <w:pPr>
        <w:spacing w:before="75" w:after="0"/>
      </w:pPr>
      <w:r>
        <w:rPr/>
        <w:t xml:space="preserve">2、企业特色业务与产品 171</w:t>
      </w:r>
    </w:p>
    <w:p>
      <w:pPr>
        <w:spacing w:before="75" w:after="0"/>
      </w:pPr>
      <w:r>
        <w:rPr/>
        <w:t xml:space="preserve">3、企业销售网络建设 171</w:t>
      </w:r>
    </w:p>
    <w:p>
      <w:pPr>
        <w:spacing w:before="75" w:after="0"/>
      </w:pPr>
      <w:r>
        <w:rPr/>
        <w:t xml:space="preserve">4、企业经营情况分析 172</w:t>
      </w:r>
    </w:p>
    <w:p>
      <w:pPr>
        <w:spacing w:before="75" w:after="0"/>
      </w:pPr>
      <w:r>
        <w:rPr/>
        <w:t xml:space="preserve">(1)主要经济指标分析 172</w:t>
      </w:r>
    </w:p>
    <w:p>
      <w:pPr>
        <w:spacing w:before="75" w:after="0"/>
      </w:pPr>
      <w:r>
        <w:rPr/>
        <w:t xml:space="preserve">(2)企业盈利能力分析 172</w:t>
      </w:r>
    </w:p>
    <w:p>
      <w:pPr>
        <w:spacing w:before="75" w:after="0"/>
      </w:pPr>
      <w:r>
        <w:rPr/>
        <w:t xml:space="preserve">(3)企业运营能力分析 173</w:t>
      </w:r>
    </w:p>
    <w:p>
      <w:pPr>
        <w:spacing w:before="75" w:after="0"/>
      </w:pPr>
      <w:r>
        <w:rPr/>
        <w:t xml:space="preserve">(4)企业偿债能力分析 173</w:t>
      </w:r>
    </w:p>
    <w:p>
      <w:pPr>
        <w:spacing w:before="75" w:after="0"/>
      </w:pPr>
      <w:r>
        <w:rPr/>
        <w:t xml:space="preserve">(5)企业发展能力分析 174</w:t>
      </w:r>
    </w:p>
    <w:p>
      <w:pPr>
        <w:spacing w:before="75" w:after="0"/>
      </w:pPr>
      <w:r>
        <w:rPr/>
        <w:t xml:space="preserve">5、企业经营优劣势分析 174</w:t>
      </w:r>
    </w:p>
    <w:p>
      <w:pPr>
        <w:spacing w:before="75" w:after="0"/>
      </w:pPr>
      <w:r>
        <w:rPr/>
        <w:t xml:space="preserve">6、企业发展战略分析 175</w:t>
      </w:r>
    </w:p>
    <w:p>
      <w:pPr>
        <w:spacing w:before="75" w:after="0"/>
      </w:pPr>
      <w:r>
        <w:rPr/>
        <w:t xml:space="preserve">7、企业研发与技术创新 176</w:t>
      </w:r>
    </w:p>
    <w:p>
      <w:pPr>
        <w:spacing w:before="75" w:after="0"/>
      </w:pPr>
      <w:r>
        <w:rPr/>
        <w:t xml:space="preserve">九、山东东阿阿胶股份有限公司经营分析 176</w:t>
      </w:r>
    </w:p>
    <w:p>
      <w:pPr>
        <w:spacing w:before="75" w:after="0"/>
      </w:pPr>
      <w:r>
        <w:rPr/>
        <w:t xml:space="preserve">1、企业发展简况分析 176</w:t>
      </w:r>
    </w:p>
    <w:p>
      <w:pPr>
        <w:spacing w:before="75" w:after="0"/>
      </w:pPr>
      <w:r>
        <w:rPr/>
        <w:t xml:space="preserve">2、企业产品结构分析 177</w:t>
      </w:r>
    </w:p>
    <w:p>
      <w:pPr>
        <w:spacing w:before="75" w:after="0"/>
      </w:pPr>
      <w:r>
        <w:rPr/>
        <w:t xml:space="preserve">3、企业销售渠道建设 177</w:t>
      </w:r>
    </w:p>
    <w:p>
      <w:pPr>
        <w:spacing w:before="75" w:after="0"/>
      </w:pPr>
      <w:r>
        <w:rPr/>
        <w:t xml:space="preserve">4、企业经营情况分析 178</w:t>
      </w:r>
    </w:p>
    <w:p>
      <w:pPr>
        <w:spacing w:before="75" w:after="0"/>
      </w:pPr>
      <w:r>
        <w:rPr/>
        <w:t xml:space="preserve">(1)主要经济指标分析 178</w:t>
      </w:r>
    </w:p>
    <w:p>
      <w:pPr>
        <w:spacing w:before="75" w:after="0"/>
      </w:pPr>
      <w:r>
        <w:rPr/>
        <w:t xml:space="preserve">(2)企业盈利能力分析 178</w:t>
      </w:r>
    </w:p>
    <w:p>
      <w:pPr>
        <w:spacing w:before="75" w:after="0"/>
      </w:pPr>
      <w:r>
        <w:rPr/>
        <w:t xml:space="preserve">(3)企业运营能力分析 179</w:t>
      </w:r>
    </w:p>
    <w:p>
      <w:pPr>
        <w:spacing w:before="75" w:after="0"/>
      </w:pPr>
      <w:r>
        <w:rPr/>
        <w:t xml:space="preserve">(4)企业偿债能力分析 179</w:t>
      </w:r>
    </w:p>
    <w:p>
      <w:pPr>
        <w:spacing w:before="75" w:after="0"/>
      </w:pPr>
      <w:r>
        <w:rPr/>
        <w:t xml:space="preserve">(5)企业发展能力分析 180</w:t>
      </w:r>
    </w:p>
    <w:p>
      <w:pPr>
        <w:spacing w:before="75" w:after="0"/>
      </w:pPr>
      <w:r>
        <w:rPr/>
        <w:t xml:space="preserve">5、企业经营状况优劣势分析 180</w:t>
      </w:r>
    </w:p>
    <w:p>
      <w:pPr>
        <w:spacing w:before="75" w:after="0"/>
      </w:pPr>
      <w:r>
        <w:rPr/>
        <w:t xml:space="preserve">十、桂林三金药业股份有限公司经营分析 181</w:t>
      </w:r>
    </w:p>
    <w:p>
      <w:pPr>
        <w:spacing w:before="75" w:after="0"/>
      </w:pPr>
      <w:r>
        <w:rPr/>
        <w:t xml:space="preserve">1、企业发展简况分析 181</w:t>
      </w:r>
    </w:p>
    <w:p>
      <w:pPr>
        <w:spacing w:before="75" w:after="0"/>
      </w:pPr>
      <w:r>
        <w:rPr/>
        <w:t xml:space="preserve">2、企业特色业务与产品 181</w:t>
      </w:r>
    </w:p>
    <w:p>
      <w:pPr>
        <w:spacing w:before="75" w:after="0"/>
      </w:pPr>
      <w:r>
        <w:rPr/>
        <w:t xml:space="preserve">3、企业技术研发分析 182</w:t>
      </w:r>
    </w:p>
    <w:p>
      <w:pPr>
        <w:spacing w:before="75" w:after="0"/>
      </w:pPr>
      <w:r>
        <w:rPr/>
        <w:t xml:space="preserve">4、企业经营情况分析 183</w:t>
      </w:r>
    </w:p>
    <w:p>
      <w:pPr>
        <w:spacing w:before="75" w:after="0"/>
      </w:pPr>
      <w:r>
        <w:rPr/>
        <w:t xml:space="preserve">(1)主要经济指标分析 183</w:t>
      </w:r>
    </w:p>
    <w:p>
      <w:pPr>
        <w:spacing w:before="75" w:after="0"/>
      </w:pPr>
      <w:r>
        <w:rPr/>
        <w:t xml:space="preserve">(2)企业盈利能力分析 183</w:t>
      </w:r>
    </w:p>
    <w:p>
      <w:pPr>
        <w:spacing w:before="75" w:after="0"/>
      </w:pPr>
      <w:r>
        <w:rPr/>
        <w:t xml:space="preserve">(3)企业运营能力分析 184</w:t>
      </w:r>
    </w:p>
    <w:p>
      <w:pPr>
        <w:spacing w:before="75" w:after="0"/>
      </w:pPr>
      <w:r>
        <w:rPr/>
        <w:t xml:space="preserve">(4)企业偿债能力分析 184</w:t>
      </w:r>
    </w:p>
    <w:p>
      <w:pPr>
        <w:spacing w:before="75" w:after="0"/>
      </w:pPr>
      <w:r>
        <w:rPr/>
        <w:t xml:space="preserve">(5)企业发展能力分析 185</w:t>
      </w:r>
    </w:p>
    <w:p>
      <w:pPr>
        <w:spacing w:before="75" w:after="0"/>
      </w:pPr>
      <w:r>
        <w:rPr/>
        <w:t xml:space="preserve">5、企业经营优劣势分析 185</w:t>
      </w:r>
    </w:p>
    <w:p>
      <w:pPr>
        <w:spacing w:before="75" w:after="0"/>
      </w:pPr>
      <w:r>
        <w:rPr/>
        <w:t xml:space="preserve">6、企业发展战略分析 185</w:t>
      </w:r>
    </w:p>
    <w:p>
      <w:pPr>
        <w:spacing w:before="75" w:after="0"/>
      </w:pPr>
      <w:r>
        <w:rPr/>
        <w:t xml:space="preserve">十一、汇仁集团有限公司经营情况分析 186</w:t>
      </w:r>
    </w:p>
    <w:p>
      <w:pPr>
        <w:spacing w:before="75" w:after="0"/>
      </w:pPr>
      <w:r>
        <w:rPr/>
        <w:t xml:space="preserve">1、企业发展简况分析 186</w:t>
      </w:r>
    </w:p>
    <w:p>
      <w:pPr>
        <w:spacing w:before="75" w:after="0"/>
      </w:pPr>
      <w:r>
        <w:rPr/>
        <w:t xml:space="preserve">2、企业特色业务与产品 186</w:t>
      </w:r>
    </w:p>
    <w:p>
      <w:pPr>
        <w:spacing w:before="75" w:after="0"/>
      </w:pPr>
      <w:r>
        <w:rPr/>
        <w:t xml:space="preserve">3、企业经营情况分析 187</w:t>
      </w:r>
    </w:p>
    <w:p>
      <w:pPr>
        <w:spacing w:before="75" w:after="0"/>
      </w:pPr>
      <w:r>
        <w:rPr/>
        <w:t xml:space="preserve">4、企业发展战略分析 187</w:t>
      </w:r>
    </w:p>
    <w:p>
      <w:pPr>
        <w:spacing w:before="75" w:after="0"/>
      </w:pPr>
      <w:r>
        <w:rPr/>
        <w:t xml:space="preserve">十二、河南省宛西制药股份有限公司经营情况分析 187</w:t>
      </w:r>
    </w:p>
    <w:p>
      <w:pPr>
        <w:spacing w:before="75" w:after="0"/>
      </w:pPr>
      <w:r>
        <w:rPr/>
        <w:t xml:space="preserve">1、企业发展简况分析 187</w:t>
      </w:r>
    </w:p>
    <w:p>
      <w:pPr>
        <w:spacing w:before="75" w:after="0"/>
      </w:pPr>
      <w:r>
        <w:rPr/>
        <w:t xml:space="preserve">2、企业特色业务与产品 187</w:t>
      </w:r>
    </w:p>
    <w:p>
      <w:pPr>
        <w:spacing w:before="75" w:after="0"/>
      </w:pPr>
      <w:r>
        <w:rPr/>
        <w:t xml:space="preserve">3、企业生产基地分析 188</w:t>
      </w:r>
    </w:p>
    <w:p>
      <w:pPr>
        <w:spacing w:before="75" w:after="0"/>
      </w:pPr>
      <w:r>
        <w:rPr/>
        <w:t xml:space="preserve">4、企业资质荣誉分析 188</w:t>
      </w:r>
    </w:p>
    <w:p>
      <w:pPr>
        <w:spacing w:before="75" w:after="0"/>
      </w:pPr>
      <w:r>
        <w:rPr/>
        <w:t xml:space="preserve">5、企业研发水平分析 188</w:t>
      </w:r>
    </w:p>
    <w:p>
      <w:pPr>
        <w:spacing w:before="75" w:after="0"/>
      </w:pPr>
      <w:r>
        <w:rPr/>
        <w:t xml:space="preserve">十三、天津天士力制药股份有限公司经营分析 188</w:t>
      </w:r>
    </w:p>
    <w:p>
      <w:pPr>
        <w:spacing w:before="75" w:after="0"/>
      </w:pPr>
      <w:r>
        <w:rPr/>
        <w:t xml:space="preserve">1、企业发展简况分析 188</w:t>
      </w:r>
    </w:p>
    <w:p>
      <w:pPr>
        <w:spacing w:before="75" w:after="0"/>
      </w:pPr>
      <w:r>
        <w:rPr/>
        <w:t xml:space="preserve">2、企业特色业务与产品 190</w:t>
      </w:r>
    </w:p>
    <w:p>
      <w:pPr>
        <w:spacing w:before="75" w:after="0"/>
      </w:pPr>
      <w:r>
        <w:rPr/>
        <w:t xml:space="preserve">3、企业销售网络与客户 190</w:t>
      </w:r>
    </w:p>
    <w:p>
      <w:pPr>
        <w:spacing w:before="75" w:after="0"/>
      </w:pPr>
      <w:r>
        <w:rPr/>
        <w:t xml:space="preserve">4、企业经营情况分析 191</w:t>
      </w:r>
    </w:p>
    <w:p>
      <w:pPr>
        <w:spacing w:before="75" w:after="0"/>
      </w:pPr>
      <w:r>
        <w:rPr/>
        <w:t xml:space="preserve">(1)主要经济指标分析 191</w:t>
      </w:r>
    </w:p>
    <w:p>
      <w:pPr>
        <w:spacing w:before="75" w:after="0"/>
      </w:pPr>
      <w:r>
        <w:rPr/>
        <w:t xml:space="preserve">(2)企业盈利能力分析 192</w:t>
      </w:r>
    </w:p>
    <w:p>
      <w:pPr>
        <w:spacing w:before="75" w:after="0"/>
      </w:pPr>
      <w:r>
        <w:rPr/>
        <w:t xml:space="preserve">(3)企业运营能力分析 192</w:t>
      </w:r>
    </w:p>
    <w:p>
      <w:pPr>
        <w:spacing w:before="75" w:after="0"/>
      </w:pPr>
      <w:r>
        <w:rPr/>
        <w:t xml:space="preserve">(4)企业偿债能力分析 193</w:t>
      </w:r>
    </w:p>
    <w:p>
      <w:pPr>
        <w:spacing w:before="75" w:after="0"/>
      </w:pPr>
      <w:r>
        <w:rPr/>
        <w:t xml:space="preserve">(5)企业发展能力分析 193</w:t>
      </w:r>
    </w:p>
    <w:p>
      <w:pPr>
        <w:spacing w:before="75" w:after="0"/>
      </w:pPr>
      <w:r>
        <w:rPr/>
        <w:t xml:space="preserve">5、企业经营状况优劣势分析 193</w:t>
      </w:r>
    </w:p>
    <w:p>
      <w:pPr>
        <w:spacing w:before="75" w:after="0"/>
      </w:pPr>
      <w:r>
        <w:rPr/>
        <w:t xml:space="preserve">6、企业种植基地建设情况——陕西天士力植物药业有限公司 195</w:t>
      </w:r>
    </w:p>
    <w:p>
      <w:pPr>
        <w:spacing w:before="75" w:after="0"/>
      </w:pPr>
      <w:r>
        <w:rPr/>
        <w:t xml:space="preserve">7、企业发展战略分析 196</w:t>
      </w:r>
    </w:p>
    <w:p>
      <w:pPr>
        <w:spacing w:before="75" w:after="0"/>
      </w:pPr>
      <w:r>
        <w:rPr/>
        <w:t xml:space="preserve">8、企业最新发展动向分析 196</w:t>
      </w:r>
    </w:p>
    <w:p>
      <w:pPr>
        <w:spacing w:before="75" w:after="0"/>
      </w:pPr>
      <w:r>
        <w:rPr/>
        <w:t xml:space="preserve">十四、广州药业股份有限公司经营分析 197</w:t>
      </w:r>
    </w:p>
    <w:p>
      <w:pPr>
        <w:spacing w:before="75" w:after="0"/>
      </w:pPr>
      <w:r>
        <w:rPr/>
        <w:t xml:space="preserve">1、企业发展简况分析 197</w:t>
      </w:r>
    </w:p>
    <w:p>
      <w:pPr>
        <w:spacing w:before="75" w:after="0"/>
      </w:pPr>
      <w:r>
        <w:rPr/>
        <w:t xml:space="preserve">2、企业组织架构分析 197</w:t>
      </w:r>
    </w:p>
    <w:p>
      <w:pPr>
        <w:spacing w:before="75" w:after="0"/>
      </w:pPr>
      <w:r>
        <w:rPr/>
        <w:t xml:space="preserve">3、企业特色业务与产品 200</w:t>
      </w:r>
    </w:p>
    <w:p>
      <w:pPr>
        <w:spacing w:before="75" w:after="0"/>
      </w:pPr>
      <w:r>
        <w:rPr/>
        <w:t xml:space="preserve">4、企业销售网络与客户 200</w:t>
      </w:r>
    </w:p>
    <w:p>
      <w:pPr>
        <w:spacing w:before="75" w:after="0"/>
      </w:pPr>
      <w:r>
        <w:rPr/>
        <w:t xml:space="preserve">5、企业经营情况分析 200</w:t>
      </w:r>
    </w:p>
    <w:p>
      <w:pPr>
        <w:spacing w:before="75" w:after="0"/>
      </w:pPr>
      <w:r>
        <w:rPr/>
        <w:t xml:space="preserve">6、企业发展战略分析 200</w:t>
      </w:r>
    </w:p>
    <w:p>
      <w:pPr>
        <w:spacing w:before="75" w:after="0"/>
      </w:pPr>
      <w:r>
        <w:rPr/>
        <w:t xml:space="preserve">十五、贵州益佰制药股份有限公司经营分析 200</w:t>
      </w:r>
    </w:p>
    <w:p>
      <w:pPr>
        <w:spacing w:before="75" w:after="0"/>
      </w:pPr>
      <w:r>
        <w:rPr/>
        <w:t xml:space="preserve">1、企业发展简况分析 200</w:t>
      </w:r>
    </w:p>
    <w:p>
      <w:pPr>
        <w:spacing w:before="75" w:after="0"/>
      </w:pPr>
      <w:r>
        <w:rPr/>
        <w:t xml:space="preserve">2、企业组织架构分析 203</w:t>
      </w:r>
    </w:p>
    <w:p>
      <w:pPr>
        <w:spacing w:before="75" w:after="0"/>
      </w:pPr>
      <w:r>
        <w:rPr/>
        <w:t xml:space="preserve">3、企业特色业务与产品 203</w:t>
      </w:r>
    </w:p>
    <w:p>
      <w:pPr>
        <w:spacing w:before="75" w:after="0"/>
      </w:pPr>
      <w:r>
        <w:rPr/>
        <w:t xml:space="preserve">4、企业销售网络与客户 203</w:t>
      </w:r>
    </w:p>
    <w:p>
      <w:pPr>
        <w:spacing w:before="75" w:after="0"/>
      </w:pPr>
      <w:r>
        <w:rPr/>
        <w:t xml:space="preserve">5、企业经营情况分析 204</w:t>
      </w:r>
    </w:p>
    <w:p>
      <w:pPr>
        <w:spacing w:before="75" w:after="0"/>
      </w:pPr>
      <w:r>
        <w:rPr/>
        <w:t xml:space="preserve">(1)主要经济指标分析 204</w:t>
      </w:r>
    </w:p>
    <w:p>
      <w:pPr>
        <w:spacing w:before="75" w:after="0"/>
      </w:pPr>
      <w:r>
        <w:rPr/>
        <w:t xml:space="preserve">(2)企业盈利能力分析 204</w:t>
      </w:r>
    </w:p>
    <w:p>
      <w:pPr>
        <w:spacing w:before="75" w:after="0"/>
      </w:pPr>
      <w:r>
        <w:rPr/>
        <w:t xml:space="preserve">(3)企业运营能力分析 205</w:t>
      </w:r>
    </w:p>
    <w:p>
      <w:pPr>
        <w:spacing w:before="75" w:after="0"/>
      </w:pPr>
      <w:r>
        <w:rPr/>
        <w:t xml:space="preserve">(4)企业偿债能力分析 205</w:t>
      </w:r>
    </w:p>
    <w:p>
      <w:pPr>
        <w:spacing w:before="75" w:after="0"/>
      </w:pPr>
      <w:r>
        <w:rPr/>
        <w:t xml:space="preserve">(5)企业发展能力分析 206</w:t>
      </w:r>
    </w:p>
    <w:p>
      <w:pPr>
        <w:spacing w:before="75" w:after="0"/>
      </w:pPr>
      <w:r>
        <w:rPr/>
        <w:t xml:space="preserve">6、企业经营优劣势分析 206</w:t>
      </w:r>
    </w:p>
    <w:p>
      <w:pPr>
        <w:spacing w:before="75" w:after="0"/>
      </w:pPr>
      <w:r>
        <w:rPr/>
        <w:t xml:space="preserve">7、企业种植基地建设情况 207</w:t>
      </w:r>
    </w:p>
    <w:p>
      <w:pPr>
        <w:spacing w:before="75" w:after="0"/>
      </w:pPr>
      <w:r>
        <w:rPr/>
        <w:t xml:space="preserve">8、企业投资兼并与重组分析 207</w:t>
      </w:r>
    </w:p>
    <w:p>
      <w:pPr>
        <w:spacing w:before="75" w:after="0"/>
      </w:pPr>
      <w:r>
        <w:rPr/>
        <w:t xml:space="preserve">十六、贵州百灵企业集团制药股份有限公司经营分析 208</w:t>
      </w:r>
    </w:p>
    <w:p>
      <w:pPr>
        <w:spacing w:before="75" w:after="0"/>
      </w:pPr>
      <w:r>
        <w:rPr/>
        <w:t xml:space="preserve">1、企业发展简况分析 208</w:t>
      </w:r>
    </w:p>
    <w:p>
      <w:pPr>
        <w:spacing w:before="75" w:after="0"/>
      </w:pPr>
      <w:r>
        <w:rPr/>
        <w:t xml:space="preserve">2、企业组织架构分析 208</w:t>
      </w:r>
    </w:p>
    <w:p>
      <w:pPr>
        <w:spacing w:before="75" w:after="0"/>
      </w:pPr>
      <w:r>
        <w:rPr/>
        <w:t xml:space="preserve">3、企业特色业务与产品 208</w:t>
      </w:r>
    </w:p>
    <w:p>
      <w:pPr>
        <w:spacing w:before="75" w:after="0"/>
      </w:pPr>
      <w:r>
        <w:rPr/>
        <w:t xml:space="preserve">4、企业销售网络与客户 209</w:t>
      </w:r>
    </w:p>
    <w:p>
      <w:pPr>
        <w:spacing w:before="75" w:after="0"/>
      </w:pPr>
      <w:r>
        <w:rPr/>
        <w:t xml:space="preserve">5、企业经营情况分析 209</w:t>
      </w:r>
    </w:p>
    <w:p>
      <w:pPr>
        <w:spacing w:before="75" w:after="0"/>
      </w:pPr>
      <w:r>
        <w:rPr/>
        <w:t xml:space="preserve">(1)主要经济指标分析 209</w:t>
      </w:r>
    </w:p>
    <w:p>
      <w:pPr>
        <w:spacing w:before="75" w:after="0"/>
      </w:pPr>
      <w:r>
        <w:rPr/>
        <w:t xml:space="preserve">(2)企业盈利能力分析 210</w:t>
      </w:r>
    </w:p>
    <w:p>
      <w:pPr>
        <w:spacing w:before="75" w:after="0"/>
      </w:pPr>
      <w:r>
        <w:rPr/>
        <w:t xml:space="preserve">(3)企业运营能力分析 210</w:t>
      </w:r>
    </w:p>
    <w:p>
      <w:pPr>
        <w:spacing w:before="75" w:after="0"/>
      </w:pPr>
      <w:r>
        <w:rPr/>
        <w:t xml:space="preserve">(4)企业偿债能力分析 211</w:t>
      </w:r>
    </w:p>
    <w:p>
      <w:pPr>
        <w:spacing w:before="75" w:after="0"/>
      </w:pPr>
      <w:r>
        <w:rPr/>
        <w:t xml:space="preserve">(5)企业发展能力分析 211</w:t>
      </w:r>
    </w:p>
    <w:p>
      <w:pPr>
        <w:spacing w:before="75" w:after="0"/>
      </w:pPr>
      <w:r>
        <w:rPr/>
        <w:t xml:space="preserve">6、企业经营优劣势分析 211</w:t>
      </w:r>
    </w:p>
    <w:p>
      <w:pPr>
        <w:spacing w:before="75" w:after="0"/>
      </w:pPr>
      <w:r>
        <w:rPr/>
        <w:t xml:space="preserve">7、企业种植基地建设情况 214</w:t>
      </w:r>
    </w:p>
    <w:p>
      <w:pPr>
        <w:spacing w:before="75" w:after="0"/>
      </w:pPr>
      <w:r>
        <w:rPr/>
        <w:t xml:space="preserve">8、企业研发与技术创新 214</w:t>
      </w:r>
    </w:p>
    <w:p>
      <w:pPr>
        <w:spacing w:before="75" w:after="0"/>
      </w:pPr>
      <w:r>
        <w:rPr/>
        <w:t xml:space="preserve">9、企业最新发展动向分析 215</w:t>
      </w:r>
    </w:p>
    <w:p>
      <w:pPr>
        <w:spacing w:before="75" w:after="0"/>
      </w:pPr>
      <w:r>
        <w:rPr/>
        <w:t xml:space="preserve">十七、漳州片仔癀药业股份有限公司经营分析 215</w:t>
      </w:r>
    </w:p>
    <w:p>
      <w:pPr>
        <w:spacing w:before="75" w:after="0"/>
      </w:pPr>
      <w:r>
        <w:rPr/>
        <w:t xml:space="preserve">1、企业发展简况分析 215</w:t>
      </w:r>
    </w:p>
    <w:p>
      <w:pPr>
        <w:spacing w:before="75" w:after="0"/>
      </w:pPr>
      <w:r>
        <w:rPr/>
        <w:t xml:space="preserve">2、企业特色业务与产品 215</w:t>
      </w:r>
    </w:p>
    <w:p>
      <w:pPr>
        <w:spacing w:before="75" w:after="0"/>
      </w:pPr>
      <w:r>
        <w:rPr/>
        <w:t xml:space="preserve">3、企业销售网络与客户 217</w:t>
      </w:r>
    </w:p>
    <w:p>
      <w:pPr>
        <w:spacing w:before="75" w:after="0"/>
      </w:pPr>
      <w:r>
        <w:rPr/>
        <w:t xml:space="preserve">4、企业经营情况分析 217</w:t>
      </w:r>
    </w:p>
    <w:p>
      <w:pPr>
        <w:spacing w:before="75" w:after="0"/>
      </w:pPr>
      <w:r>
        <w:rPr/>
        <w:t xml:space="preserve">(1)主要经济指标分析 217</w:t>
      </w:r>
    </w:p>
    <w:p>
      <w:pPr>
        <w:spacing w:before="75" w:after="0"/>
      </w:pPr>
      <w:r>
        <w:rPr/>
        <w:t xml:space="preserve">(2)企业盈利能力分析 218</w:t>
      </w:r>
    </w:p>
    <w:p>
      <w:pPr>
        <w:spacing w:before="75" w:after="0"/>
      </w:pPr>
      <w:r>
        <w:rPr/>
        <w:t xml:space="preserve">(3)企业运营能力分析 218</w:t>
      </w:r>
    </w:p>
    <w:p>
      <w:pPr>
        <w:spacing w:before="75" w:after="0"/>
      </w:pPr>
      <w:r>
        <w:rPr/>
        <w:t xml:space="preserve">(4)企业偿债能力分析 219</w:t>
      </w:r>
    </w:p>
    <w:p>
      <w:pPr>
        <w:spacing w:before="75" w:after="0"/>
      </w:pPr>
      <w:r>
        <w:rPr/>
        <w:t xml:space="preserve">(5)企业发展能力分析 219</w:t>
      </w:r>
    </w:p>
    <w:p>
      <w:pPr>
        <w:spacing w:before="75" w:after="0"/>
      </w:pPr>
      <w:r>
        <w:rPr/>
        <w:t xml:space="preserve">5、企业经营优劣势分析 219</w:t>
      </w:r>
    </w:p>
    <w:p>
      <w:pPr>
        <w:spacing w:before="75" w:after="0"/>
      </w:pPr>
      <w:r>
        <w:rPr/>
        <w:t xml:space="preserve">6、企业发展战略分析 220</w:t>
      </w:r>
    </w:p>
    <w:p>
      <w:pPr>
        <w:spacing w:before="75" w:after="0"/>
      </w:pPr>
      <w:r>
        <w:rPr/>
        <w:t xml:space="preserve">十八、浙江康恩贝制药股份有限公司经营情况分析 221</w:t>
      </w:r>
    </w:p>
    <w:p>
      <w:pPr>
        <w:spacing w:before="75" w:after="0"/>
      </w:pPr>
      <w:r>
        <w:rPr/>
        <w:t xml:space="preserve">1、企业发展简况分析 221</w:t>
      </w:r>
    </w:p>
    <w:p>
      <w:pPr>
        <w:spacing w:before="75" w:after="0"/>
      </w:pPr>
      <w:r>
        <w:rPr/>
        <w:t xml:space="preserve">2、企业种植基地分析 222</w:t>
      </w:r>
    </w:p>
    <w:p>
      <w:pPr>
        <w:spacing w:before="75" w:after="0"/>
      </w:pPr>
      <w:r>
        <w:rPr/>
        <w:t xml:space="preserve">3、企业研发实力分析 222</w:t>
      </w:r>
    </w:p>
    <w:p>
      <w:pPr>
        <w:spacing w:before="75" w:after="0"/>
      </w:pPr>
      <w:r>
        <w:rPr/>
        <w:t xml:space="preserve">4、企业销售网络与客户 223</w:t>
      </w:r>
    </w:p>
    <w:p>
      <w:pPr>
        <w:spacing w:before="75" w:after="0"/>
      </w:pPr>
      <w:r>
        <w:rPr/>
        <w:t xml:space="preserve">5、企业经营情况分析 224</w:t>
      </w:r>
    </w:p>
    <w:p>
      <w:pPr>
        <w:spacing w:before="75" w:after="0"/>
      </w:pPr>
      <w:r>
        <w:rPr/>
        <w:t xml:space="preserve">(1)主要经济指标分析 224</w:t>
      </w:r>
    </w:p>
    <w:p>
      <w:pPr>
        <w:spacing w:before="75" w:after="0"/>
      </w:pPr>
      <w:r>
        <w:rPr/>
        <w:t xml:space="preserve">(2)企业盈利能力分析 225</w:t>
      </w:r>
    </w:p>
    <w:p>
      <w:pPr>
        <w:spacing w:before="75" w:after="0"/>
      </w:pPr>
      <w:r>
        <w:rPr/>
        <w:t xml:space="preserve">(3)企业运营能力分析 225</w:t>
      </w:r>
    </w:p>
    <w:p>
      <w:pPr>
        <w:spacing w:before="75" w:after="0"/>
      </w:pPr>
      <w:r>
        <w:rPr/>
        <w:t xml:space="preserve">(4)企业偿债能力分析 226</w:t>
      </w:r>
    </w:p>
    <w:p>
      <w:pPr>
        <w:spacing w:before="75" w:after="0"/>
      </w:pPr>
      <w:r>
        <w:rPr/>
        <w:t xml:space="preserve">(5)企业发展能力分析 226</w:t>
      </w:r>
    </w:p>
    <w:p>
      <w:pPr>
        <w:spacing w:before="75" w:after="0"/>
      </w:pPr>
      <w:r>
        <w:rPr/>
        <w:t xml:space="preserve">6、企业经营优劣势分析 226</w:t>
      </w:r>
    </w:p>
    <w:p>
      <w:pPr>
        <w:spacing w:before="75" w:after="0"/>
      </w:pPr>
      <w:r>
        <w:rPr/>
        <w:t xml:space="preserve">7、企业发展战略分析 228</w:t>
      </w:r>
    </w:p>
    <w:p>
      <w:pPr>
        <w:spacing w:before="75" w:after="0"/>
      </w:pPr>
      <w:r>
        <w:rPr/>
        <w:t xml:space="preserve">十九、马应龙药业集团股份有限公司经营情况分析 229</w:t>
      </w:r>
    </w:p>
    <w:p>
      <w:pPr>
        <w:spacing w:before="75" w:after="0"/>
      </w:pPr>
      <w:r>
        <w:rPr/>
        <w:t xml:space="preserve">1、企业发展简况分析 229</w:t>
      </w:r>
    </w:p>
    <w:p>
      <w:pPr>
        <w:spacing w:before="75" w:after="0"/>
      </w:pPr>
      <w:r>
        <w:rPr/>
        <w:t xml:space="preserve">2、企业组织架构分析 230</w:t>
      </w:r>
    </w:p>
    <w:p>
      <w:pPr>
        <w:spacing w:before="75" w:after="0"/>
      </w:pPr>
      <w:r>
        <w:rPr/>
        <w:t xml:space="preserve">3、企业特色业务与产品 230</w:t>
      </w:r>
    </w:p>
    <w:p>
      <w:pPr>
        <w:spacing w:before="75" w:after="0"/>
      </w:pPr>
      <w:r>
        <w:rPr/>
        <w:t xml:space="preserve">4、企业销售网络与客户 231</w:t>
      </w:r>
    </w:p>
    <w:p>
      <w:pPr>
        <w:spacing w:before="75" w:after="0"/>
      </w:pPr>
      <w:r>
        <w:rPr/>
        <w:t xml:space="preserve">5、企业经营情况分析 232</w:t>
      </w:r>
    </w:p>
    <w:p>
      <w:pPr>
        <w:spacing w:before="75" w:after="0"/>
      </w:pPr>
      <w:r>
        <w:rPr/>
        <w:t xml:space="preserve">(1)主要经济指标分析 232</w:t>
      </w:r>
    </w:p>
    <w:p>
      <w:pPr>
        <w:spacing w:before="75" w:after="0"/>
      </w:pPr>
      <w:r>
        <w:rPr/>
        <w:t xml:space="preserve">(2)企业盈利能力分析 233</w:t>
      </w:r>
    </w:p>
    <w:p>
      <w:pPr>
        <w:spacing w:before="75" w:after="0"/>
      </w:pPr>
      <w:r>
        <w:rPr/>
        <w:t xml:space="preserve">(3)企业运营能力分析 233</w:t>
      </w:r>
    </w:p>
    <w:p>
      <w:pPr>
        <w:spacing w:before="75" w:after="0"/>
      </w:pPr>
      <w:r>
        <w:rPr/>
        <w:t xml:space="preserve">(4)企业偿债能力分析 234</w:t>
      </w:r>
    </w:p>
    <w:p>
      <w:pPr>
        <w:spacing w:before="75" w:after="0"/>
      </w:pPr>
      <w:r>
        <w:rPr/>
        <w:t xml:space="preserve">(5)企业发展能力分析 234</w:t>
      </w:r>
    </w:p>
    <w:p>
      <w:pPr>
        <w:spacing w:before="75" w:after="0"/>
      </w:pPr>
      <w:r>
        <w:rPr/>
        <w:t xml:space="preserve">6、企业经营优劣势分析 234</w:t>
      </w:r>
    </w:p>
    <w:p>
      <w:pPr>
        <w:spacing w:before="75" w:after="0"/>
      </w:pPr>
      <w:r>
        <w:rPr/>
        <w:t xml:space="preserve">7、企业最新发展动向分析 235</w:t>
      </w:r>
    </w:p>
    <w:p>
      <w:pPr>
        <w:spacing w:before="75" w:after="0"/>
      </w:pPr>
      <w:r>
        <w:rPr/>
        <w:t xml:space="preserve">二十、重庆太极实业(集团)股份有限公司经营情况分析 236</w:t>
      </w:r>
    </w:p>
    <w:p>
      <w:pPr>
        <w:spacing w:before="75" w:after="0"/>
      </w:pPr>
      <w:r>
        <w:rPr/>
        <w:t xml:space="preserve">1、企业发展简况分析 236</w:t>
      </w:r>
    </w:p>
    <w:p>
      <w:pPr>
        <w:spacing w:before="75" w:after="0"/>
      </w:pPr>
      <w:r>
        <w:rPr/>
        <w:t xml:space="preserve">2、企业特色业务与产品 237</w:t>
      </w:r>
    </w:p>
    <w:p>
      <w:pPr>
        <w:spacing w:before="75" w:after="0"/>
      </w:pPr>
      <w:r>
        <w:rPr/>
        <w:t xml:space="preserve">3、企业销售网络与客户 237</w:t>
      </w:r>
    </w:p>
    <w:p>
      <w:pPr>
        <w:spacing w:before="75" w:after="0"/>
      </w:pPr>
      <w:r>
        <w:rPr/>
        <w:t xml:space="preserve">4、企业经营情况分析 238</w:t>
      </w:r>
    </w:p>
    <w:p>
      <w:pPr>
        <w:spacing w:before="75" w:after="0"/>
      </w:pPr>
      <w:r>
        <w:rPr/>
        <w:t xml:space="preserve">(1)主要经济指标分析 238</w:t>
      </w:r>
    </w:p>
    <w:p>
      <w:pPr>
        <w:spacing w:before="75" w:after="0"/>
      </w:pPr>
      <w:r>
        <w:rPr/>
        <w:t xml:space="preserve">(2)企业盈利能力分析 239</w:t>
      </w:r>
    </w:p>
    <w:p>
      <w:pPr>
        <w:spacing w:before="75" w:after="0"/>
      </w:pPr>
      <w:r>
        <w:rPr/>
        <w:t xml:space="preserve">(3)企业运营能力分析 239</w:t>
      </w:r>
    </w:p>
    <w:p>
      <w:pPr>
        <w:spacing w:before="75" w:after="0"/>
      </w:pPr>
      <w:r>
        <w:rPr/>
        <w:t xml:space="preserve">(4)企业偿债能力分析 240</w:t>
      </w:r>
    </w:p>
    <w:p>
      <w:pPr>
        <w:spacing w:before="75" w:after="0"/>
      </w:pPr>
      <w:r>
        <w:rPr/>
        <w:t xml:space="preserve">(5)企业发展能力分析 240</w:t>
      </w:r>
    </w:p>
    <w:p>
      <w:pPr>
        <w:spacing w:before="75" w:after="0"/>
      </w:pPr>
      <w:r>
        <w:rPr/>
        <w:t xml:space="preserve">5、企业经营状况优劣势分析 240</w:t>
      </w:r>
    </w:p>
    <w:p>
      <w:pPr>
        <w:spacing w:before="75" w:after="0"/>
      </w:pPr>
      <w:r>
        <w:rPr/>
        <w:t xml:space="preserve">6、企业发展战略分析 243</w:t>
      </w:r>
    </w:p>
    <w:p>
      <w:pPr>
        <w:spacing w:before="75" w:after="0"/>
      </w:pPr>
      <w:r>
        <w:rPr/>
        <w:t xml:space="preserve">二十一、仁和药业股份有限公司经营情况分析 244</w:t>
      </w:r>
    </w:p>
    <w:p>
      <w:pPr>
        <w:spacing w:before="75" w:after="0"/>
      </w:pPr>
      <w:r>
        <w:rPr/>
        <w:t xml:space="preserve">1、企业发展简况分析 244</w:t>
      </w:r>
    </w:p>
    <w:p>
      <w:pPr>
        <w:spacing w:before="75" w:after="0"/>
      </w:pPr>
      <w:r>
        <w:rPr/>
        <w:t xml:space="preserve">2、企业特色业务与产品 244</w:t>
      </w:r>
    </w:p>
    <w:p>
      <w:pPr>
        <w:spacing w:before="75" w:after="0"/>
      </w:pPr>
      <w:r>
        <w:rPr/>
        <w:t xml:space="preserve">3、企业销售网络与客户 244</w:t>
      </w:r>
    </w:p>
    <w:p>
      <w:pPr>
        <w:spacing w:before="75" w:after="0"/>
      </w:pPr>
      <w:r>
        <w:rPr/>
        <w:t xml:space="preserve">4、企业经营情况分析 245</w:t>
      </w:r>
    </w:p>
    <w:p>
      <w:pPr>
        <w:spacing w:before="75" w:after="0"/>
      </w:pPr>
      <w:r>
        <w:rPr/>
        <w:t xml:space="preserve">(1)主要经济指标分析 245</w:t>
      </w:r>
    </w:p>
    <w:p>
      <w:pPr>
        <w:spacing w:before="75" w:after="0"/>
      </w:pPr>
      <w:r>
        <w:rPr/>
        <w:t xml:space="preserve">(2)企业盈利能力分析 246</w:t>
      </w:r>
    </w:p>
    <w:p>
      <w:pPr>
        <w:spacing w:before="75" w:after="0"/>
      </w:pPr>
      <w:r>
        <w:rPr/>
        <w:t xml:space="preserve">(3)企业运营能力分析 246</w:t>
      </w:r>
    </w:p>
    <w:p>
      <w:pPr>
        <w:spacing w:before="75" w:after="0"/>
      </w:pPr>
      <w:r>
        <w:rPr/>
        <w:t xml:space="preserve">(4)企业偿债能力分析 247</w:t>
      </w:r>
    </w:p>
    <w:p>
      <w:pPr>
        <w:spacing w:before="75" w:after="0"/>
      </w:pPr>
      <w:r>
        <w:rPr/>
        <w:t xml:space="preserve">(5)企业发展能力分析 247</w:t>
      </w:r>
    </w:p>
    <w:p>
      <w:pPr>
        <w:spacing w:before="75" w:after="0"/>
      </w:pPr>
      <w:r>
        <w:rPr/>
        <w:t xml:space="preserve">5、企业经营状况优劣势分析 247</w:t>
      </w:r>
    </w:p>
    <w:p>
      <w:pPr>
        <w:spacing w:before="75" w:after="0"/>
      </w:pPr>
      <w:r>
        <w:rPr/>
        <w:t xml:space="preserve">6、企业最新动态分析 248</w:t>
      </w:r>
    </w:p>
    <w:p>
      <w:pPr>
        <w:spacing w:before="75" w:after="0"/>
      </w:pPr>
      <w:r>
        <w:rPr/>
        <w:t xml:space="preserve">二十二、江中药业股份有限公司经营情况分析 249</w:t>
      </w:r>
    </w:p>
    <w:p>
      <w:pPr>
        <w:spacing w:before="75" w:after="0"/>
      </w:pPr>
      <w:r>
        <w:rPr/>
        <w:t xml:space="preserve">1、企业发展简况分析 249</w:t>
      </w:r>
    </w:p>
    <w:p>
      <w:pPr>
        <w:spacing w:before="75" w:after="0"/>
      </w:pPr>
      <w:r>
        <w:rPr/>
        <w:t xml:space="preserve">2、企业特色业务与产品 249</w:t>
      </w:r>
    </w:p>
    <w:p>
      <w:pPr>
        <w:spacing w:before="75" w:after="0"/>
      </w:pPr>
      <w:r>
        <w:rPr/>
        <w:t xml:space="preserve">3、企业销售网络与客户 250</w:t>
      </w:r>
    </w:p>
    <w:p>
      <w:pPr>
        <w:spacing w:before="75" w:after="0"/>
      </w:pPr>
      <w:r>
        <w:rPr/>
        <w:t xml:space="preserve">4、企业经营情况分析 250</w:t>
      </w:r>
    </w:p>
    <w:p>
      <w:pPr>
        <w:spacing w:before="75" w:after="0"/>
      </w:pPr>
      <w:r>
        <w:rPr/>
        <w:t xml:space="preserve">(1)主要经济指标分析 250</w:t>
      </w:r>
    </w:p>
    <w:p>
      <w:pPr>
        <w:spacing w:before="75" w:after="0"/>
      </w:pPr>
      <w:r>
        <w:rPr/>
        <w:t xml:space="preserve">(2)企业盈利能力分析 251</w:t>
      </w:r>
    </w:p>
    <w:p>
      <w:pPr>
        <w:spacing w:before="75" w:after="0"/>
      </w:pPr>
      <w:r>
        <w:rPr/>
        <w:t xml:space="preserve">(3)企业运营能力分析 251</w:t>
      </w:r>
    </w:p>
    <w:p>
      <w:pPr>
        <w:spacing w:before="75" w:after="0"/>
      </w:pPr>
      <w:r>
        <w:rPr/>
        <w:t xml:space="preserve">(4)企业偿债能力分析 252</w:t>
      </w:r>
    </w:p>
    <w:p>
      <w:pPr>
        <w:spacing w:before="75" w:after="0"/>
      </w:pPr>
      <w:r>
        <w:rPr/>
        <w:t xml:space="preserve">(5)企业发展能力分析 252</w:t>
      </w:r>
    </w:p>
    <w:p>
      <w:pPr>
        <w:spacing w:before="75" w:after="0"/>
      </w:pPr>
      <w:r>
        <w:rPr/>
        <w:t xml:space="preserve">5、企业经营状况优劣势分析 252</w:t>
      </w:r>
    </w:p>
    <w:p>
      <w:pPr>
        <w:spacing w:before="75" w:after="0"/>
      </w:pPr>
      <w:r>
        <w:rPr/>
        <w:t xml:space="preserve">6、企业发展战略分析 253</w:t>
      </w:r>
    </w:p>
    <w:p>
      <w:pPr>
        <w:spacing w:before="75" w:after="0"/>
      </w:pPr>
      <w:r>
        <w:rPr/>
        <w:t xml:space="preserve">二十三、石家庄以岭药业股份有限公司经营情况分析 254</w:t>
      </w:r>
    </w:p>
    <w:p>
      <w:pPr>
        <w:spacing w:before="75" w:after="0"/>
      </w:pPr>
      <w:r>
        <w:rPr/>
        <w:t xml:space="preserve">1、企业发展简况分析 254</w:t>
      </w:r>
    </w:p>
    <w:p>
      <w:pPr>
        <w:spacing w:before="75" w:after="0"/>
      </w:pPr>
      <w:r>
        <w:rPr/>
        <w:t xml:space="preserve">2、企业组织架构分析 255</w:t>
      </w:r>
    </w:p>
    <w:p>
      <w:pPr>
        <w:spacing w:before="75" w:after="0"/>
      </w:pPr>
      <w:r>
        <w:rPr/>
        <w:t xml:space="preserve">3、企业特色业务与产品 255</w:t>
      </w:r>
    </w:p>
    <w:p>
      <w:pPr>
        <w:spacing w:before="75" w:after="0"/>
      </w:pPr>
      <w:r>
        <w:rPr/>
        <w:t xml:space="preserve">4、企业销售网络与客户 255</w:t>
      </w:r>
    </w:p>
    <w:p>
      <w:pPr>
        <w:spacing w:before="75" w:after="0"/>
      </w:pPr>
      <w:r>
        <w:rPr/>
        <w:t xml:space="preserve">5、企业经营情况分析 256</w:t>
      </w:r>
    </w:p>
    <w:p>
      <w:pPr>
        <w:spacing w:before="75" w:after="0"/>
      </w:pPr>
      <w:r>
        <w:rPr/>
        <w:t xml:space="preserve">(1)主要经济指标分析 256</w:t>
      </w:r>
    </w:p>
    <w:p>
      <w:pPr>
        <w:spacing w:before="75" w:after="0"/>
      </w:pPr>
      <w:r>
        <w:rPr/>
        <w:t xml:space="preserve">(2)企业盈利能力分析 256</w:t>
      </w:r>
    </w:p>
    <w:p>
      <w:pPr>
        <w:spacing w:before="75" w:after="0"/>
      </w:pPr>
      <w:r>
        <w:rPr/>
        <w:t xml:space="preserve">(3)企业运营能力分析 257</w:t>
      </w:r>
    </w:p>
    <w:p>
      <w:pPr>
        <w:spacing w:before="75" w:after="0"/>
      </w:pPr>
      <w:r>
        <w:rPr/>
        <w:t xml:space="preserve">(4)企业偿债能力分析 257</w:t>
      </w:r>
    </w:p>
    <w:p>
      <w:pPr>
        <w:spacing w:before="75" w:after="0"/>
      </w:pPr>
      <w:r>
        <w:rPr/>
        <w:t xml:space="preserve">(5)企业发展能力分析 258</w:t>
      </w:r>
    </w:p>
    <w:p>
      <w:pPr>
        <w:spacing w:before="75" w:after="0"/>
      </w:pPr>
      <w:r>
        <w:rPr/>
        <w:t xml:space="preserve">6、企业研发能力分析 258</w:t>
      </w:r>
    </w:p>
    <w:p>
      <w:pPr>
        <w:spacing w:before="75" w:after="0"/>
      </w:pPr>
      <w:r>
        <w:rPr/>
        <w:t xml:space="preserve">7、企业经营状况优劣势分析 258</w:t>
      </w:r>
    </w:p>
    <w:p>
      <w:pPr>
        <w:spacing w:before="75" w:after="0"/>
      </w:pPr>
      <w:r>
        <w:rPr/>
        <w:t xml:space="preserve">8、企业发展战略分析 261</w:t>
      </w:r>
    </w:p>
    <w:p>
      <w:pPr>
        <w:spacing w:before="75" w:after="0"/>
      </w:pPr>
      <w:r>
        <w:rPr/>
        <w:t xml:space="preserve">二十四、九芝堂股份有限公司经营情况分析 261</w:t>
      </w:r>
    </w:p>
    <w:p>
      <w:pPr>
        <w:spacing w:before="75" w:after="0"/>
      </w:pPr>
      <w:r>
        <w:rPr/>
        <w:t xml:space="preserve">1、企业发展简况分析 261</w:t>
      </w:r>
    </w:p>
    <w:p>
      <w:pPr>
        <w:spacing w:before="75" w:after="0"/>
      </w:pPr>
      <w:r>
        <w:rPr/>
        <w:t xml:space="preserve">2、企业组织架构分析 263</w:t>
      </w:r>
    </w:p>
    <w:p>
      <w:pPr>
        <w:spacing w:before="75" w:after="0"/>
      </w:pPr>
      <w:r>
        <w:rPr/>
        <w:t xml:space="preserve">3、企业特色业务与产品 263</w:t>
      </w:r>
    </w:p>
    <w:p>
      <w:pPr>
        <w:spacing w:before="75" w:after="0"/>
      </w:pPr>
      <w:r>
        <w:rPr/>
        <w:t xml:space="preserve">4、企业销售网络与客户 264</w:t>
      </w:r>
    </w:p>
    <w:p>
      <w:pPr>
        <w:spacing w:before="75" w:after="0"/>
      </w:pPr>
      <w:r>
        <w:rPr/>
        <w:t xml:space="preserve">5、企业经营情况分析 264</w:t>
      </w:r>
    </w:p>
    <w:p>
      <w:pPr>
        <w:spacing w:before="75" w:after="0"/>
      </w:pPr>
      <w:r>
        <w:rPr/>
        <w:t xml:space="preserve">(1)主要经济指标分析 264</w:t>
      </w:r>
    </w:p>
    <w:p>
      <w:pPr>
        <w:spacing w:before="75" w:after="0"/>
      </w:pPr>
      <w:r>
        <w:rPr/>
        <w:t xml:space="preserve">(2)企业盈利能力分析 265</w:t>
      </w:r>
    </w:p>
    <w:p>
      <w:pPr>
        <w:spacing w:before="75" w:after="0"/>
      </w:pPr>
      <w:r>
        <w:rPr/>
        <w:t xml:space="preserve">(3)企业运营能力分析 265</w:t>
      </w:r>
    </w:p>
    <w:p>
      <w:pPr>
        <w:spacing w:before="75" w:after="0"/>
      </w:pPr>
      <w:r>
        <w:rPr/>
        <w:t xml:space="preserve">(4)企业偿债能力分析 266</w:t>
      </w:r>
    </w:p>
    <w:p>
      <w:pPr>
        <w:spacing w:before="75" w:after="0"/>
      </w:pPr>
      <w:r>
        <w:rPr/>
        <w:t xml:space="preserve">(5)企业发展能力分析 266</w:t>
      </w:r>
    </w:p>
    <w:p>
      <w:pPr>
        <w:spacing w:before="75" w:after="0"/>
      </w:pPr>
      <w:r>
        <w:rPr/>
        <w:t xml:space="preserve">6、企业经营状况优劣势分析 266</w:t>
      </w:r>
    </w:p>
    <w:p>
      <w:pPr>
        <w:spacing w:before="75" w:after="0"/>
      </w:pPr>
      <w:r>
        <w:rPr/>
        <w:t xml:space="preserve">7、企业发展战略分析 267</w:t>
      </w:r>
    </w:p>
    <w:p>
      <w:pPr>
        <w:spacing w:before="75" w:after="0"/>
      </w:pPr>
      <w:r>
        <w:rPr>
          <w:b w:val="1"/>
          <w:bCs w:val="1"/>
        </w:rPr>
        <w:t xml:space="preserve">第五部分 行业前景预测</w:t>
      </w:r>
    </w:p>
    <w:p>
      <w:pPr>
        <w:spacing w:before="75" w:after="0"/>
      </w:pPr>
      <w:r>
        <w:rPr>
          <w:b w:val="1"/>
          <w:bCs w:val="1"/>
        </w:rPr>
        <w:t xml:space="preserve">第六章 中药子行业与产品市场前景预测 269</w:t>
      </w:r>
    </w:p>
    <w:p>
      <w:pPr>
        <w:spacing w:before="75" w:after="0"/>
      </w:pPr>
      <w:r>
        <w:rPr/>
        <w:t xml:space="preserve">第一节 中药饮片行业市场前景预测 269</w:t>
      </w:r>
    </w:p>
    <w:p>
      <w:pPr>
        <w:spacing w:before="75" w:after="0"/>
      </w:pPr>
      <w:r>
        <w:rPr/>
        <w:t xml:space="preserve">一、中药饮片行业发展规模 269</w:t>
      </w:r>
    </w:p>
    <w:p>
      <w:pPr>
        <w:spacing w:before="75" w:after="0"/>
      </w:pPr>
      <w:r>
        <w:rPr/>
        <w:t xml:space="preserve">二、中药饮片工业产值分析 269</w:t>
      </w:r>
    </w:p>
    <w:p>
      <w:pPr>
        <w:spacing w:before="75" w:after="0"/>
      </w:pPr>
      <w:r>
        <w:rPr/>
        <w:t xml:space="preserve">1、工业总产值增长情况 269</w:t>
      </w:r>
    </w:p>
    <w:p>
      <w:pPr>
        <w:spacing w:before="75" w:after="0"/>
      </w:pPr>
      <w:r>
        <w:rPr/>
        <w:t xml:space="preserve">2、工业总产值区域分布 270</w:t>
      </w:r>
    </w:p>
    <w:p>
      <w:pPr>
        <w:spacing w:before="75" w:after="0"/>
      </w:pPr>
      <w:r>
        <w:rPr/>
        <w:t xml:space="preserve">三、中药饮片销售收入分析 271</w:t>
      </w:r>
    </w:p>
    <w:p>
      <w:pPr>
        <w:spacing w:before="75" w:after="0"/>
      </w:pPr>
      <w:r>
        <w:rPr/>
        <w:t xml:space="preserve">1、销售收入增长情况 271</w:t>
      </w:r>
    </w:p>
    <w:p>
      <w:pPr>
        <w:spacing w:before="75" w:after="0"/>
      </w:pPr>
      <w:r>
        <w:rPr/>
        <w:t xml:space="preserve">2、销售收入区域分布 271</w:t>
      </w:r>
    </w:p>
    <w:p>
      <w:pPr>
        <w:spacing w:before="75" w:after="0"/>
      </w:pPr>
      <w:r>
        <w:rPr/>
        <w:t xml:space="preserve">四、中药饮片市场竞争格局 272</w:t>
      </w:r>
    </w:p>
    <w:p>
      <w:pPr>
        <w:spacing w:before="75" w:after="0"/>
      </w:pPr>
      <w:r>
        <w:rPr/>
        <w:t xml:space="preserve">五、中药饮片行业前景预测 273</w:t>
      </w:r>
    </w:p>
    <w:p>
      <w:pPr>
        <w:spacing w:before="75" w:after="0"/>
      </w:pPr>
      <w:r>
        <w:rPr/>
        <w:t xml:space="preserve">1、工业产值预测 273</w:t>
      </w:r>
    </w:p>
    <w:p>
      <w:pPr>
        <w:spacing w:before="75" w:after="0"/>
      </w:pPr>
      <w:r>
        <w:rPr/>
        <w:t xml:space="preserve">2、销售收入预测 273</w:t>
      </w:r>
    </w:p>
    <w:p>
      <w:pPr>
        <w:spacing w:before="75" w:after="0"/>
      </w:pPr>
      <w:r>
        <w:rPr/>
        <w:t xml:space="preserve">第二节 中成药行业市场前景预测 274</w:t>
      </w:r>
    </w:p>
    <w:p>
      <w:pPr>
        <w:spacing w:before="75" w:after="0"/>
      </w:pPr>
      <w:r>
        <w:rPr/>
        <w:t xml:space="preserve">一、中成药行业发展规模 274</w:t>
      </w:r>
    </w:p>
    <w:p>
      <w:pPr>
        <w:spacing w:before="75" w:after="0"/>
      </w:pPr>
      <w:r>
        <w:rPr/>
        <w:t xml:space="preserve">二、中成药工业产值分析 275</w:t>
      </w:r>
    </w:p>
    <w:p>
      <w:pPr>
        <w:spacing w:before="75" w:after="0"/>
      </w:pPr>
      <w:r>
        <w:rPr/>
        <w:t xml:space="preserve">1、工业总产值增长情况 275</w:t>
      </w:r>
    </w:p>
    <w:p>
      <w:pPr>
        <w:spacing w:before="75" w:after="0"/>
      </w:pPr>
      <w:r>
        <w:rPr/>
        <w:t xml:space="preserve">2、工业总产值区域分布 276</w:t>
      </w:r>
    </w:p>
    <w:p>
      <w:pPr>
        <w:spacing w:before="75" w:after="0"/>
      </w:pPr>
      <w:r>
        <w:rPr/>
        <w:t xml:space="preserve">三、中成药销售收入分析 277</w:t>
      </w:r>
    </w:p>
    <w:p>
      <w:pPr>
        <w:spacing w:before="75" w:after="0"/>
      </w:pPr>
      <w:r>
        <w:rPr/>
        <w:t xml:space="preserve">1、行业销售收入增长情况 277</w:t>
      </w:r>
    </w:p>
    <w:p>
      <w:pPr>
        <w:spacing w:before="75" w:after="0"/>
      </w:pPr>
      <w:r>
        <w:rPr/>
        <w:t xml:space="preserve">2、行业销售收入区域分布 278</w:t>
      </w:r>
    </w:p>
    <w:p>
      <w:pPr>
        <w:spacing w:before="75" w:after="0"/>
      </w:pPr>
      <w:r>
        <w:rPr/>
        <w:t xml:space="preserve">四、中成药行业产量规模 278</w:t>
      </w:r>
    </w:p>
    <w:p>
      <w:pPr>
        <w:spacing w:before="75" w:after="0"/>
      </w:pPr>
      <w:r>
        <w:rPr/>
        <w:t xml:space="preserve">1、产量增长情况 278</w:t>
      </w:r>
    </w:p>
    <w:p>
      <w:pPr>
        <w:spacing w:before="75" w:after="0"/>
      </w:pPr>
      <w:r>
        <w:rPr/>
        <w:t xml:space="preserve">2、产量区域分布 279</w:t>
      </w:r>
    </w:p>
    <w:p>
      <w:pPr>
        <w:spacing w:before="75" w:after="0"/>
      </w:pPr>
      <w:r>
        <w:rPr/>
        <w:t xml:space="preserve">五、中成药市场竞争格局 281</w:t>
      </w:r>
    </w:p>
    <w:p>
      <w:pPr>
        <w:spacing w:before="75" w:after="0"/>
      </w:pPr>
      <w:r>
        <w:rPr/>
        <w:t xml:space="preserve">六、中成药行业前景预测 281</w:t>
      </w:r>
    </w:p>
    <w:p>
      <w:pPr>
        <w:spacing w:before="75" w:after="0"/>
      </w:pPr>
      <w:r>
        <w:rPr/>
        <w:t xml:space="preserve">1、工业产值预测 281</w:t>
      </w:r>
    </w:p>
    <w:p>
      <w:pPr>
        <w:spacing w:before="75" w:after="0"/>
      </w:pPr>
      <w:r>
        <w:rPr/>
        <w:t xml:space="preserve">2、销售收入预测 282</w:t>
      </w:r>
    </w:p>
    <w:p>
      <w:pPr>
        <w:spacing w:before="75" w:after="0"/>
      </w:pPr>
      <w:r>
        <w:rPr/>
        <w:t xml:space="preserve">第三节 心脑血管疾病用中药市场前景预测 283</w:t>
      </w:r>
    </w:p>
    <w:p>
      <w:pPr>
        <w:spacing w:before="75" w:after="0"/>
      </w:pPr>
      <w:r>
        <w:rPr/>
        <w:t xml:space="preserve">一、心脑血管疾病发病现状与趋势 283</w:t>
      </w:r>
    </w:p>
    <w:p>
      <w:pPr>
        <w:spacing w:before="75" w:after="0"/>
      </w:pPr>
      <w:r>
        <w:rPr/>
        <w:t xml:space="preserve">1、心脑血管疾病流行情况 283</w:t>
      </w:r>
    </w:p>
    <w:p>
      <w:pPr>
        <w:spacing w:before="75" w:after="0"/>
      </w:pPr>
      <w:r>
        <w:rPr/>
        <w:t xml:space="preserve">2、心脑血管疾病治疗情况 283</w:t>
      </w:r>
    </w:p>
    <w:p>
      <w:pPr>
        <w:spacing w:before="75" w:after="0"/>
      </w:pPr>
      <w:r>
        <w:rPr/>
        <w:t xml:space="preserve">二、心脑血管疾病用中药药理特征 284</w:t>
      </w:r>
    </w:p>
    <w:p>
      <w:pPr>
        <w:spacing w:before="75" w:after="0"/>
      </w:pPr>
      <w:r>
        <w:rPr/>
        <w:t xml:space="preserve">三、心脑血管疾病用中药市场规模 284</w:t>
      </w:r>
    </w:p>
    <w:p>
      <w:pPr>
        <w:spacing w:before="75" w:after="0"/>
      </w:pPr>
      <w:r>
        <w:rPr/>
        <w:t xml:space="preserve">1、心脑血管中成药总体市场规模 284</w:t>
      </w:r>
    </w:p>
    <w:p>
      <w:pPr>
        <w:spacing w:before="75" w:after="0"/>
      </w:pPr>
      <w:r>
        <w:rPr/>
        <w:t xml:space="preserve">2、心脑血管中药医院用药规模 285</w:t>
      </w:r>
    </w:p>
    <w:p>
      <w:pPr>
        <w:spacing w:before="75" w:after="0"/>
      </w:pPr>
      <w:r>
        <w:rPr/>
        <w:t xml:space="preserve">(1)样本医院心血管中药用药规模 285</w:t>
      </w:r>
    </w:p>
    <w:p>
      <w:pPr>
        <w:spacing w:before="75" w:after="0"/>
      </w:pPr>
      <w:r>
        <w:rPr/>
        <w:t xml:space="preserve">(2)样本医院脑血管中药用药规模 286</w:t>
      </w:r>
    </w:p>
    <w:p>
      <w:pPr>
        <w:spacing w:before="75" w:after="0"/>
      </w:pPr>
      <w:r>
        <w:rPr/>
        <w:t xml:space="preserve">四、心脑血管疾病用中药产品结构 286</w:t>
      </w:r>
    </w:p>
    <w:p>
      <w:pPr>
        <w:spacing w:before="75" w:after="0"/>
      </w:pPr>
      <w:r>
        <w:rPr/>
        <w:t xml:space="preserve">1、心脑血管疾病用中药产品结构 286</w:t>
      </w:r>
    </w:p>
    <w:p>
      <w:pPr>
        <w:spacing w:before="75" w:after="0"/>
      </w:pPr>
      <w:r>
        <w:rPr/>
        <w:t xml:space="preserve">(1)分亚类 286</w:t>
      </w:r>
    </w:p>
    <w:p>
      <w:pPr>
        <w:spacing w:before="75" w:after="0"/>
      </w:pPr>
      <w:r>
        <w:rPr/>
        <w:t xml:space="preserve">(2)分剂型 287</w:t>
      </w:r>
    </w:p>
    <w:p>
      <w:pPr>
        <w:spacing w:before="75" w:after="0"/>
      </w:pPr>
      <w:r>
        <w:rPr/>
        <w:t xml:space="preserve">2、心血管用中药产品结构 288</w:t>
      </w:r>
    </w:p>
    <w:p>
      <w:pPr>
        <w:spacing w:before="75" w:after="0"/>
      </w:pPr>
      <w:r>
        <w:rPr/>
        <w:t xml:space="preserve">3、脑血管用中药产品结构 289</w:t>
      </w:r>
    </w:p>
    <w:p>
      <w:pPr>
        <w:spacing w:before="75" w:after="0"/>
      </w:pPr>
      <w:r>
        <w:rPr/>
        <w:t xml:space="preserve">五、心脑血管疾病用中药企业格局 289</w:t>
      </w:r>
    </w:p>
    <w:p>
      <w:pPr>
        <w:spacing w:before="75" w:after="0"/>
      </w:pPr>
      <w:r>
        <w:rPr/>
        <w:t xml:space="preserve">1、心血管用中药企业格局 289</w:t>
      </w:r>
    </w:p>
    <w:p>
      <w:pPr>
        <w:spacing w:before="75" w:after="0"/>
      </w:pPr>
      <w:r>
        <w:rPr/>
        <w:t xml:space="preserve">2、脑血管用中药企业格局 290</w:t>
      </w:r>
    </w:p>
    <w:p>
      <w:pPr>
        <w:spacing w:before="75" w:after="0"/>
      </w:pPr>
      <w:r>
        <w:rPr/>
        <w:t xml:space="preserve">六、心脑血管疾病用中药产品分析 290</w:t>
      </w:r>
    </w:p>
    <w:p>
      <w:pPr>
        <w:spacing w:before="75" w:after="0"/>
      </w:pPr>
      <w:r>
        <w:rPr/>
        <w:t xml:space="preserve">七、心脑血管疾病用中药前景预测 290</w:t>
      </w:r>
    </w:p>
    <w:p>
      <w:pPr>
        <w:spacing w:before="75" w:after="0"/>
      </w:pPr>
      <w:r>
        <w:rPr/>
        <w:t xml:space="preserve">1、行业需求潜力 290</w:t>
      </w:r>
    </w:p>
    <w:p>
      <w:pPr>
        <w:spacing w:before="75" w:after="0"/>
      </w:pPr>
      <w:r>
        <w:rPr/>
        <w:t xml:space="preserve">2、市场前景预测 291</w:t>
      </w:r>
    </w:p>
    <w:p>
      <w:pPr>
        <w:spacing w:before="75" w:after="0"/>
      </w:pPr>
      <w:r>
        <w:rPr/>
        <w:t xml:space="preserve">第四节 肿瘤疾病中药市场分析 292</w:t>
      </w:r>
    </w:p>
    <w:p>
      <w:pPr>
        <w:spacing w:before="75" w:after="0"/>
      </w:pPr>
      <w:r>
        <w:rPr/>
        <w:t xml:space="preserve">一、肿瘤疾病发病现状与趋势 292</w:t>
      </w:r>
    </w:p>
    <w:p>
      <w:pPr>
        <w:spacing w:before="75" w:after="0"/>
      </w:pPr>
      <w:r>
        <w:rPr/>
        <w:t xml:space="preserve">二、肿瘤疾病用中药药理特征 292</w:t>
      </w:r>
    </w:p>
    <w:p>
      <w:pPr>
        <w:spacing w:before="75" w:after="0"/>
      </w:pPr>
      <w:r>
        <w:rPr/>
        <w:t xml:space="preserve">三、肿瘤疾病用中药市场规模 299</w:t>
      </w:r>
    </w:p>
    <w:p>
      <w:pPr>
        <w:spacing w:before="75" w:after="0"/>
      </w:pPr>
      <w:r>
        <w:rPr/>
        <w:t xml:space="preserve">1、抗肿瘤中药总体市场规模 299</w:t>
      </w:r>
    </w:p>
    <w:p>
      <w:pPr>
        <w:spacing w:before="75" w:after="0"/>
      </w:pPr>
      <w:r>
        <w:rPr/>
        <w:t xml:space="preserve">2、抗肿瘤中药医院用药规模 299</w:t>
      </w:r>
    </w:p>
    <w:p>
      <w:pPr>
        <w:spacing w:before="75" w:after="0"/>
      </w:pPr>
      <w:r>
        <w:rPr/>
        <w:t xml:space="preserve">四、肿瘤疾病用中药产品结构 300</w:t>
      </w:r>
    </w:p>
    <w:p>
      <w:pPr>
        <w:spacing w:before="75" w:after="0"/>
      </w:pPr>
      <w:r>
        <w:rPr/>
        <w:t xml:space="preserve">五、肿瘤疾病用中药企业格局 301</w:t>
      </w:r>
    </w:p>
    <w:p>
      <w:pPr>
        <w:spacing w:before="75" w:after="0"/>
      </w:pPr>
      <w:r>
        <w:rPr/>
        <w:t xml:space="preserve">六、肿瘤疾病用中药前景预测 301</w:t>
      </w:r>
    </w:p>
    <w:p>
      <w:pPr>
        <w:spacing w:before="75" w:after="0"/>
      </w:pPr>
      <w:r>
        <w:rPr/>
        <w:t xml:space="preserve">1、行业需求潜力 301</w:t>
      </w:r>
    </w:p>
    <w:p>
      <w:pPr>
        <w:spacing w:before="75" w:after="0"/>
      </w:pPr>
      <w:r>
        <w:rPr/>
        <w:t xml:space="preserve">2、市场前景预测 302</w:t>
      </w:r>
    </w:p>
    <w:p>
      <w:pPr>
        <w:spacing w:before="75" w:after="0"/>
      </w:pPr>
      <w:r>
        <w:rPr/>
        <w:t xml:space="preserve">第五节 呼吸系统疾病中药市场分析 302</w:t>
      </w:r>
    </w:p>
    <w:p>
      <w:pPr>
        <w:spacing w:before="75" w:after="0"/>
      </w:pPr>
      <w:r>
        <w:rPr/>
        <w:t xml:space="preserve">一、呼吸系统疾病发病现状与趋势 302</w:t>
      </w:r>
    </w:p>
    <w:p>
      <w:pPr>
        <w:spacing w:before="75" w:after="0"/>
      </w:pPr>
      <w:r>
        <w:rPr/>
        <w:t xml:space="preserve">二、呼吸系统疾病用中药药理特征 303</w:t>
      </w:r>
    </w:p>
    <w:p>
      <w:pPr>
        <w:spacing w:before="75" w:after="0"/>
      </w:pPr>
      <w:r>
        <w:rPr/>
        <w:t xml:space="preserve">三、呼吸系统疾病用中药市场规模 305</w:t>
      </w:r>
    </w:p>
    <w:p>
      <w:pPr>
        <w:spacing w:before="75" w:after="0"/>
      </w:pPr>
      <w:r>
        <w:rPr/>
        <w:t xml:space="preserve">1、呼吸系统疾病用中药市场规模 305</w:t>
      </w:r>
    </w:p>
    <w:p>
      <w:pPr>
        <w:spacing w:before="75" w:after="0"/>
      </w:pPr>
      <w:r>
        <w:rPr/>
        <w:t xml:space="preserve">2、清热解毒用药市场规模 305</w:t>
      </w:r>
    </w:p>
    <w:p>
      <w:pPr>
        <w:spacing w:before="75" w:after="0"/>
      </w:pPr>
      <w:r>
        <w:rPr/>
        <w:t xml:space="preserve">(1)总体市场规模 305</w:t>
      </w:r>
    </w:p>
    <w:p>
      <w:pPr>
        <w:spacing w:before="75" w:after="0"/>
      </w:pPr>
      <w:r>
        <w:rPr/>
        <w:t xml:space="preserve">(2)医院用药规模 306</w:t>
      </w:r>
    </w:p>
    <w:p>
      <w:pPr>
        <w:spacing w:before="75" w:after="0"/>
      </w:pPr>
      <w:r>
        <w:rPr/>
        <w:t xml:space="preserve">3、化痰止咳平喘用药市场规模 306</w:t>
      </w:r>
    </w:p>
    <w:p>
      <w:pPr>
        <w:spacing w:before="75" w:after="0"/>
      </w:pPr>
      <w:r>
        <w:rPr/>
        <w:t xml:space="preserve">4、感冒用药市场规模 306</w:t>
      </w:r>
    </w:p>
    <w:p>
      <w:pPr>
        <w:spacing w:before="75" w:after="0"/>
      </w:pPr>
      <w:r>
        <w:rPr/>
        <w:t xml:space="preserve">四、呼吸系统疾病用中药产品结构 306</w:t>
      </w:r>
    </w:p>
    <w:p>
      <w:pPr>
        <w:spacing w:before="75" w:after="0"/>
      </w:pPr>
      <w:r>
        <w:rPr/>
        <w:t xml:space="preserve">五、呼吸系统疾病用中药市场格局 307</w:t>
      </w:r>
    </w:p>
    <w:p>
      <w:pPr>
        <w:spacing w:before="75" w:after="0"/>
      </w:pPr>
      <w:r>
        <w:rPr/>
        <w:t xml:space="preserve">六、呼吸系统疾病用中药前景预测 308</w:t>
      </w:r>
    </w:p>
    <w:p>
      <w:pPr>
        <w:spacing w:before="75" w:after="0"/>
      </w:pPr>
      <w:r>
        <w:rPr/>
        <w:t xml:space="preserve">第六节 骨骼肌肉系统疾病中药市场分析 308</w:t>
      </w:r>
    </w:p>
    <w:p>
      <w:pPr>
        <w:spacing w:before="75" w:after="0"/>
      </w:pPr>
      <w:r>
        <w:rPr/>
        <w:t xml:space="preserve">一、骨骼肌肉系统疾病发病现状与趋势 308</w:t>
      </w:r>
    </w:p>
    <w:p>
      <w:pPr>
        <w:spacing w:before="75" w:after="0"/>
      </w:pPr>
      <w:r>
        <w:rPr/>
        <w:t xml:space="preserve">二、骨骼肌肉系统疾病用中药市场规模 309</w:t>
      </w:r>
    </w:p>
    <w:p>
      <w:pPr>
        <w:spacing w:before="75" w:after="0"/>
      </w:pPr>
      <w:r>
        <w:rPr/>
        <w:t xml:space="preserve">1、骨骼肌肉系统疾病用中药总体规模 309</w:t>
      </w:r>
    </w:p>
    <w:p>
      <w:pPr>
        <w:spacing w:before="75" w:after="0"/>
      </w:pPr>
      <w:r>
        <w:rPr/>
        <w:t xml:space="preserve">2、骨骼肌肉系统疾病用中药细分产品规模 310</w:t>
      </w:r>
    </w:p>
    <w:p>
      <w:pPr>
        <w:spacing w:before="75" w:after="0"/>
      </w:pPr>
      <w:r>
        <w:rPr/>
        <w:t xml:space="preserve">三、骨骼肌肉系统疾病用中药产品结构 310</w:t>
      </w:r>
    </w:p>
    <w:p>
      <w:pPr>
        <w:spacing w:before="75" w:after="0"/>
      </w:pPr>
      <w:r>
        <w:rPr/>
        <w:t xml:space="preserve">四、骨骼肌肉系统疾病用中药企业格局 311</w:t>
      </w:r>
    </w:p>
    <w:p>
      <w:pPr>
        <w:spacing w:before="75" w:after="0"/>
      </w:pPr>
      <w:r>
        <w:rPr/>
        <w:t xml:space="preserve">五、骨骼肌肉系统疾病用中药前景预测 312</w:t>
      </w:r>
    </w:p>
    <w:p>
      <w:pPr>
        <w:spacing w:before="75" w:after="0"/>
      </w:pPr>
      <w:r>
        <w:rPr>
          <w:b w:val="1"/>
          <w:bCs w:val="1"/>
        </w:rPr>
        <w:t xml:space="preserve">第七章 中药行业重点区域市场前景预测 313</w:t>
      </w:r>
    </w:p>
    <w:p>
      <w:pPr>
        <w:spacing w:before="75" w:after="0"/>
      </w:pPr>
      <w:r>
        <w:rPr/>
        <w:t xml:space="preserve">第一节 中药行业区域分布特征分析 313</w:t>
      </w:r>
    </w:p>
    <w:p>
      <w:pPr>
        <w:spacing w:before="75" w:after="0"/>
      </w:pPr>
      <w:r>
        <w:rPr/>
        <w:t xml:space="preserve">一、中药行业区域分布概况 313</w:t>
      </w:r>
    </w:p>
    <w:p>
      <w:pPr>
        <w:spacing w:before="75" w:after="0"/>
      </w:pPr>
      <w:r>
        <w:rPr/>
        <w:t xml:space="preserve">二、中药行业区域分布特征 313</w:t>
      </w:r>
    </w:p>
    <w:p>
      <w:pPr>
        <w:spacing w:before="75" w:after="0"/>
      </w:pPr>
      <w:r>
        <w:rPr/>
        <w:t xml:space="preserve">第二节 吉林省中药行业前景预测 314</w:t>
      </w:r>
    </w:p>
    <w:p>
      <w:pPr>
        <w:spacing w:before="75" w:after="0"/>
      </w:pPr>
      <w:r>
        <w:rPr/>
        <w:t xml:space="preserve">一、吉林省中药行业政策体系 314</w:t>
      </w:r>
    </w:p>
    <w:p>
      <w:pPr>
        <w:spacing w:before="75" w:after="0"/>
      </w:pPr>
      <w:r>
        <w:rPr/>
        <w:t xml:space="preserve">二、吉林省中药材种植现状分析 315</w:t>
      </w:r>
    </w:p>
    <w:p>
      <w:pPr>
        <w:spacing w:before="75" w:after="0"/>
      </w:pPr>
      <w:r>
        <w:rPr/>
        <w:t xml:space="preserve">1、吉林省中药材资源分布 315</w:t>
      </w:r>
    </w:p>
    <w:p>
      <w:pPr>
        <w:spacing w:before="75" w:after="0"/>
      </w:pPr>
      <w:r>
        <w:rPr/>
        <w:t xml:space="preserve">2、吉林省中药材种植现状 315</w:t>
      </w:r>
    </w:p>
    <w:p>
      <w:pPr>
        <w:spacing w:before="75" w:after="0"/>
      </w:pPr>
      <w:r>
        <w:rPr/>
        <w:t xml:space="preserve">3、吉林省中药材GAP基地种植品种 315</w:t>
      </w:r>
    </w:p>
    <w:p>
      <w:pPr>
        <w:spacing w:before="75" w:after="0"/>
      </w:pPr>
      <w:r>
        <w:rPr/>
        <w:t xml:space="preserve">4、吉林省中药材GAP基地建设水平 315</w:t>
      </w:r>
    </w:p>
    <w:p>
      <w:pPr>
        <w:spacing w:before="75" w:after="0"/>
      </w:pPr>
      <w:r>
        <w:rPr/>
        <w:t xml:space="preserve">三、吉林省中药行业地位变化 316</w:t>
      </w:r>
    </w:p>
    <w:p>
      <w:pPr>
        <w:spacing w:before="75" w:after="0"/>
      </w:pPr>
      <w:r>
        <w:rPr/>
        <w:t xml:space="preserve">四、吉林省中药行业重点企业 317</w:t>
      </w:r>
    </w:p>
    <w:p>
      <w:pPr>
        <w:spacing w:before="75" w:after="0"/>
      </w:pPr>
      <w:r>
        <w:rPr/>
        <w:t xml:space="preserve">五、吉林省中成药产量增长情况 317</w:t>
      </w:r>
    </w:p>
    <w:p>
      <w:pPr>
        <w:spacing w:before="75" w:after="0"/>
      </w:pPr>
      <w:r>
        <w:rPr/>
        <w:t xml:space="preserve">六、吉林省中药行业前景预测 318</w:t>
      </w:r>
    </w:p>
    <w:p>
      <w:pPr>
        <w:spacing w:before="75" w:after="0"/>
      </w:pPr>
      <w:r>
        <w:rPr/>
        <w:t xml:space="preserve">第三节 江西省中药行业前景预测 320</w:t>
      </w:r>
    </w:p>
    <w:p>
      <w:pPr>
        <w:spacing w:before="75" w:after="0"/>
      </w:pPr>
      <w:r>
        <w:rPr/>
        <w:t xml:space="preserve">一、江西省中药行业政策体系 320</w:t>
      </w:r>
    </w:p>
    <w:p>
      <w:pPr>
        <w:spacing w:before="75" w:after="0"/>
      </w:pPr>
      <w:r>
        <w:rPr/>
        <w:t xml:space="preserve">二、江西省中药材种植现状分析 321</w:t>
      </w:r>
    </w:p>
    <w:p>
      <w:pPr>
        <w:spacing w:before="75" w:after="0"/>
      </w:pPr>
      <w:r>
        <w:rPr/>
        <w:t xml:space="preserve">三、江西省中药行业地位变化 321</w:t>
      </w:r>
    </w:p>
    <w:p>
      <w:pPr>
        <w:spacing w:before="75" w:after="0"/>
      </w:pPr>
      <w:r>
        <w:rPr/>
        <w:t xml:space="preserve">四、江西省中药行业市场结构 321</w:t>
      </w:r>
    </w:p>
    <w:p>
      <w:pPr>
        <w:spacing w:before="75" w:after="0"/>
      </w:pPr>
      <w:r>
        <w:rPr/>
        <w:t xml:space="preserve">五、江西省中成药市场增长情况 322</w:t>
      </w:r>
    </w:p>
    <w:p>
      <w:pPr>
        <w:spacing w:before="75" w:after="0"/>
      </w:pPr>
      <w:r>
        <w:rPr/>
        <w:t xml:space="preserve">六、江西省中药行业前景预测 322</w:t>
      </w:r>
    </w:p>
    <w:p>
      <w:pPr>
        <w:spacing w:before="75" w:after="0"/>
      </w:pPr>
      <w:r>
        <w:rPr/>
        <w:t xml:space="preserve">第四节 山东省中药行业前景预测 325</w:t>
      </w:r>
    </w:p>
    <w:p>
      <w:pPr>
        <w:spacing w:before="75" w:after="0"/>
      </w:pPr>
      <w:r>
        <w:rPr/>
        <w:t xml:space="preserve">一、山东省中药行业政策体系 325</w:t>
      </w:r>
    </w:p>
    <w:p>
      <w:pPr>
        <w:spacing w:before="75" w:after="0"/>
      </w:pPr>
      <w:r>
        <w:rPr/>
        <w:t xml:space="preserve">二、山东省中药材种植现状分析 328</w:t>
      </w:r>
    </w:p>
    <w:p>
      <w:pPr>
        <w:spacing w:before="75" w:after="0"/>
      </w:pPr>
      <w:r>
        <w:rPr/>
        <w:t xml:space="preserve">1、山东省中药材区域分布 328</w:t>
      </w:r>
    </w:p>
    <w:p>
      <w:pPr>
        <w:spacing w:before="75" w:after="0"/>
      </w:pPr>
      <w:r>
        <w:rPr/>
        <w:t xml:space="preserve">5、中药材GAP基地种植品种 328</w:t>
      </w:r>
    </w:p>
    <w:p>
      <w:pPr>
        <w:spacing w:before="75" w:after="0"/>
      </w:pPr>
      <w:r>
        <w:rPr/>
        <w:t xml:space="preserve">5、中药材GAP基地建设水平 328</w:t>
      </w:r>
    </w:p>
    <w:p>
      <w:pPr>
        <w:spacing w:before="75" w:after="0"/>
      </w:pPr>
      <w:r>
        <w:rPr/>
        <w:t xml:space="preserve">三、山东省中药行业地位变化 329</w:t>
      </w:r>
    </w:p>
    <w:p>
      <w:pPr>
        <w:spacing w:before="75" w:after="0"/>
      </w:pPr>
      <w:r>
        <w:rPr/>
        <w:t xml:space="preserve">四、山东省中成药产量增长情况 329</w:t>
      </w:r>
    </w:p>
    <w:p>
      <w:pPr>
        <w:spacing w:before="75" w:after="0"/>
      </w:pPr>
      <w:r>
        <w:rPr/>
        <w:t xml:space="preserve">五、山东省中成药行业前景预测 329</w:t>
      </w:r>
    </w:p>
    <w:p>
      <w:pPr>
        <w:spacing w:before="75" w:after="0"/>
      </w:pPr>
      <w:r>
        <w:rPr/>
        <w:t xml:space="preserve">第五节 四川省中药行业前景预测 331</w:t>
      </w:r>
    </w:p>
    <w:p>
      <w:pPr>
        <w:spacing w:before="75" w:after="0"/>
      </w:pPr>
      <w:r>
        <w:rPr/>
        <w:t xml:space="preserve">一、四川省中药行业政策体系 331</w:t>
      </w:r>
    </w:p>
    <w:p>
      <w:pPr>
        <w:spacing w:before="75" w:after="0"/>
      </w:pPr>
      <w:r>
        <w:rPr/>
        <w:t xml:space="preserve">二、四川省中药材种植现状分析 331</w:t>
      </w:r>
    </w:p>
    <w:p>
      <w:pPr>
        <w:spacing w:before="75" w:after="0"/>
      </w:pPr>
      <w:r>
        <w:rPr/>
        <w:t xml:space="preserve">1、四川省中药材资源分布 331</w:t>
      </w:r>
    </w:p>
    <w:p>
      <w:pPr>
        <w:spacing w:before="75" w:after="0"/>
      </w:pPr>
      <w:r>
        <w:rPr/>
        <w:t xml:space="preserve">2、四川省中药材GAP基地种植品种 331</w:t>
      </w:r>
    </w:p>
    <w:p>
      <w:pPr>
        <w:spacing w:before="75" w:after="0"/>
      </w:pPr>
      <w:r>
        <w:rPr/>
        <w:t xml:space="preserve">三、四川省中药行业地位变化 332</w:t>
      </w:r>
    </w:p>
    <w:p>
      <w:pPr>
        <w:spacing w:before="75" w:after="0"/>
      </w:pPr>
      <w:r>
        <w:rPr/>
        <w:t xml:space="preserve">四、四川省中药行业市场结构 332</w:t>
      </w:r>
    </w:p>
    <w:p>
      <w:pPr>
        <w:spacing w:before="75" w:after="0"/>
      </w:pPr>
      <w:r>
        <w:rPr/>
        <w:t xml:space="preserve">五、四川省中成药产量增长情况 333</w:t>
      </w:r>
    </w:p>
    <w:p>
      <w:pPr>
        <w:spacing w:before="75" w:after="0"/>
      </w:pPr>
      <w:r>
        <w:rPr/>
        <w:t xml:space="preserve">六、四川省中成药行业前景预测 333</w:t>
      </w:r>
    </w:p>
    <w:p>
      <w:pPr>
        <w:spacing w:before="75" w:after="0"/>
      </w:pPr>
      <w:r>
        <w:rPr/>
        <w:t xml:space="preserve">第六节 广东省中药行业发展分析 335</w:t>
      </w:r>
    </w:p>
    <w:p>
      <w:pPr>
        <w:spacing w:before="75" w:after="0"/>
      </w:pPr>
      <w:r>
        <w:rPr/>
        <w:t xml:space="preserve">一、广东省中药行业政策体系 335</w:t>
      </w:r>
    </w:p>
    <w:p>
      <w:pPr>
        <w:spacing w:before="75" w:after="0"/>
      </w:pPr>
      <w:r>
        <w:rPr/>
        <w:t xml:space="preserve">二、广东省中药材种植现状分析 357</w:t>
      </w:r>
    </w:p>
    <w:p>
      <w:pPr>
        <w:spacing w:before="75" w:after="0"/>
      </w:pPr>
      <w:r>
        <w:rPr/>
        <w:t xml:space="preserve">1、广东省中药材资源分布 357</w:t>
      </w:r>
    </w:p>
    <w:p>
      <w:pPr>
        <w:spacing w:before="75" w:after="0"/>
      </w:pPr>
      <w:r>
        <w:rPr/>
        <w:t xml:space="preserve">2、广东省中药材GAP基地种植品种 357</w:t>
      </w:r>
    </w:p>
    <w:p>
      <w:pPr>
        <w:spacing w:before="75" w:after="0"/>
      </w:pPr>
      <w:r>
        <w:rPr/>
        <w:t xml:space="preserve">三、广东省中药行业地位变化 357</w:t>
      </w:r>
    </w:p>
    <w:p>
      <w:pPr>
        <w:spacing w:before="75" w:after="0"/>
      </w:pPr>
      <w:r>
        <w:rPr/>
        <w:t xml:space="preserve">四、广东省中药行业重点企业 358</w:t>
      </w:r>
    </w:p>
    <w:p>
      <w:pPr>
        <w:spacing w:before="75" w:after="0"/>
      </w:pPr>
      <w:r>
        <w:rPr/>
        <w:t xml:space="preserve">五、广东省中成药产量增长情况 358</w:t>
      </w:r>
    </w:p>
    <w:p>
      <w:pPr>
        <w:spacing w:before="75" w:after="0"/>
      </w:pPr>
      <w:r>
        <w:rPr/>
        <w:t xml:space="preserve">六、广东省中成药行业前景预测 358</w:t>
      </w:r>
    </w:p>
    <w:p>
      <w:pPr>
        <w:spacing w:before="75" w:after="0"/>
      </w:pPr>
      <w:r>
        <w:rPr/>
        <w:t xml:space="preserve">第七节 天津市中药行业发展分析 361</w:t>
      </w:r>
    </w:p>
    <w:p>
      <w:pPr>
        <w:spacing w:before="75" w:after="0"/>
      </w:pPr>
      <w:r>
        <w:rPr/>
        <w:t xml:space="preserve">一、天津市中药行业政策体系 361</w:t>
      </w:r>
    </w:p>
    <w:p>
      <w:pPr>
        <w:spacing w:before="75" w:after="0"/>
      </w:pPr>
      <w:r>
        <w:rPr/>
        <w:t xml:space="preserve">二、天津市中药材种植现状分析 368</w:t>
      </w:r>
    </w:p>
    <w:p>
      <w:pPr>
        <w:spacing w:before="75" w:after="0"/>
      </w:pPr>
      <w:r>
        <w:rPr/>
        <w:t xml:space="preserve">三、天津市中药行业地位变化 368</w:t>
      </w:r>
    </w:p>
    <w:p>
      <w:pPr>
        <w:spacing w:before="75" w:after="0"/>
      </w:pPr>
      <w:r>
        <w:rPr/>
        <w:t xml:space="preserve">四、天津市中成药产量增长情况 368</w:t>
      </w:r>
    </w:p>
    <w:p>
      <w:pPr>
        <w:spacing w:before="75" w:after="0"/>
      </w:pPr>
      <w:r>
        <w:rPr/>
        <w:t xml:space="preserve">五、天津市中药行业重点企业 368</w:t>
      </w:r>
    </w:p>
    <w:p>
      <w:pPr>
        <w:spacing w:before="75" w:after="0"/>
      </w:pPr>
      <w:r>
        <w:rPr/>
        <w:t xml:space="preserve">第八节 贵州省中药行业发展分析 369</w:t>
      </w:r>
    </w:p>
    <w:p>
      <w:pPr>
        <w:spacing w:before="75" w:after="0"/>
      </w:pPr>
      <w:r>
        <w:rPr/>
        <w:t xml:space="preserve">一、贵州省中药行业政策体系 369</w:t>
      </w:r>
    </w:p>
    <w:p>
      <w:pPr>
        <w:spacing w:before="75" w:after="0"/>
      </w:pPr>
      <w:r>
        <w:rPr/>
        <w:t xml:space="preserve">二、贵州省中药材种植现状分析 379</w:t>
      </w:r>
    </w:p>
    <w:p>
      <w:pPr>
        <w:spacing w:before="75" w:after="0"/>
      </w:pPr>
      <w:r>
        <w:rPr/>
        <w:t xml:space="preserve">1、贵州省中药材资源现状分析 379</w:t>
      </w:r>
    </w:p>
    <w:p>
      <w:pPr>
        <w:spacing w:before="75" w:after="0"/>
      </w:pPr>
      <w:r>
        <w:rPr/>
        <w:t xml:space="preserve">2、贵州省中药材GAP基地种植品种 379</w:t>
      </w:r>
    </w:p>
    <w:p>
      <w:pPr>
        <w:spacing w:before="75" w:after="0"/>
      </w:pPr>
      <w:r>
        <w:rPr/>
        <w:t xml:space="preserve">三、贵州省中药行业地位变化 380</w:t>
      </w:r>
    </w:p>
    <w:p>
      <w:pPr>
        <w:spacing w:before="75" w:after="0"/>
      </w:pPr>
      <w:r>
        <w:rPr/>
        <w:t xml:space="preserve">四、贵州省中成药产量增长情况 380</w:t>
      </w:r>
    </w:p>
    <w:p>
      <w:pPr>
        <w:spacing w:before="75" w:after="0"/>
      </w:pPr>
      <w:r>
        <w:rPr/>
        <w:t xml:space="preserve">五、贵州省中药行业发展展望 381</w:t>
      </w:r>
    </w:p>
    <w:p>
      <w:pPr>
        <w:spacing w:before="75" w:after="0"/>
      </w:pPr>
      <w:r>
        <w:rPr/>
        <w:t xml:space="preserve">第九节 河南省中药行业发展分析 394</w:t>
      </w:r>
    </w:p>
    <w:p>
      <w:pPr>
        <w:spacing w:before="75" w:after="0"/>
      </w:pPr>
      <w:r>
        <w:rPr/>
        <w:t xml:space="preserve">一、河南省中药行业政策体系 394</w:t>
      </w:r>
    </w:p>
    <w:p>
      <w:pPr>
        <w:spacing w:before="75" w:after="0"/>
      </w:pPr>
      <w:r>
        <w:rPr/>
        <w:t xml:space="preserve">二、河南省中药材种植现状分析 400</w:t>
      </w:r>
    </w:p>
    <w:p>
      <w:pPr>
        <w:spacing w:before="75" w:after="0"/>
      </w:pPr>
      <w:r>
        <w:rPr/>
        <w:t xml:space="preserve">1、河南省中药材资源分布 400</w:t>
      </w:r>
    </w:p>
    <w:p>
      <w:pPr>
        <w:spacing w:before="75" w:after="0"/>
      </w:pPr>
      <w:r>
        <w:rPr/>
        <w:t xml:space="preserve">2、河南省中药材种植现状 401</w:t>
      </w:r>
    </w:p>
    <w:p>
      <w:pPr>
        <w:spacing w:before="75" w:after="0"/>
      </w:pPr>
      <w:r>
        <w:rPr/>
        <w:t xml:space="preserve">3、河南省中药材GAP基地种植品种 401</w:t>
      </w:r>
    </w:p>
    <w:p>
      <w:pPr>
        <w:spacing w:before="75" w:after="0"/>
      </w:pPr>
      <w:r>
        <w:rPr/>
        <w:t xml:space="preserve">4、河南省中药材GAP基地建设水平 401</w:t>
      </w:r>
    </w:p>
    <w:p>
      <w:pPr>
        <w:spacing w:before="75" w:after="0"/>
      </w:pPr>
      <w:r>
        <w:rPr/>
        <w:t xml:space="preserve">三、河南省中药行业地位变化 402</w:t>
      </w:r>
    </w:p>
    <w:p>
      <w:pPr>
        <w:spacing w:before="75" w:after="0"/>
      </w:pPr>
      <w:r>
        <w:rPr/>
        <w:t xml:space="preserve">四、河南省中药行业市场结构 402</w:t>
      </w:r>
    </w:p>
    <w:p>
      <w:pPr>
        <w:spacing w:before="75" w:after="0"/>
      </w:pPr>
      <w:r>
        <w:rPr/>
        <w:t xml:space="preserve">五、河南省中药行业重点企业 402</w:t>
      </w:r>
    </w:p>
    <w:p>
      <w:pPr>
        <w:spacing w:before="75" w:after="0"/>
      </w:pPr>
      <w:r>
        <w:rPr/>
        <w:t xml:space="preserve">六、河南省中成药产量增长情况 403</w:t>
      </w:r>
    </w:p>
    <w:p>
      <w:pPr>
        <w:spacing w:before="75" w:after="0"/>
      </w:pPr>
      <w:r>
        <w:rPr/>
        <w:t xml:space="preserve">七、河南省中药行业发展展望 403</w:t>
      </w:r>
    </w:p>
    <w:p>
      <w:pPr>
        <w:spacing w:before="75" w:after="0"/>
      </w:pPr>
      <w:r>
        <w:rPr/>
        <w:t xml:space="preserve">第十节 江苏省中药行业发展分析 411</w:t>
      </w:r>
    </w:p>
    <w:p>
      <w:pPr>
        <w:spacing w:before="75" w:after="0"/>
      </w:pPr>
      <w:r>
        <w:rPr/>
        <w:t xml:space="preserve">一、江苏省中药行业政策体系 411</w:t>
      </w:r>
    </w:p>
    <w:p>
      <w:pPr>
        <w:spacing w:before="75" w:after="0"/>
      </w:pPr>
      <w:r>
        <w:rPr/>
        <w:t xml:space="preserve">二、江苏省中药材种植现状分析 418</w:t>
      </w:r>
    </w:p>
    <w:p>
      <w:pPr>
        <w:spacing w:before="75" w:after="0"/>
      </w:pPr>
      <w:r>
        <w:rPr/>
        <w:t xml:space="preserve">三、江苏省中药行业重点企业 419</w:t>
      </w:r>
    </w:p>
    <w:p>
      <w:pPr>
        <w:spacing w:before="75" w:after="0"/>
      </w:pPr>
      <w:r>
        <w:rPr/>
        <w:t xml:space="preserve">四、江苏省中成药产量增长情况 419</w:t>
      </w:r>
    </w:p>
    <w:p>
      <w:pPr>
        <w:spacing w:before="75" w:after="0"/>
      </w:pPr>
      <w:r>
        <w:rPr/>
        <w:t xml:space="preserve">五、江苏省中药行业发展展望 420</w:t>
      </w:r>
    </w:p>
    <w:p>
      <w:pPr>
        <w:spacing w:before="75" w:after="0"/>
      </w:pPr>
      <w:r>
        <w:rPr/>
        <w:t xml:space="preserve">第十一节 广西中药行业发展分析 434</w:t>
      </w:r>
    </w:p>
    <w:p>
      <w:pPr>
        <w:spacing w:before="75" w:after="0"/>
      </w:pPr>
      <w:r>
        <w:rPr/>
        <w:t xml:space="preserve">一、广西中药行业政策体系 434</w:t>
      </w:r>
    </w:p>
    <w:p>
      <w:pPr>
        <w:spacing w:before="75" w:after="0"/>
      </w:pPr>
      <w:r>
        <w:rPr/>
        <w:t xml:space="preserve">二、广西中药材种植现状分析 435</w:t>
      </w:r>
    </w:p>
    <w:p>
      <w:pPr>
        <w:spacing w:before="75" w:after="0"/>
      </w:pPr>
      <w:r>
        <w:rPr/>
        <w:t xml:space="preserve">三、广西中药行业地位变化 435</w:t>
      </w:r>
    </w:p>
    <w:p>
      <w:pPr>
        <w:spacing w:before="75" w:after="0"/>
      </w:pPr>
      <w:r>
        <w:rPr/>
        <w:t xml:space="preserve">四、江苏省中药行业重点企业 436</w:t>
      </w:r>
    </w:p>
    <w:p>
      <w:pPr>
        <w:spacing w:before="75" w:after="0"/>
      </w:pPr>
      <w:r>
        <w:rPr/>
        <w:t xml:space="preserve">五、广西中成药产量增长情况 436</w:t>
      </w:r>
    </w:p>
    <w:p>
      <w:pPr>
        <w:spacing w:before="75" w:after="0"/>
      </w:pPr>
      <w:r>
        <w:rPr/>
        <w:t xml:space="preserve">六、广西中药行业发展展望 437</w:t>
      </w:r>
    </w:p>
    <w:p>
      <w:pPr>
        <w:spacing w:before="75" w:after="0"/>
      </w:pPr>
      <w:r>
        <w:rPr/>
        <w:t xml:space="preserve">第十二节 湖北省中药行业发展分析 438</w:t>
      </w:r>
    </w:p>
    <w:p>
      <w:pPr>
        <w:spacing w:before="75" w:after="0"/>
      </w:pPr>
      <w:r>
        <w:rPr/>
        <w:t xml:space="preserve">一、湖北省中药行业政策体系 438</w:t>
      </w:r>
    </w:p>
    <w:p>
      <w:pPr>
        <w:spacing w:before="75" w:after="0"/>
      </w:pPr>
      <w:r>
        <w:rPr/>
        <w:t xml:space="preserve">二、湖北省中药材种植现状分析 448</w:t>
      </w:r>
    </w:p>
    <w:p>
      <w:pPr>
        <w:spacing w:before="75" w:after="0"/>
      </w:pPr>
      <w:r>
        <w:rPr/>
        <w:t xml:space="preserve">三、湖北省中药行业地位变化 449</w:t>
      </w:r>
    </w:p>
    <w:p>
      <w:pPr>
        <w:spacing w:before="75" w:after="0"/>
      </w:pPr>
      <w:r>
        <w:rPr/>
        <w:t xml:space="preserve">四、湖北省中药行业重点企业 449</w:t>
      </w:r>
    </w:p>
    <w:p>
      <w:pPr>
        <w:spacing w:before="75" w:after="0"/>
      </w:pPr>
      <w:r>
        <w:rPr/>
        <w:t xml:space="preserve">五、湖北省中成药产量增长情况 450</w:t>
      </w:r>
    </w:p>
    <w:p>
      <w:pPr>
        <w:spacing w:before="75" w:after="0"/>
      </w:pPr>
      <w:r>
        <w:rPr/>
        <w:t xml:space="preserve">六、湖北省中药行业发展展望 450</w:t>
      </w:r>
    </w:p>
    <w:p>
      <w:pPr>
        <w:spacing w:before="75" w:after="0"/>
      </w:pPr>
      <w:r>
        <w:rPr/>
        <w:t xml:space="preserve">第十三节 湖南省中药行业发展分析 452</w:t>
      </w:r>
    </w:p>
    <w:p>
      <w:pPr>
        <w:spacing w:before="75" w:after="0"/>
      </w:pPr>
      <w:r>
        <w:rPr/>
        <w:t xml:space="preserve">一、湖南省中药行业政策体系 452</w:t>
      </w:r>
    </w:p>
    <w:p>
      <w:pPr>
        <w:spacing w:before="75" w:after="0"/>
      </w:pPr>
      <w:r>
        <w:rPr/>
        <w:t xml:space="preserve">二、湖南省中药材种植现状分析 458</w:t>
      </w:r>
    </w:p>
    <w:p>
      <w:pPr>
        <w:spacing w:before="75" w:after="0"/>
      </w:pPr>
      <w:r>
        <w:rPr/>
        <w:t xml:space="preserve">三、湖南省中药行业地位变化 459</w:t>
      </w:r>
    </w:p>
    <w:p>
      <w:pPr>
        <w:spacing w:before="75" w:after="0"/>
      </w:pPr>
      <w:r>
        <w:rPr/>
        <w:t xml:space="preserve">六、湖南省中药行业重点企业 459</w:t>
      </w:r>
    </w:p>
    <w:p>
      <w:pPr>
        <w:spacing w:before="75" w:after="0"/>
      </w:pPr>
      <w:r>
        <w:rPr/>
        <w:t xml:space="preserve">七、湖南省中成药产量增长情况 459</w:t>
      </w:r>
    </w:p>
    <w:p>
      <w:pPr>
        <w:spacing w:before="75" w:after="0"/>
      </w:pPr>
      <w:r>
        <w:rPr/>
        <w:t xml:space="preserve">八、湖南省中药行业发展展望 460</w:t>
      </w:r>
    </w:p>
    <w:p>
      <w:pPr>
        <w:spacing w:before="75" w:after="0"/>
      </w:pPr>
      <w:r>
        <w:rPr/>
        <w:t xml:space="preserve">第十四节 重庆市中药行业发展分析 470</w:t>
      </w:r>
    </w:p>
    <w:p>
      <w:pPr>
        <w:spacing w:before="75" w:after="0"/>
      </w:pPr>
      <w:r>
        <w:rPr/>
        <w:t xml:space="preserve">一、重庆市中药行业政策体系 470</w:t>
      </w:r>
    </w:p>
    <w:p>
      <w:pPr>
        <w:spacing w:before="75" w:after="0"/>
      </w:pPr>
      <w:r>
        <w:rPr/>
        <w:t xml:space="preserve">二、重庆市中药行业地位变化 471</w:t>
      </w:r>
    </w:p>
    <w:p>
      <w:pPr>
        <w:spacing w:before="75" w:after="0"/>
      </w:pPr>
      <w:r>
        <w:rPr/>
        <w:t xml:space="preserve">三、重庆市中成药产量增长情况 471</w:t>
      </w:r>
    </w:p>
    <w:p>
      <w:pPr>
        <w:spacing w:before="75" w:after="0"/>
      </w:pPr>
      <w:r>
        <w:rPr/>
        <w:t xml:space="preserve">四、重庆市中药行业发展展望 472</w:t>
      </w:r>
    </w:p>
    <w:p>
      <w:pPr>
        <w:spacing w:before="75" w:after="0"/>
      </w:pPr>
      <w:r>
        <w:rPr/>
        <w:t xml:space="preserve">第十五节 云南省中药行业发展分析 475</w:t>
      </w:r>
    </w:p>
    <w:p>
      <w:pPr>
        <w:spacing w:before="75" w:after="0"/>
      </w:pPr>
      <w:r>
        <w:rPr/>
        <w:t xml:space="preserve">一、云南省中药行业政策体系 475</w:t>
      </w:r>
    </w:p>
    <w:p>
      <w:pPr>
        <w:spacing w:before="75" w:after="0"/>
      </w:pPr>
      <w:r>
        <w:rPr/>
        <w:t xml:space="preserve">二、云南省中药材种植现状分析 476</w:t>
      </w:r>
    </w:p>
    <w:p>
      <w:pPr>
        <w:spacing w:before="75" w:after="0"/>
      </w:pPr>
      <w:r>
        <w:rPr/>
        <w:t xml:space="preserve">1、云南省中药材资源分布 476</w:t>
      </w:r>
    </w:p>
    <w:p>
      <w:pPr>
        <w:spacing w:before="75" w:after="0"/>
      </w:pPr>
      <w:r>
        <w:rPr/>
        <w:t xml:space="preserve">2、云南省中药材种植现状 476</w:t>
      </w:r>
    </w:p>
    <w:p>
      <w:pPr>
        <w:spacing w:before="75" w:after="0"/>
      </w:pPr>
      <w:r>
        <w:rPr/>
        <w:t xml:space="preserve">3、云南省中药材GAP基地种植品种 477</w:t>
      </w:r>
    </w:p>
    <w:p>
      <w:pPr>
        <w:spacing w:before="75" w:after="0"/>
      </w:pPr>
      <w:r>
        <w:rPr/>
        <w:t xml:space="preserve">三、云南省中药行业地位变化 477</w:t>
      </w:r>
    </w:p>
    <w:p>
      <w:pPr>
        <w:spacing w:before="75" w:after="0"/>
      </w:pPr>
      <w:r>
        <w:rPr/>
        <w:t xml:space="preserve">四、云南省中药行业重点企业 477</w:t>
      </w:r>
    </w:p>
    <w:p>
      <w:pPr>
        <w:spacing w:before="75" w:after="0"/>
      </w:pPr>
      <w:r>
        <w:rPr/>
        <w:t xml:space="preserve">五、云南省中成药产量增长情况 478</w:t>
      </w:r>
    </w:p>
    <w:p>
      <w:pPr>
        <w:spacing w:before="75" w:after="0"/>
      </w:pPr>
      <w:r>
        <w:rPr/>
        <w:t xml:space="preserve">六、云南省中药行业发展展望 478</w:t>
      </w:r>
    </w:p>
    <w:p>
      <w:pPr>
        <w:spacing w:before="75" w:after="0"/>
      </w:pPr>
      <w:r>
        <w:rPr/>
        <w:t xml:space="preserve">第十六节 辽宁省中药行业发展分析 492</w:t>
      </w:r>
    </w:p>
    <w:p>
      <w:pPr>
        <w:spacing w:before="75" w:after="0"/>
      </w:pPr>
      <w:r>
        <w:rPr/>
        <w:t xml:space="preserve">一、辽宁省中药行业政策体系 492</w:t>
      </w:r>
    </w:p>
    <w:p>
      <w:pPr>
        <w:spacing w:before="75" w:after="0"/>
      </w:pPr>
      <w:r>
        <w:rPr/>
        <w:t xml:space="preserve">二、辽宁省中药材种植现状分析 493</w:t>
      </w:r>
    </w:p>
    <w:p>
      <w:pPr>
        <w:spacing w:before="75" w:after="0"/>
      </w:pPr>
      <w:r>
        <w:rPr/>
        <w:t xml:space="preserve">1、辽宁省中药材资源分布 493</w:t>
      </w:r>
    </w:p>
    <w:p>
      <w:pPr>
        <w:spacing w:before="75" w:after="0"/>
      </w:pPr>
      <w:r>
        <w:rPr/>
        <w:t xml:space="preserve">2、辽宁省中药材GAP基地种植品种 493</w:t>
      </w:r>
    </w:p>
    <w:p>
      <w:pPr>
        <w:spacing w:before="75" w:after="0"/>
      </w:pPr>
      <w:r>
        <w:rPr/>
        <w:t xml:space="preserve">4、辽宁省中药材GAP基地建设水平 493</w:t>
      </w:r>
    </w:p>
    <w:p>
      <w:pPr>
        <w:spacing w:before="75" w:after="0"/>
      </w:pPr>
      <w:r>
        <w:rPr/>
        <w:t xml:space="preserve">三、辽宁省中成药产量增长情况 494</w:t>
      </w:r>
    </w:p>
    <w:p>
      <w:pPr>
        <w:spacing w:before="75" w:after="0"/>
      </w:pPr>
      <w:r>
        <w:rPr/>
        <w:t xml:space="preserve">四、辽宁省中药行业发展展望 494</w:t>
      </w:r>
    </w:p>
    <w:p>
      <w:pPr>
        <w:spacing w:before="75" w:after="0"/>
      </w:pPr>
      <w:r>
        <w:rPr>
          <w:b w:val="1"/>
          <w:bCs w:val="1"/>
        </w:rPr>
        <w:t xml:space="preserve">第八章 中医医疗机构经营状况分析 504</w:t>
      </w:r>
    </w:p>
    <w:p>
      <w:pPr>
        <w:spacing w:before="75" w:after="0"/>
      </w:pPr>
      <w:r>
        <w:rPr/>
        <w:t xml:space="preserve">第一节 医院终端中药整体销售状况 504</w:t>
      </w:r>
    </w:p>
    <w:p>
      <w:pPr>
        <w:spacing w:before="75" w:after="0"/>
      </w:pPr>
      <w:r>
        <w:rPr/>
        <w:t xml:space="preserve">一、样本医院中药整体采购金额 504</w:t>
      </w:r>
    </w:p>
    <w:p>
      <w:pPr>
        <w:spacing w:before="75" w:after="0"/>
      </w:pPr>
      <w:r>
        <w:rPr/>
        <w:t xml:space="preserve">二、医院终端中药销售结构变化 505</w:t>
      </w:r>
    </w:p>
    <w:p>
      <w:pPr>
        <w:spacing w:before="75" w:after="0"/>
      </w:pPr>
      <w:r>
        <w:rPr/>
        <w:t xml:space="preserve">第二节 中医医疗机构行业供给分析 505</w:t>
      </w:r>
    </w:p>
    <w:p>
      <w:pPr>
        <w:spacing w:before="75" w:after="0"/>
      </w:pPr>
      <w:r>
        <w:rPr/>
        <w:t xml:space="preserve">一、中医医疗机构供给分析 505</w:t>
      </w:r>
    </w:p>
    <w:p>
      <w:pPr>
        <w:spacing w:before="75" w:after="0"/>
      </w:pPr>
      <w:r>
        <w:rPr/>
        <w:t xml:space="preserve">1、中医医疗机构数量及区域分布 505</w:t>
      </w:r>
    </w:p>
    <w:p>
      <w:pPr>
        <w:spacing w:before="75" w:after="0"/>
      </w:pPr>
      <w:r>
        <w:rPr/>
        <w:t xml:space="preserve">2、中医医疗机构床位及区域分布 507</w:t>
      </w:r>
    </w:p>
    <w:p>
      <w:pPr>
        <w:spacing w:before="75" w:after="0"/>
      </w:pPr>
      <w:r>
        <w:rPr/>
        <w:t xml:space="preserve">3、中医医疗机构人员及区域分布 507</w:t>
      </w:r>
    </w:p>
    <w:p>
      <w:pPr>
        <w:spacing w:before="75" w:after="0"/>
      </w:pPr>
      <w:r>
        <w:rPr/>
        <w:t xml:space="preserve">4、中医医疗机构服务分析 508</w:t>
      </w:r>
    </w:p>
    <w:p>
      <w:pPr>
        <w:spacing w:before="75" w:after="0"/>
      </w:pPr>
      <w:r>
        <w:rPr/>
        <w:t xml:space="preserve">二、中医医院供给分析 508</w:t>
      </w:r>
    </w:p>
    <w:p>
      <w:pPr>
        <w:spacing w:before="75" w:after="0"/>
      </w:pPr>
      <w:r>
        <w:rPr/>
        <w:t xml:space="preserve">1、中医医院数量及区域分布 508</w:t>
      </w:r>
    </w:p>
    <w:p>
      <w:pPr>
        <w:spacing w:before="75" w:after="0"/>
      </w:pPr>
      <w:r>
        <w:rPr/>
        <w:t xml:space="preserve">2、中医医院床位及区域分布 509</w:t>
      </w:r>
    </w:p>
    <w:p>
      <w:pPr>
        <w:spacing w:before="75" w:after="0"/>
      </w:pPr>
      <w:r>
        <w:rPr/>
        <w:t xml:space="preserve">3、中医医院诊疗服务规模 510</w:t>
      </w:r>
    </w:p>
    <w:p>
      <w:pPr>
        <w:spacing w:before="75" w:after="0"/>
      </w:pPr>
      <w:r>
        <w:rPr/>
        <w:t xml:space="preserve">4、中医医院出院人次规模 510</w:t>
      </w:r>
    </w:p>
    <w:p>
      <w:pPr>
        <w:spacing w:before="75" w:after="0"/>
      </w:pPr>
      <w:r>
        <w:rPr/>
        <w:t xml:space="preserve">三、民族医院供给分析 511</w:t>
      </w:r>
    </w:p>
    <w:p>
      <w:pPr>
        <w:spacing w:before="75" w:after="0"/>
      </w:pPr>
      <w:r>
        <w:rPr/>
        <w:t xml:space="preserve">1、民族医院数量及区域分布 511</w:t>
      </w:r>
    </w:p>
    <w:p>
      <w:pPr>
        <w:spacing w:before="75" w:after="0"/>
      </w:pPr>
      <w:r>
        <w:rPr/>
        <w:t xml:space="preserve">2、民族医院床位及区域分布 512</w:t>
      </w:r>
    </w:p>
    <w:p>
      <w:pPr>
        <w:spacing w:before="75" w:after="0"/>
      </w:pPr>
      <w:r>
        <w:rPr/>
        <w:t xml:space="preserve">3、民族医院诊疗服务规模 512</w:t>
      </w:r>
    </w:p>
    <w:p>
      <w:pPr>
        <w:spacing w:before="75" w:after="0"/>
      </w:pPr>
      <w:r>
        <w:rPr/>
        <w:t xml:space="preserve">4、民族医院出院人次规模 513</w:t>
      </w:r>
    </w:p>
    <w:p>
      <w:pPr>
        <w:spacing w:before="75" w:after="0"/>
      </w:pPr>
      <w:r>
        <w:rPr/>
        <w:t xml:space="preserve">四、中西医结合医院供给分析 514</w:t>
      </w:r>
    </w:p>
    <w:p>
      <w:pPr>
        <w:spacing w:before="75" w:after="0"/>
      </w:pPr>
      <w:r>
        <w:rPr/>
        <w:t xml:space="preserve">1、中西医结合医院数量及区域分布 514</w:t>
      </w:r>
    </w:p>
    <w:p>
      <w:pPr>
        <w:spacing w:before="75" w:after="0"/>
      </w:pPr>
      <w:r>
        <w:rPr/>
        <w:t xml:space="preserve">2、中西医结合医院床位及区域分布 515</w:t>
      </w:r>
    </w:p>
    <w:p>
      <w:pPr>
        <w:spacing w:before="75" w:after="0"/>
      </w:pPr>
      <w:r>
        <w:rPr/>
        <w:t xml:space="preserve">3、中西医结合医院诊疗服务规模 515</w:t>
      </w:r>
    </w:p>
    <w:p>
      <w:pPr>
        <w:spacing w:before="75" w:after="0"/>
      </w:pPr>
      <w:r>
        <w:rPr/>
        <w:t xml:space="preserve">4、中西医结合医院出院人次规模 516</w:t>
      </w:r>
    </w:p>
    <w:p>
      <w:pPr>
        <w:spacing w:before="75" w:after="0"/>
      </w:pPr>
      <w:r>
        <w:rPr/>
        <w:t xml:space="preserve">第三节 中医医疗机构运行现状分析 516</w:t>
      </w:r>
    </w:p>
    <w:p>
      <w:pPr>
        <w:spacing w:before="75" w:after="0"/>
      </w:pPr>
      <w:r>
        <w:rPr/>
        <w:t xml:space="preserve">一、中医医疗机构行业发展规模分析 516</w:t>
      </w:r>
    </w:p>
    <w:p>
      <w:pPr>
        <w:spacing w:before="75" w:after="0"/>
      </w:pPr>
      <w:r>
        <w:rPr/>
        <w:t xml:space="preserve">二、中医医疗机构药品投资与设备分析 517</w:t>
      </w:r>
    </w:p>
    <w:p>
      <w:pPr>
        <w:spacing w:before="75" w:after="0"/>
      </w:pPr>
      <w:r>
        <w:rPr/>
        <w:t xml:space="preserve">1、基本建设投资规模 517</w:t>
      </w:r>
    </w:p>
    <w:p>
      <w:pPr>
        <w:spacing w:before="75" w:after="0"/>
      </w:pPr>
      <w:r>
        <w:rPr/>
        <w:t xml:space="preserve">2、万元以上设备拥有情况 517</w:t>
      </w:r>
    </w:p>
    <w:p>
      <w:pPr>
        <w:spacing w:before="75" w:after="0"/>
      </w:pPr>
      <w:r>
        <w:rPr/>
        <w:t xml:space="preserve">第四节 中医医疗机构行业服务分析 518</w:t>
      </w:r>
    </w:p>
    <w:p>
      <w:pPr>
        <w:spacing w:before="75" w:after="0"/>
      </w:pPr>
      <w:r>
        <w:rPr/>
        <w:t xml:space="preserve">一、中医医疗机构行业门诊服务分析 518</w:t>
      </w:r>
    </w:p>
    <w:p>
      <w:pPr>
        <w:spacing w:before="75" w:after="0"/>
      </w:pPr>
      <w:r>
        <w:rPr/>
        <w:t xml:space="preserve">1、中医医疗机构就诊人次统计 518</w:t>
      </w:r>
    </w:p>
    <w:p>
      <w:pPr>
        <w:spacing w:before="75" w:after="0"/>
      </w:pPr>
      <w:r>
        <w:rPr/>
        <w:t xml:space="preserve">2、中医医疗机构门诊服务统计 518</w:t>
      </w:r>
    </w:p>
    <w:p>
      <w:pPr>
        <w:spacing w:before="75" w:after="0"/>
      </w:pPr>
      <w:r>
        <w:rPr/>
        <w:t xml:space="preserve">二、中医医疗机构行业住院服务分析 518</w:t>
      </w:r>
    </w:p>
    <w:p>
      <w:pPr>
        <w:spacing w:before="75" w:after="0"/>
      </w:pPr>
      <w:r>
        <w:rPr/>
        <w:t xml:space="preserve">1、中医医疗机构诊疗人次统计 518</w:t>
      </w:r>
    </w:p>
    <w:p>
      <w:pPr>
        <w:spacing w:before="75" w:after="0"/>
      </w:pPr>
      <w:r>
        <w:rPr/>
        <w:t xml:space="preserve">2、中医医疗机构出院人次统计 519</w:t>
      </w:r>
    </w:p>
    <w:p>
      <w:pPr>
        <w:spacing w:before="75" w:after="0"/>
      </w:pPr>
      <w:r>
        <w:rPr/>
        <w:t xml:space="preserve">三、中医医疗机构行业床位规模分析 519</w:t>
      </w:r>
    </w:p>
    <w:p>
      <w:pPr>
        <w:spacing w:before="75" w:after="0"/>
      </w:pPr>
      <w:r>
        <w:rPr>
          <w:b w:val="1"/>
          <w:bCs w:val="1"/>
        </w:rPr>
        <w:t xml:space="preserve">第六部分 行业投资分析与建议</w:t>
      </w:r>
    </w:p>
    <w:p>
      <w:pPr>
        <w:spacing w:before="75" w:after="0"/>
      </w:pPr>
      <w:r>
        <w:rPr>
          <w:b w:val="1"/>
          <w:bCs w:val="1"/>
        </w:rPr>
        <w:t xml:space="preserve">第九章 中药行业投资风险与机会分析 520</w:t>
      </w:r>
    </w:p>
    <w:p>
      <w:pPr>
        <w:spacing w:before="75" w:after="0"/>
      </w:pPr>
      <w:r>
        <w:rPr/>
        <w:t xml:space="preserve">第一节 中药行业投资风险与壁垒 520</w:t>
      </w:r>
    </w:p>
    <w:p>
      <w:pPr>
        <w:spacing w:before="75" w:after="0"/>
      </w:pPr>
      <w:r>
        <w:rPr/>
        <w:t xml:space="preserve">一、中药行业投资风险 520</w:t>
      </w:r>
    </w:p>
    <w:p>
      <w:pPr>
        <w:spacing w:before="75" w:after="0"/>
      </w:pPr>
      <w:r>
        <w:rPr/>
        <w:t xml:space="preserve">1、宏观经济波动风险 520</w:t>
      </w:r>
    </w:p>
    <w:p>
      <w:pPr>
        <w:spacing w:before="75" w:after="0"/>
      </w:pPr>
      <w:r>
        <w:rPr/>
        <w:t xml:space="preserve">2、政策风险 524</w:t>
      </w:r>
    </w:p>
    <w:p>
      <w:pPr>
        <w:spacing w:before="75" w:after="0"/>
      </w:pPr>
      <w:r>
        <w:rPr/>
        <w:t xml:space="preserve">3、产业政策风险 525</w:t>
      </w:r>
    </w:p>
    <w:p>
      <w:pPr>
        <w:spacing w:before="75" w:after="0"/>
      </w:pPr>
      <w:r>
        <w:rPr/>
        <w:t xml:space="preserve">3、生态风险 526</w:t>
      </w:r>
    </w:p>
    <w:p>
      <w:pPr>
        <w:spacing w:before="75" w:after="0"/>
      </w:pPr>
      <w:r>
        <w:rPr/>
        <w:t xml:space="preserve">4、技术风险 526</w:t>
      </w:r>
    </w:p>
    <w:p>
      <w:pPr>
        <w:spacing w:before="75" w:after="0"/>
      </w:pPr>
      <w:r>
        <w:rPr/>
        <w:t xml:space="preserve">5、灾害风险 526</w:t>
      </w:r>
    </w:p>
    <w:p>
      <w:pPr>
        <w:spacing w:before="75" w:after="0"/>
      </w:pPr>
      <w:r>
        <w:rPr/>
        <w:t xml:space="preserve">6、产品质量风险 527</w:t>
      </w:r>
    </w:p>
    <w:p>
      <w:pPr>
        <w:spacing w:before="75" w:after="0"/>
      </w:pPr>
      <w:r>
        <w:rPr/>
        <w:t xml:space="preserve">7、市场风险 527</w:t>
      </w:r>
    </w:p>
    <w:p>
      <w:pPr>
        <w:spacing w:before="75" w:after="0"/>
      </w:pPr>
      <w:r>
        <w:rPr/>
        <w:t xml:space="preserve">二、中药行业进入壁垒 527</w:t>
      </w:r>
    </w:p>
    <w:p>
      <w:pPr>
        <w:spacing w:before="75" w:after="0"/>
      </w:pPr>
      <w:r>
        <w:rPr/>
        <w:t xml:space="preserve">1、政策壁垒 527</w:t>
      </w:r>
    </w:p>
    <w:p>
      <w:pPr>
        <w:spacing w:before="75" w:after="0"/>
      </w:pPr>
      <w:r>
        <w:rPr/>
        <w:t xml:space="preserve">2、资金壁垒 528</w:t>
      </w:r>
    </w:p>
    <w:p>
      <w:pPr>
        <w:spacing w:before="75" w:after="0"/>
      </w:pPr>
      <w:r>
        <w:rPr/>
        <w:t xml:space="preserve">3、技术壁垒 528</w:t>
      </w:r>
    </w:p>
    <w:p>
      <w:pPr>
        <w:spacing w:before="75" w:after="0"/>
      </w:pPr>
      <w:r>
        <w:rPr/>
        <w:t xml:space="preserve">4、专利壁垒 528</w:t>
      </w:r>
    </w:p>
    <w:p>
      <w:pPr>
        <w:spacing w:before="75" w:after="0"/>
      </w:pPr>
      <w:r>
        <w:rPr>
          <w:b w:val="1"/>
          <w:bCs w:val="1"/>
        </w:rPr>
        <w:t xml:space="preserve">图表目录</w:t>
      </w:r>
    </w:p>
    <w:p>
      <w:pPr>
        <w:spacing w:before="75" w:after="0"/>
      </w:pPr>
      <w:r>
        <w:rPr/>
        <w:t xml:space="preserve">图表：中药与国外天然药物的比较 4</w:t>
      </w:r>
    </w:p>
    <w:p>
      <w:pPr>
        <w:spacing w:before="75" w:after="0"/>
      </w:pPr>
      <w:r>
        <w:rPr/>
        <w:t xml:space="preserve">图表：中成药行业产业链简介 5</w:t>
      </w:r>
    </w:p>
    <w:p>
      <w:pPr>
        <w:spacing w:before="75" w:after="0"/>
      </w:pPr>
      <w:r>
        <w:rPr/>
        <w:t xml:space="preserve">图表：2021-2026年中国药品终端市场规模及增长分析 6</w:t>
      </w:r>
    </w:p>
    <w:p>
      <w:pPr>
        <w:spacing w:before="75" w:after="0"/>
      </w:pPr>
      <w:r>
        <w:rPr/>
        <w:t xml:space="preserve">图表：2021-2026年中国药品终端市场结构占比分析 7</w:t>
      </w:r>
    </w:p>
    <w:p>
      <w:pPr>
        <w:spacing w:before="75" w:after="0"/>
      </w:pPr>
      <w:r>
        <w:rPr/>
        <w:t xml:space="preserve">图表：2021-2026年中国医院整体用药市场规模及增长分析 8</w:t>
      </w:r>
    </w:p>
    <w:p>
      <w:pPr>
        <w:spacing w:before="75" w:after="0"/>
      </w:pPr>
      <w:r>
        <w:rPr/>
        <w:t xml:space="preserve">图表：2021-2026年中国中医药行业市场规模及增长走势分析 8</w:t>
      </w:r>
    </w:p>
    <w:p>
      <w:pPr>
        <w:spacing w:before="75" w:after="0"/>
      </w:pPr>
      <w:r>
        <w:rPr/>
        <w:t xml:space="preserve">图表：2021-2026年中国中医药行业细分领域市场份额占比情况 9</w:t>
      </w:r>
    </w:p>
    <w:p>
      <w:pPr>
        <w:spacing w:before="75" w:after="0"/>
      </w:pPr>
      <w:r>
        <w:rPr/>
        <w:t xml:space="preserve">图表：2021-2026年中国药店终端市场规模及增长分析 10</w:t>
      </w:r>
    </w:p>
    <w:p>
      <w:pPr>
        <w:spacing w:before="75" w:after="0"/>
      </w:pPr>
      <w:r>
        <w:rPr/>
        <w:t xml:space="preserve">图表：2021-2026年中国零售药店总数及增长分析 11</w:t>
      </w:r>
    </w:p>
    <w:p>
      <w:pPr>
        <w:spacing w:before="75" w:after="0"/>
      </w:pPr>
      <w:r>
        <w:rPr/>
        <w:t xml:space="preserve">图表：中医药事业“十四五”规划主要发展指标 20</w:t>
      </w:r>
    </w:p>
    <w:p>
      <w:pPr>
        <w:spacing w:before="75" w:after="0"/>
      </w:pPr>
      <w:r>
        <w:rPr/>
        <w:t xml:space="preserve">图表：2021-2026年中国GDP增长情况 24</w:t>
      </w:r>
    </w:p>
    <w:p>
      <w:pPr>
        <w:spacing w:before="75" w:after="0"/>
      </w:pPr>
      <w:r>
        <w:rPr/>
        <w:t xml:space="preserve">图表：2021-2026年中国居民人均可支配收入 24</w:t>
      </w:r>
    </w:p>
    <w:p>
      <w:pPr>
        <w:spacing w:before="75" w:after="0"/>
      </w:pPr>
      <w:r>
        <w:rPr/>
        <w:t xml:space="preserve">图表：药用动物分类统计 36</w:t>
      </w:r>
    </w:p>
    <w:p>
      <w:pPr>
        <w:spacing w:before="75" w:after="0"/>
      </w:pPr>
      <w:r>
        <w:rPr/>
        <w:t xml:space="preserve">图表：药用脊椎动物分类统计 37</w:t>
      </w:r>
    </w:p>
    <w:p>
      <w:pPr>
        <w:spacing w:before="75" w:after="0"/>
      </w:pPr>
      <w:r>
        <w:rPr/>
        <w:t xml:space="preserve">图表：药用矿物分类统计 37</w:t>
      </w:r>
    </w:p>
    <w:p>
      <w:pPr>
        <w:spacing w:before="75" w:after="0"/>
      </w:pPr>
      <w:r>
        <w:rPr/>
        <w:t xml:space="preserve">图表：中国各地主产的常用药材 39</w:t>
      </w:r>
    </w:p>
    <w:p>
      <w:pPr>
        <w:spacing w:before="75" w:after="0"/>
      </w:pPr>
      <w:r>
        <w:rPr/>
        <w:t xml:space="preserve">图表：中国各版药典收载的中药材种数 41</w:t>
      </w:r>
    </w:p>
    <w:p>
      <w:pPr>
        <w:spacing w:before="75" w:after="0"/>
      </w:pPr>
      <w:r>
        <w:rPr/>
        <w:t xml:space="preserve">图表：中国部分 省区地方标准收载药材种数 41</w:t>
      </w:r>
    </w:p>
    <w:p>
      <w:pPr>
        <w:spacing w:before="75" w:after="0"/>
      </w:pPr>
      <w:r>
        <w:rPr/>
        <w:t xml:space="preserve">图表：太白七药部分 品种 44</w:t>
      </w:r>
    </w:p>
    <w:p>
      <w:pPr>
        <w:spacing w:before="75" w:after="0"/>
      </w:pPr>
      <w:r>
        <w:rPr/>
        <w:t xml:space="preserve">图表：《中国民族药志》第1、2卷收载的各民族习用的民族药种数 46</w:t>
      </w:r>
    </w:p>
    <w:p>
      <w:pPr>
        <w:spacing w:before="75" w:after="0"/>
      </w:pPr>
      <w:r>
        <w:rPr/>
        <w:t xml:space="preserve">图表：2021-2026年中国中药材种植面积及增长走势分析 49</w:t>
      </w:r>
    </w:p>
    <w:p>
      <w:pPr>
        <w:spacing w:before="75" w:after="0"/>
      </w:pPr>
      <w:r>
        <w:rPr/>
        <w:t xml:space="preserve">图表：2021-2026年中国中药材产量及增长走势分析 49</w:t>
      </w:r>
    </w:p>
    <w:p>
      <w:pPr>
        <w:spacing w:before="75" w:after="0"/>
      </w:pPr>
      <w:r>
        <w:rPr/>
        <w:t xml:space="preserve">图表：部分 稀缺中药材 52</w:t>
      </w:r>
    </w:p>
    <w:p>
      <w:pPr>
        <w:spacing w:before="75" w:after="0"/>
      </w:pPr>
      <w:r>
        <w:rPr/>
        <w:t xml:space="preserve">图表：2021-2026年中国中药材消费量及增长走势分析 54</w:t>
      </w:r>
    </w:p>
    <w:p>
      <w:pPr>
        <w:spacing w:before="75" w:after="0"/>
      </w:pPr>
      <w:r>
        <w:rPr/>
        <w:t xml:space="preserve">图表：2021-2026年中国成都中药材价格指数走势 59</w:t>
      </w:r>
    </w:p>
    <w:p>
      <w:pPr>
        <w:spacing w:before="75" w:after="0"/>
      </w:pPr>
      <w:r>
        <w:rPr/>
        <w:t xml:space="preserve">图表：2021-2026年中国中成药产量及增长走势分析 63</w:t>
      </w:r>
    </w:p>
    <w:p>
      <w:pPr>
        <w:spacing w:before="75" w:after="0"/>
      </w:pPr>
      <w:r>
        <w:rPr/>
        <w:t xml:space="preserve">图表：2021-2026年中国中药饮片产值及增长走势分析 64</w:t>
      </w:r>
    </w:p>
    <w:p>
      <w:pPr>
        <w:spacing w:before="75" w:after="0"/>
      </w:pPr>
      <w:r>
        <w:rPr/>
        <w:t xml:space="preserve">图表：中国医药业各子类别销售收入比例 70</w:t>
      </w:r>
    </w:p>
    <w:p>
      <w:pPr>
        <w:spacing w:before="75" w:after="0"/>
      </w:pPr>
      <w:r>
        <w:rPr/>
        <w:t xml:space="preserve">图表：2021-2026年中国中药饮片产值及增长走势分析 71</w:t>
      </w:r>
    </w:p>
    <w:p>
      <w:pPr>
        <w:spacing w:before="75" w:after="0"/>
      </w:pPr>
      <w:r>
        <w:rPr/>
        <w:t xml:space="preserve">图表：2021-2026年中国中成药产量及增长走势分析 72</w:t>
      </w:r>
    </w:p>
    <w:p>
      <w:pPr>
        <w:spacing w:before="75" w:after="0"/>
      </w:pPr>
      <w:r>
        <w:rPr/>
        <w:t xml:space="preserve">图表：2021-2026年中国中药饮片销售收入及增长走势分析 73</w:t>
      </w:r>
    </w:p>
    <w:p>
      <w:pPr>
        <w:spacing w:before="75" w:after="0"/>
      </w:pPr>
      <w:r>
        <w:rPr/>
        <w:t xml:space="preserve">图表：2021-2026年中国中成药销售收入及增长走势分析 73</w:t>
      </w:r>
    </w:p>
    <w:p>
      <w:pPr>
        <w:spacing w:before="75" w:after="0"/>
      </w:pPr>
      <w:r>
        <w:rPr/>
        <w:t xml:space="preserve">图表：2021-2026年中国中医药行业细分领域市场份额占比情况 74</w:t>
      </w:r>
    </w:p>
    <w:p>
      <w:pPr>
        <w:spacing w:before="75" w:after="0"/>
      </w:pPr>
      <w:r>
        <w:rPr/>
        <w:t xml:space="preserve">图表：2021-2026年中药类产品进出口额 77</w:t>
      </w:r>
    </w:p>
    <w:p>
      <w:pPr>
        <w:spacing w:before="75" w:after="0"/>
      </w:pPr>
      <w:r>
        <w:rPr/>
        <w:t xml:space="preserve">图表：2021-2026年中药类产品出口额数据 78</w:t>
      </w:r>
    </w:p>
    <w:p>
      <w:pPr>
        <w:spacing w:before="75" w:after="0"/>
      </w:pPr>
      <w:r>
        <w:rPr/>
        <w:t xml:space="preserve">图表：我国中药专利申请量趋势图 96</w:t>
      </w:r>
    </w:p>
    <w:p>
      <w:pPr>
        <w:spacing w:before="75" w:after="0"/>
      </w:pPr>
      <w:r>
        <w:rPr/>
        <w:t xml:space="preserve">图表：中国已上市中药注射剂品种分布情况(功能主治) 97</w:t>
      </w:r>
    </w:p>
    <w:p>
      <w:pPr>
        <w:spacing w:before="75" w:after="0"/>
      </w:pPr>
      <w:r>
        <w:rPr/>
        <w:t xml:space="preserve">图表：2021-2026年中国中药注射剂市场规模及增长分析 98</w:t>
      </w:r>
    </w:p>
    <w:p>
      <w:pPr>
        <w:spacing w:before="75" w:after="0"/>
      </w:pPr>
      <w:r>
        <w:rPr/>
        <w:t xml:space="preserve">图表：2021-2026年中药注射剂市场前20名集中度(单位：%) 100</w:t>
      </w:r>
    </w:p>
    <w:p>
      <w:pPr>
        <w:spacing w:before="75" w:after="0"/>
      </w:pPr>
      <w:r>
        <w:rPr/>
        <w:t xml:space="preserve">图表：2021-2026年中国中药配方颗粒市场规模分析 107</w:t>
      </w:r>
    </w:p>
    <w:p>
      <w:pPr>
        <w:spacing w:before="75" w:after="0"/>
      </w:pPr>
      <w:r>
        <w:rPr/>
        <w:t xml:space="preserve">图表：2021-2026年中药配方颗粒市场格局 108</w:t>
      </w:r>
    </w:p>
    <w:p>
      <w:pPr>
        <w:spacing w:before="75" w:after="0"/>
      </w:pPr>
      <w:r>
        <w:rPr/>
        <w:t xml:space="preserve">图表：配方颗粒试点生产企业简介 109</w:t>
      </w:r>
    </w:p>
    <w:p>
      <w:pPr>
        <w:spacing w:before="75" w:after="0"/>
      </w:pPr>
      <w:r>
        <w:rPr/>
        <w:t xml:space="preserve">图表：6家中医药颗粒试点资质企业具体布局 110</w:t>
      </w:r>
    </w:p>
    <w:p>
      <w:pPr>
        <w:spacing w:before="75" w:after="0"/>
      </w:pPr>
      <w:r>
        <w:rPr/>
        <w:t xml:space="preserve">图表：中药企业排名 113</w:t>
      </w:r>
    </w:p>
    <w:p>
      <w:pPr>
        <w:spacing w:before="75" w:after="0"/>
      </w:pPr>
      <w:r>
        <w:rPr/>
        <w:t xml:space="preserve">图表：拥有GAP认证种植基地的主要上市公司 114</w:t>
      </w:r>
    </w:p>
    <w:p>
      <w:pPr>
        <w:spacing w:before="75" w:after="0"/>
      </w:pPr>
      <w:r>
        <w:rPr/>
        <w:t xml:space="preserve">图表：吉林省修正药业产品结构 116</w:t>
      </w:r>
    </w:p>
    <w:p>
      <w:pPr>
        <w:spacing w:before="75" w:after="0"/>
      </w:pPr>
      <w:r>
        <w:rPr/>
        <w:t xml:space="preserve">图表：北京同仁堂股份有限公司的十大王牌产品 121</w:t>
      </w:r>
    </w:p>
    <w:p>
      <w:pPr>
        <w:spacing w:before="75" w:after="0"/>
      </w:pPr>
      <w:r>
        <w:rPr/>
        <w:t xml:space="preserve">图表：2021-2026年北京同仁堂主要经营指标分析 122</w:t>
      </w:r>
    </w:p>
    <w:p>
      <w:pPr>
        <w:spacing w:before="75" w:after="0"/>
      </w:pPr>
      <w:r>
        <w:rPr/>
        <w:t xml:space="preserve">图表：2021-2026年北京同仁堂盈利能力分析 123</w:t>
      </w:r>
    </w:p>
    <w:p>
      <w:pPr>
        <w:spacing w:before="75" w:after="0"/>
      </w:pPr>
      <w:r>
        <w:rPr/>
        <w:t xml:space="preserve">图表：2021-2026年北京同仁堂运营能力分析 123</w:t>
      </w:r>
    </w:p>
    <w:p>
      <w:pPr>
        <w:spacing w:before="75" w:after="0"/>
      </w:pPr>
      <w:r>
        <w:rPr/>
        <w:t xml:space="preserve">图表：2021-2026年北京同仁堂偿债能力分析 124</w:t>
      </w:r>
    </w:p>
    <w:p>
      <w:pPr>
        <w:spacing w:before="75" w:after="0"/>
      </w:pPr>
      <w:r>
        <w:rPr/>
        <w:t xml:space="preserve">图表：2021-2026年北京同仁堂发展能力分析 124</w:t>
      </w:r>
    </w:p>
    <w:p>
      <w:pPr>
        <w:spacing w:before="75" w:after="0"/>
      </w:pPr>
      <w:r>
        <w:rPr/>
        <w:t xml:space="preserve">图表：北京同仁堂股份有限公司的种植基地情况 126</w:t>
      </w:r>
    </w:p>
    <w:p>
      <w:pPr>
        <w:spacing w:before="75" w:after="0"/>
      </w:pPr>
      <w:r>
        <w:rPr/>
        <w:t xml:space="preserve">图表：2021-2026年云南白药行业营收区域分布图 128</w:t>
      </w:r>
    </w:p>
    <w:p>
      <w:pPr>
        <w:spacing w:before="75" w:after="0"/>
      </w:pPr>
      <w:r>
        <w:rPr/>
        <w:t xml:space="preserve">图表：2021-2026年云南白药主要经营指标分析 129</w:t>
      </w:r>
    </w:p>
    <w:p>
      <w:pPr>
        <w:spacing w:before="75" w:after="0"/>
      </w:pPr>
      <w:r>
        <w:rPr/>
        <w:t xml:space="preserve">图表：2021-2026年云南白药盈利能力分析 129</w:t>
      </w:r>
    </w:p>
    <w:p>
      <w:pPr>
        <w:spacing w:before="75" w:after="0"/>
      </w:pPr>
      <w:r>
        <w:rPr/>
        <w:t xml:space="preserve">图表：2021-2026年云南白药运营能力分析 130</w:t>
      </w:r>
    </w:p>
    <w:p>
      <w:pPr>
        <w:spacing w:before="75" w:after="0"/>
      </w:pPr>
      <w:r>
        <w:rPr/>
        <w:t xml:space="preserve">图表：2021-2026年云南白药偿债能力分析 130</w:t>
      </w:r>
    </w:p>
    <w:p>
      <w:pPr>
        <w:spacing w:before="75" w:after="0"/>
      </w:pPr>
      <w:r>
        <w:rPr/>
        <w:t xml:space="preserve">图表：2021-2026年云南白药发展能力分析 131</w:t>
      </w:r>
    </w:p>
    <w:p>
      <w:pPr>
        <w:spacing w:before="75" w:after="0"/>
      </w:pPr>
      <w:r>
        <w:rPr/>
        <w:t xml:space="preserve">图表：天津中新药业集团股份有限公司的产品体系结构 137</w:t>
      </w:r>
    </w:p>
    <w:p>
      <w:pPr>
        <w:spacing w:before="75" w:after="0"/>
      </w:pPr>
      <w:r>
        <w:rPr/>
        <w:t xml:space="preserve">图表：2021-2026年中新药业主要经营指标分析 139</w:t>
      </w:r>
    </w:p>
    <w:p>
      <w:pPr>
        <w:spacing w:before="75" w:after="0"/>
      </w:pPr>
      <w:r>
        <w:rPr/>
        <w:t xml:space="preserve">图表：2021-2026年中新药业盈利能力分析 140</w:t>
      </w:r>
    </w:p>
    <w:p>
      <w:pPr>
        <w:spacing w:before="75" w:after="0"/>
      </w:pPr>
      <w:r>
        <w:rPr/>
        <w:t xml:space="preserve">图表：2021-2026年中新药业运营能力分析 140</w:t>
      </w:r>
    </w:p>
    <w:p>
      <w:pPr>
        <w:spacing w:before="75" w:after="0"/>
      </w:pPr>
      <w:r>
        <w:rPr/>
        <w:t xml:space="preserve">图表：2021-2026年中新药业偿债能力分析 141</w:t>
      </w:r>
    </w:p>
    <w:p>
      <w:pPr>
        <w:spacing w:before="75" w:after="0"/>
      </w:pPr>
      <w:r>
        <w:rPr/>
        <w:t xml:space="preserve">图表：2021-2026年中新药业发展能力分析 141</w:t>
      </w:r>
    </w:p>
    <w:p>
      <w:pPr>
        <w:spacing w:before="75" w:after="0"/>
      </w:pPr>
      <w:r>
        <w:rPr/>
        <w:t xml:space="preserve">图表：2021-2026年华润三九营收区域结构 147</w:t>
      </w:r>
    </w:p>
    <w:p>
      <w:pPr>
        <w:spacing w:before="75" w:after="0"/>
      </w:pPr>
      <w:r>
        <w:rPr/>
        <w:t xml:space="preserve">图表：2021-2026年华润三九主要经营指标分析 148</w:t>
      </w:r>
    </w:p>
    <w:p>
      <w:pPr>
        <w:spacing w:before="75" w:after="0"/>
      </w:pPr>
      <w:r>
        <w:rPr/>
        <w:t xml:space="preserve">图表：2021-2026年华润三九盈利能力分析 149</w:t>
      </w:r>
    </w:p>
    <w:p>
      <w:pPr>
        <w:spacing w:before="75" w:after="0"/>
      </w:pPr>
      <w:r>
        <w:rPr/>
        <w:t xml:space="preserve">图表：2021-2026年华润三九运营能力分析 149</w:t>
      </w:r>
    </w:p>
    <w:p>
      <w:pPr>
        <w:spacing w:before="75" w:after="0"/>
      </w:pPr>
      <w:r>
        <w:rPr/>
        <w:t xml:space="preserve">图表：2021-2026年华润三九偿债能力分析 150</w:t>
      </w:r>
    </w:p>
    <w:p>
      <w:pPr>
        <w:spacing w:before="75" w:after="0"/>
      </w:pPr>
      <w:r>
        <w:rPr/>
        <w:t xml:space="preserve">图表：2021-2026年华润三九发展能力分析 150</w:t>
      </w:r>
    </w:p>
    <w:p>
      <w:pPr>
        <w:spacing w:before="75" w:after="0"/>
      </w:pPr>
      <w:r>
        <w:rPr/>
        <w:t xml:space="preserve">图表：2021-2026年康美药业主要经营指标分析 154</w:t>
      </w:r>
    </w:p>
    <w:p>
      <w:pPr>
        <w:spacing w:before="75" w:after="0"/>
      </w:pPr>
      <w:r>
        <w:rPr/>
        <w:t xml:space="preserve">图表：2021-2026年康美药业盈利能力分析 155</w:t>
      </w:r>
    </w:p>
    <w:p>
      <w:pPr>
        <w:spacing w:before="75" w:after="0"/>
      </w:pPr>
      <w:r>
        <w:rPr/>
        <w:t xml:space="preserve">图表：2021-2026年康美药业运营能力分析 155</w:t>
      </w:r>
    </w:p>
    <w:p>
      <w:pPr>
        <w:spacing w:before="75" w:after="0"/>
      </w:pPr>
      <w:r>
        <w:rPr/>
        <w:t xml:space="preserve">图表：2021-2026年康美药业偿债能力分析 156</w:t>
      </w:r>
    </w:p>
    <w:p>
      <w:pPr>
        <w:spacing w:before="75" w:after="0"/>
      </w:pPr>
      <w:r>
        <w:rPr/>
        <w:t xml:space="preserve">图表：2021-2026年康美药业发展能力分析 156</w:t>
      </w:r>
    </w:p>
    <w:p>
      <w:pPr>
        <w:spacing w:before="75" w:after="0"/>
      </w:pPr>
      <w:r>
        <w:rPr/>
        <w:t xml:space="preserve">图表：2021-2026年昆药集团营收产品结构 163</w:t>
      </w:r>
    </w:p>
    <w:p>
      <w:pPr>
        <w:spacing w:before="75" w:after="0"/>
      </w:pPr>
      <w:r>
        <w:rPr/>
        <w:t xml:space="preserve">图表：2021-2026年昆药集团主要经营指标分析 164</w:t>
      </w:r>
    </w:p>
    <w:p>
      <w:pPr>
        <w:spacing w:before="75" w:after="0"/>
      </w:pPr>
      <w:r>
        <w:rPr/>
        <w:t xml:space="preserve">图表：2021-2026年昆药集团盈利能力分析 164</w:t>
      </w:r>
    </w:p>
    <w:p>
      <w:pPr>
        <w:spacing w:before="75" w:after="0"/>
      </w:pPr>
      <w:r>
        <w:rPr/>
        <w:t xml:space="preserve">图表：2021-2026年昆药集团运营能力分析 165</w:t>
      </w:r>
    </w:p>
    <w:p>
      <w:pPr>
        <w:spacing w:before="75" w:after="0"/>
      </w:pPr>
      <w:r>
        <w:rPr/>
        <w:t xml:space="preserve">图表：2021-2026年昆药集团偿债能力分析 165</w:t>
      </w:r>
    </w:p>
    <w:p>
      <w:pPr>
        <w:spacing w:before="75" w:after="0"/>
      </w:pPr>
      <w:r>
        <w:rPr/>
        <w:t xml:space="preserve">图表：2021-2026年昆药集团发展能力分析 166</w:t>
      </w:r>
    </w:p>
    <w:p>
      <w:pPr>
        <w:spacing w:before="75" w:after="0"/>
      </w:pPr>
      <w:r>
        <w:rPr/>
        <w:t xml:space="preserve">图表：2021-2026年康缘药业营收产品结构 171</w:t>
      </w:r>
    </w:p>
    <w:p>
      <w:pPr>
        <w:spacing w:before="75" w:after="0"/>
      </w:pPr>
      <w:r>
        <w:rPr/>
        <w:t xml:space="preserve">图表：2021-2026年康缘药业主要经营指标分析 172</w:t>
      </w:r>
    </w:p>
    <w:p>
      <w:pPr>
        <w:spacing w:before="75" w:after="0"/>
      </w:pPr>
      <w:r>
        <w:rPr/>
        <w:t xml:space="preserve">图表：2021-2026年康缘药业盈利能力分析 172</w:t>
      </w:r>
    </w:p>
    <w:p>
      <w:pPr>
        <w:spacing w:before="75" w:after="0"/>
      </w:pPr>
      <w:r>
        <w:rPr/>
        <w:t xml:space="preserve">图表：2021-2026年康缘药业运营能力分析 173</w:t>
      </w:r>
    </w:p>
    <w:p>
      <w:pPr>
        <w:spacing w:before="75" w:after="0"/>
      </w:pPr>
      <w:r>
        <w:rPr/>
        <w:t xml:space="preserve">图表：2021-2026年康缘药业偿债能力分析 173</w:t>
      </w:r>
    </w:p>
    <w:p>
      <w:pPr>
        <w:spacing w:before="75" w:after="0"/>
      </w:pPr>
      <w:r>
        <w:rPr/>
        <w:t xml:space="preserve">图表：2021-2026年康缘药业发展能力分析 174</w:t>
      </w:r>
    </w:p>
    <w:p>
      <w:pPr>
        <w:spacing w:before="75" w:after="0"/>
      </w:pPr>
      <w:r>
        <w:rPr/>
        <w:t xml:space="preserve">图表：2021-2026年东阿阿胶营收产品结构 177</w:t>
      </w:r>
    </w:p>
    <w:p>
      <w:pPr>
        <w:spacing w:before="75" w:after="0"/>
      </w:pPr>
      <w:r>
        <w:rPr/>
        <w:t xml:space="preserve">图表：2021-2026年东阿阿胶营收区域结构 177</w:t>
      </w:r>
    </w:p>
    <w:p>
      <w:pPr>
        <w:spacing w:before="75" w:after="0"/>
      </w:pPr>
      <w:r>
        <w:rPr/>
        <w:t xml:space="preserve">图表：2021-2026年东阿阿胶主要经营指标分析 178</w:t>
      </w:r>
    </w:p>
    <w:p>
      <w:pPr>
        <w:spacing w:before="75" w:after="0"/>
      </w:pPr>
      <w:r>
        <w:rPr/>
        <w:t xml:space="preserve">图表：2021-2026年东阿阿胶盈利能力分析 178</w:t>
      </w:r>
    </w:p>
    <w:p>
      <w:pPr>
        <w:spacing w:before="75" w:after="0"/>
      </w:pPr>
      <w:r>
        <w:rPr/>
        <w:t xml:space="preserve">图表：2021-2026年东阿阿胶运营能力分析 179</w:t>
      </w:r>
    </w:p>
    <w:p>
      <w:pPr>
        <w:spacing w:before="75" w:after="0"/>
      </w:pPr>
      <w:r>
        <w:rPr/>
        <w:t xml:space="preserve">图表：2021-2026年东阿阿胶偿债能力分析 179</w:t>
      </w:r>
    </w:p>
    <w:p>
      <w:pPr>
        <w:spacing w:before="75" w:after="0"/>
      </w:pPr>
      <w:r>
        <w:rPr/>
        <w:t xml:space="preserve">图表：2021-2026年东阿阿胶发展能力分析 180</w:t>
      </w:r>
    </w:p>
    <w:p>
      <w:pPr>
        <w:spacing w:before="75" w:after="0"/>
      </w:pPr>
      <w:r>
        <w:rPr/>
        <w:t xml:space="preserve">图表：2021-2026年桂林三金主要经营指标分析 183</w:t>
      </w:r>
    </w:p>
    <w:p>
      <w:pPr>
        <w:spacing w:before="75" w:after="0"/>
      </w:pPr>
      <w:r>
        <w:rPr/>
        <w:t xml:space="preserve">图表：2021-2026年桂林三金盈利能力分析 183</w:t>
      </w:r>
    </w:p>
    <w:p>
      <w:pPr>
        <w:spacing w:before="75" w:after="0"/>
      </w:pPr>
      <w:r>
        <w:rPr/>
        <w:t xml:space="preserve">图表：2021-2026年桂林三金运营能力分析 184</w:t>
      </w:r>
    </w:p>
    <w:p>
      <w:pPr>
        <w:spacing w:before="75" w:after="0"/>
      </w:pPr>
      <w:r>
        <w:rPr/>
        <w:t xml:space="preserve">图表：2021-2026年桂林三金偿债能力分析 184</w:t>
      </w:r>
    </w:p>
    <w:p>
      <w:pPr>
        <w:spacing w:before="75" w:after="0"/>
      </w:pPr>
      <w:r>
        <w:rPr/>
        <w:t xml:space="preserve">图表：2021-2026年桂林三金发展能力分析 185</w:t>
      </w:r>
    </w:p>
    <w:p>
      <w:pPr>
        <w:spacing w:before="75" w:after="0"/>
      </w:pPr>
      <w:r>
        <w:rPr/>
        <w:t xml:space="preserve">图表：2021-2026年天力士营收产品结构 190</w:t>
      </w:r>
    </w:p>
    <w:p>
      <w:pPr>
        <w:spacing w:before="75" w:after="0"/>
      </w:pPr>
      <w:r>
        <w:rPr/>
        <w:t xml:space="preserve">图表：2021-2026年天力士营收区域结构 190</w:t>
      </w:r>
    </w:p>
    <w:p>
      <w:pPr>
        <w:spacing w:before="75" w:after="0"/>
      </w:pPr>
      <w:r>
        <w:rPr/>
        <w:t xml:space="preserve">图表：2021-2026年天力士主要经营指标分析 191</w:t>
      </w:r>
    </w:p>
    <w:p>
      <w:pPr>
        <w:spacing w:before="75" w:after="0"/>
      </w:pPr>
      <w:r>
        <w:rPr/>
        <w:t xml:space="preserve">图表：2021-2026年天力士盈利能力分析 192</w:t>
      </w:r>
    </w:p>
    <w:p>
      <w:pPr>
        <w:spacing w:before="75" w:after="0"/>
      </w:pPr>
      <w:r>
        <w:rPr/>
        <w:t xml:space="preserve">图表：2021-2026年天力士运营能力分析 192</w:t>
      </w:r>
    </w:p>
    <w:p>
      <w:pPr>
        <w:spacing w:before="75" w:after="0"/>
      </w:pPr>
      <w:r>
        <w:rPr/>
        <w:t xml:space="preserve">图表：2021-2026年天力士偿债能力分析 193</w:t>
      </w:r>
    </w:p>
    <w:p>
      <w:pPr>
        <w:spacing w:before="75" w:after="0"/>
      </w:pPr>
      <w:r>
        <w:rPr/>
        <w:t xml:space="preserve">图表：2021-2026年天力士发展能力分析 193</w:t>
      </w:r>
    </w:p>
    <w:p>
      <w:pPr>
        <w:spacing w:before="75" w:after="0"/>
      </w:pPr>
      <w:r>
        <w:rPr/>
        <w:t xml:space="preserve">图表：贵州益佰制药股份有限公司组织结构 203</w:t>
      </w:r>
    </w:p>
    <w:p>
      <w:pPr>
        <w:spacing w:before="75" w:after="0"/>
      </w:pPr>
      <w:r>
        <w:rPr/>
        <w:t xml:space="preserve">图表：2021-2026年益佰股份主要经营指标分析 204</w:t>
      </w:r>
    </w:p>
    <w:p>
      <w:pPr>
        <w:spacing w:before="75" w:after="0"/>
      </w:pPr>
      <w:r>
        <w:rPr/>
        <w:t xml:space="preserve">图表：2021-2026年益佰股份盈利能力分析 204</w:t>
      </w:r>
    </w:p>
    <w:p>
      <w:pPr>
        <w:spacing w:before="75" w:after="0"/>
      </w:pPr>
      <w:r>
        <w:rPr/>
        <w:t xml:space="preserve">图表：2021-2026年益佰股份运营能力分析 205</w:t>
      </w:r>
    </w:p>
    <w:p>
      <w:pPr>
        <w:spacing w:before="75" w:after="0"/>
      </w:pPr>
      <w:r>
        <w:rPr/>
        <w:t xml:space="preserve">图表：2021-2026年益佰股份偿债能力分析 205</w:t>
      </w:r>
    </w:p>
    <w:p>
      <w:pPr>
        <w:spacing w:before="75" w:after="0"/>
      </w:pPr>
      <w:r>
        <w:rPr/>
        <w:t xml:space="preserve">图表：2021-2026年益佰股份发展能力分析 206</w:t>
      </w:r>
    </w:p>
    <w:p>
      <w:pPr>
        <w:spacing w:before="75" w:after="0"/>
      </w:pPr>
      <w:r>
        <w:rPr/>
        <w:t xml:space="preserve">图表：2021-2026年百灵股份主要经营指标分析 209</w:t>
      </w:r>
    </w:p>
    <w:p>
      <w:pPr>
        <w:spacing w:before="75" w:after="0"/>
      </w:pPr>
      <w:r>
        <w:rPr/>
        <w:t xml:space="preserve">图表：2021-2026年百灵股份盈利能力分析 210</w:t>
      </w:r>
    </w:p>
    <w:p>
      <w:pPr>
        <w:spacing w:before="75" w:after="0"/>
      </w:pPr>
      <w:r>
        <w:rPr/>
        <w:t xml:space="preserve">图表：2021-2026年百灵股份运营能力分析 210</w:t>
      </w:r>
    </w:p>
    <w:p>
      <w:pPr>
        <w:spacing w:before="75" w:after="0"/>
      </w:pPr>
      <w:r>
        <w:rPr/>
        <w:t xml:space="preserve">图表：2021-2026年百灵股份偿债能力分析 211</w:t>
      </w:r>
    </w:p>
    <w:p>
      <w:pPr>
        <w:spacing w:before="75" w:after="0"/>
      </w:pPr>
      <w:r>
        <w:rPr/>
        <w:t xml:space="preserve">图表：2021-2026年百灵股份发展能力分析 211</w:t>
      </w:r>
    </w:p>
    <w:p>
      <w:pPr>
        <w:spacing w:before="75" w:after="0"/>
      </w:pPr>
      <w:r>
        <w:rPr/>
        <w:t xml:space="preserve">图表：2021-2026年片仔癀股份营收产品结构 216</w:t>
      </w:r>
    </w:p>
    <w:p>
      <w:pPr>
        <w:spacing w:before="75" w:after="0"/>
      </w:pPr>
      <w:r>
        <w:rPr/>
        <w:t xml:space="preserve">图表：2021-2026年片仔癀股份营收区域结构 217</w:t>
      </w:r>
    </w:p>
    <w:p>
      <w:pPr>
        <w:spacing w:before="75" w:after="0"/>
      </w:pPr>
      <w:r>
        <w:rPr/>
        <w:t xml:space="preserve">图表：2021-2026年片仔癀股份主要经营指标分析 217</w:t>
      </w:r>
    </w:p>
    <w:p>
      <w:pPr>
        <w:spacing w:before="75" w:after="0"/>
      </w:pPr>
      <w:r>
        <w:rPr/>
        <w:t xml:space="preserve">图表：2021-2026年片仔癀股份盈利能力分析 218</w:t>
      </w:r>
    </w:p>
    <w:p>
      <w:pPr>
        <w:spacing w:before="75" w:after="0"/>
      </w:pPr>
      <w:r>
        <w:rPr/>
        <w:t xml:space="preserve">图表：2021-2026年片仔癀股份运营能力分析 218</w:t>
      </w:r>
    </w:p>
    <w:p>
      <w:pPr>
        <w:spacing w:before="75" w:after="0"/>
      </w:pPr>
      <w:r>
        <w:rPr/>
        <w:t xml:space="preserve">图表：2021-2026年片仔癀股份偿债能力分析 219</w:t>
      </w:r>
    </w:p>
    <w:p>
      <w:pPr>
        <w:spacing w:before="75" w:after="0"/>
      </w:pPr>
      <w:r>
        <w:rPr/>
        <w:t xml:space="preserve">图表：2021-2026年片仔癀股份发展能力分析 219</w:t>
      </w:r>
    </w:p>
    <w:p>
      <w:pPr>
        <w:spacing w:before="75" w:after="0"/>
      </w:pPr>
      <w:r>
        <w:rPr/>
        <w:t xml:space="preserve">图表：2021-2026年浙江康恩贝制药股份有限公司营收区域结构 223</w:t>
      </w:r>
    </w:p>
    <w:p>
      <w:pPr>
        <w:spacing w:before="75" w:after="0"/>
      </w:pPr>
      <w:r>
        <w:rPr/>
        <w:t xml:space="preserve">图表：2021-2026年康恩贝股份主要经营指标分析 224</w:t>
      </w:r>
    </w:p>
    <w:p>
      <w:pPr>
        <w:spacing w:before="75" w:after="0"/>
      </w:pPr>
      <w:r>
        <w:rPr/>
        <w:t xml:space="preserve">图表：2021-2026年康恩贝股份盈利能力分析 225</w:t>
      </w:r>
    </w:p>
    <w:p>
      <w:pPr>
        <w:spacing w:before="75" w:after="0"/>
      </w:pPr>
      <w:r>
        <w:rPr/>
        <w:t xml:space="preserve">图表：2021-2026年康恩贝股份运营能力分析 225</w:t>
      </w:r>
    </w:p>
    <w:p>
      <w:pPr>
        <w:spacing w:before="75" w:after="0"/>
      </w:pPr>
      <w:r>
        <w:rPr/>
        <w:t xml:space="preserve">图表：2021-2026年康恩贝股份偿债能力分析 226</w:t>
      </w:r>
    </w:p>
    <w:p>
      <w:pPr>
        <w:spacing w:before="75" w:after="0"/>
      </w:pPr>
      <w:r>
        <w:rPr/>
        <w:t xml:space="preserve">图表：2021-2026年康恩贝股份发展能力分析 226</w:t>
      </w:r>
    </w:p>
    <w:p>
      <w:pPr>
        <w:spacing w:before="75" w:after="0"/>
      </w:pPr>
      <w:r>
        <w:rPr/>
        <w:t xml:space="preserve">图表：马应龙股份组织架构图 230</w:t>
      </w:r>
    </w:p>
    <w:p>
      <w:pPr>
        <w:spacing w:before="75" w:after="0"/>
      </w:pPr>
      <w:r>
        <w:rPr/>
        <w:t xml:space="preserve">图表：2021-2026年马应龙股份营收产品结构 231</w:t>
      </w:r>
    </w:p>
    <w:p>
      <w:pPr>
        <w:spacing w:before="75" w:after="0"/>
      </w:pPr>
      <w:r>
        <w:rPr/>
        <w:t xml:space="preserve">图表：2021-2026年马应龙股份营收区域结构 231</w:t>
      </w:r>
    </w:p>
    <w:p>
      <w:pPr>
        <w:spacing w:before="75" w:after="0"/>
      </w:pPr>
      <w:r>
        <w:rPr/>
        <w:t xml:space="preserve">图表：2021-2026年马应龙股份主要经营指标分析 232</w:t>
      </w:r>
    </w:p>
    <w:p>
      <w:pPr>
        <w:spacing w:before="75" w:after="0"/>
      </w:pPr>
      <w:r>
        <w:rPr/>
        <w:t xml:space="preserve">图表：2021-2026年马应龙股份盈利能力分析 233</w:t>
      </w:r>
    </w:p>
    <w:p>
      <w:pPr>
        <w:spacing w:before="75" w:after="0"/>
      </w:pPr>
      <w:r>
        <w:rPr/>
        <w:t xml:space="preserve">图表：2021-2026年马应龙股份运营能力分析 233</w:t>
      </w:r>
    </w:p>
    <w:p>
      <w:pPr>
        <w:spacing w:before="75" w:after="0"/>
      </w:pPr>
      <w:r>
        <w:rPr/>
        <w:t xml:space="preserve">图表：2021-2026年马应龙股份偿债能力分析 234</w:t>
      </w:r>
    </w:p>
    <w:p>
      <w:pPr>
        <w:spacing w:before="75" w:after="0"/>
      </w:pPr>
      <w:r>
        <w:rPr/>
        <w:t xml:space="preserve">图表：2021-2026年马应龙股份发展能力分析 234</w:t>
      </w:r>
    </w:p>
    <w:p>
      <w:pPr>
        <w:spacing w:before="75" w:after="0"/>
      </w:pPr>
      <w:r>
        <w:rPr/>
        <w:t xml:space="preserve">图表：2021-2026年太极集团营收产品结构图 237</w:t>
      </w:r>
    </w:p>
    <w:p>
      <w:pPr>
        <w:spacing w:before="75" w:after="0"/>
      </w:pPr>
      <w:r>
        <w:rPr/>
        <w:t xml:space="preserve">图表：2021-2026年太极集团营收区域结构图 237</w:t>
      </w:r>
    </w:p>
    <w:p>
      <w:pPr>
        <w:spacing w:before="75" w:after="0"/>
      </w:pPr>
      <w:r>
        <w:rPr/>
        <w:t xml:space="preserve">图表：2021-2026年太极集团主要经营指标分析 238</w:t>
      </w:r>
    </w:p>
    <w:p>
      <w:pPr>
        <w:spacing w:before="75" w:after="0"/>
      </w:pPr>
      <w:r>
        <w:rPr/>
        <w:t xml:space="preserve">图表：2021-2026年太极集团盈利能力分析 239</w:t>
      </w:r>
    </w:p>
    <w:p>
      <w:pPr>
        <w:spacing w:before="75" w:after="0"/>
      </w:pPr>
      <w:r>
        <w:rPr/>
        <w:t xml:space="preserve">图表：2021-2026年太极集团运营能力分析 239</w:t>
      </w:r>
    </w:p>
    <w:p>
      <w:pPr>
        <w:spacing w:before="75" w:after="0"/>
      </w:pPr>
      <w:r>
        <w:rPr/>
        <w:t xml:space="preserve">图表：2021-2026年太极集团偿债能力分析 240</w:t>
      </w:r>
    </w:p>
    <w:p>
      <w:pPr>
        <w:spacing w:before="75" w:after="0"/>
      </w:pPr>
      <w:r>
        <w:rPr/>
        <w:t xml:space="preserve">图表：2021-2026年太极集团发展能力分析 240</w:t>
      </w:r>
    </w:p>
    <w:p>
      <w:pPr>
        <w:spacing w:before="75" w:after="0"/>
      </w:pPr>
      <w:r>
        <w:rPr/>
        <w:t xml:space="preserve">图表：仁和药业产品结构 244</w:t>
      </w:r>
    </w:p>
    <w:p>
      <w:pPr>
        <w:spacing w:before="75" w:after="0"/>
      </w:pPr>
      <w:r>
        <w:rPr/>
        <w:t xml:space="preserve">图表：2021-2026年仁和药业营收区域结构 245</w:t>
      </w:r>
    </w:p>
    <w:p>
      <w:pPr>
        <w:spacing w:before="75" w:after="0"/>
      </w:pPr>
      <w:r>
        <w:rPr/>
        <w:t xml:space="preserve">图表：2021-2026年仁和药业主要经营指标分析 245</w:t>
      </w:r>
    </w:p>
    <w:p>
      <w:pPr>
        <w:spacing w:before="75" w:after="0"/>
      </w:pPr>
      <w:r>
        <w:rPr/>
        <w:t xml:space="preserve">图表：2021-2026年仁和药业盈利能力分析 246</w:t>
      </w:r>
    </w:p>
    <w:p>
      <w:pPr>
        <w:spacing w:before="75" w:after="0"/>
      </w:pPr>
      <w:r>
        <w:rPr/>
        <w:t xml:space="preserve">图表：2021-2026年仁和药业运营能力分析 246</w:t>
      </w:r>
    </w:p>
    <w:p>
      <w:pPr>
        <w:spacing w:before="75" w:after="0"/>
      </w:pPr>
      <w:r>
        <w:rPr/>
        <w:t xml:space="preserve">图表：2021-2026年仁和药业偿债能力分析 247</w:t>
      </w:r>
    </w:p>
    <w:p>
      <w:pPr>
        <w:spacing w:before="75" w:after="0"/>
      </w:pPr>
      <w:r>
        <w:rPr/>
        <w:t xml:space="preserve">图表：2021-2026年仁和药业发展能力分析 247</w:t>
      </w:r>
    </w:p>
    <w:p>
      <w:pPr>
        <w:spacing w:before="75" w:after="0"/>
      </w:pPr>
      <w:r>
        <w:rPr/>
        <w:t xml:space="preserve">图表：2021-2026年江中药业营收产品结构 249</w:t>
      </w:r>
    </w:p>
    <w:p>
      <w:pPr>
        <w:spacing w:before="75" w:after="0"/>
      </w:pPr>
      <w:r>
        <w:rPr/>
        <w:t xml:space="preserve">图表：2021-2026年江中药业营收区域结构 250</w:t>
      </w:r>
    </w:p>
    <w:p>
      <w:pPr>
        <w:spacing w:before="75" w:after="0"/>
      </w:pPr>
      <w:r>
        <w:rPr/>
        <w:t xml:space="preserve">图表：2021-2026年江中药业主要经营指标分析 250</w:t>
      </w:r>
    </w:p>
    <w:p>
      <w:pPr>
        <w:spacing w:before="75" w:after="0"/>
      </w:pPr>
      <w:r>
        <w:rPr/>
        <w:t xml:space="preserve">图表：2021-2026年江中药业盈利能力分析 251</w:t>
      </w:r>
    </w:p>
    <w:p>
      <w:pPr>
        <w:spacing w:before="75" w:after="0"/>
      </w:pPr>
      <w:r>
        <w:rPr/>
        <w:t xml:space="preserve">图表：2021-2026年江中药业运营能力分析 251</w:t>
      </w:r>
    </w:p>
    <w:p>
      <w:pPr>
        <w:spacing w:before="75" w:after="0"/>
      </w:pPr>
      <w:r>
        <w:rPr/>
        <w:t xml:space="preserve">图表：2021-2026年江中药业偿债能力分析 252</w:t>
      </w:r>
    </w:p>
    <w:p>
      <w:pPr>
        <w:spacing w:before="75" w:after="0"/>
      </w:pPr>
      <w:r>
        <w:rPr/>
        <w:t xml:space="preserve">图表：2021-2026年江中药业发展能力分析 252</w:t>
      </w:r>
    </w:p>
    <w:p>
      <w:pPr>
        <w:spacing w:before="75" w:after="0"/>
      </w:pPr>
      <w:r>
        <w:rPr/>
        <w:t xml:space="preserve">图表：以岭药业组织结构图 255</w:t>
      </w:r>
    </w:p>
    <w:p>
      <w:pPr>
        <w:spacing w:before="75" w:after="0"/>
      </w:pPr>
      <w:r>
        <w:rPr/>
        <w:t xml:space="preserve">图表：2021-2026年以岭药业营收产品结构 255</w:t>
      </w:r>
    </w:p>
    <w:p>
      <w:pPr>
        <w:spacing w:before="75" w:after="0"/>
      </w:pPr>
      <w:r>
        <w:rPr/>
        <w:t xml:space="preserve">图表：2021-2026年以岭药业主要经营指标分析 256</w:t>
      </w:r>
    </w:p>
    <w:p>
      <w:pPr>
        <w:spacing w:before="75" w:after="0"/>
      </w:pPr>
      <w:r>
        <w:rPr/>
        <w:t xml:space="preserve">图表：2021-2026年以岭药业盈利能力分析 256</w:t>
      </w:r>
    </w:p>
    <w:p>
      <w:pPr>
        <w:spacing w:before="75" w:after="0"/>
      </w:pPr>
      <w:r>
        <w:rPr/>
        <w:t xml:space="preserve">图表：2021-2026年以岭药业运营能力分析 257</w:t>
      </w:r>
    </w:p>
    <w:p>
      <w:pPr>
        <w:spacing w:before="75" w:after="0"/>
      </w:pPr>
      <w:r>
        <w:rPr/>
        <w:t xml:space="preserve">图表：2021-2026年以岭药业偿债能力分析 257</w:t>
      </w:r>
    </w:p>
    <w:p>
      <w:pPr>
        <w:spacing w:before="75" w:after="0"/>
      </w:pPr>
      <w:r>
        <w:rPr/>
        <w:t xml:space="preserve">图表：2021-2026年以岭药业发展能力分析 258</w:t>
      </w:r>
    </w:p>
    <w:p>
      <w:pPr>
        <w:spacing w:before="75" w:after="0"/>
      </w:pPr>
      <w:r>
        <w:rPr/>
        <w:t xml:space="preserve">图表：九芝堂股份组织架构图 263</w:t>
      </w:r>
    </w:p>
    <w:p>
      <w:pPr>
        <w:spacing w:before="75" w:after="0"/>
      </w:pPr>
      <w:r>
        <w:rPr/>
        <w:t xml:space="preserve">图表：2021-2026年九芝堂股份营收区域结构 264</w:t>
      </w:r>
    </w:p>
    <w:p>
      <w:pPr>
        <w:spacing w:before="75" w:after="0"/>
      </w:pPr>
      <w:r>
        <w:rPr/>
        <w:t xml:space="preserve">图表：2021-2026年九芝堂股份主要经营指标分析 264</w:t>
      </w:r>
    </w:p>
    <w:p>
      <w:pPr>
        <w:spacing w:before="75" w:after="0"/>
      </w:pPr>
      <w:r>
        <w:rPr/>
        <w:t xml:space="preserve">图表：2021-2026年九芝堂股份盈利能力分析 265</w:t>
      </w:r>
    </w:p>
    <w:p>
      <w:pPr>
        <w:spacing w:before="75" w:after="0"/>
      </w:pPr>
      <w:r>
        <w:rPr/>
        <w:t xml:space="preserve">图表：2021-2026年九芝堂股份运营能力分析 265</w:t>
      </w:r>
    </w:p>
    <w:p>
      <w:pPr>
        <w:spacing w:before="75" w:after="0"/>
      </w:pPr>
      <w:r>
        <w:rPr/>
        <w:t xml:space="preserve">图表：2021-2026年九芝堂股份偿债能力分析 266</w:t>
      </w:r>
    </w:p>
    <w:p>
      <w:pPr>
        <w:spacing w:before="75" w:after="0"/>
      </w:pPr>
      <w:r>
        <w:rPr/>
        <w:t xml:space="preserve">图表：2021-2026年九芝堂股份发展能力分析 266</w:t>
      </w:r>
    </w:p>
    <w:p>
      <w:pPr>
        <w:spacing w:before="75" w:after="0"/>
      </w:pPr>
      <w:r>
        <w:rPr/>
        <w:t xml:space="preserve">图表：2021-2026年中药饮片市场规模 269</w:t>
      </w:r>
    </w:p>
    <w:p>
      <w:pPr>
        <w:spacing w:before="75" w:after="0"/>
      </w:pPr>
      <w:r>
        <w:rPr/>
        <w:t xml:space="preserve">图表：2021-2026年中药饮片工业总产值 270</w:t>
      </w:r>
    </w:p>
    <w:p>
      <w:pPr>
        <w:spacing w:before="75" w:after="0"/>
      </w:pPr>
      <w:r>
        <w:rPr/>
        <w:t xml:space="preserve">图表：2021-2026年中药饮片加工区域分布情况 270</w:t>
      </w:r>
    </w:p>
    <w:p>
      <w:pPr>
        <w:spacing w:before="75" w:after="0"/>
      </w:pPr>
      <w:r>
        <w:rPr/>
        <w:t xml:space="preserve">图表：2021-2026年中药饮片销售收入及其增速 271</w:t>
      </w:r>
    </w:p>
    <w:p>
      <w:pPr>
        <w:spacing w:before="75" w:after="0"/>
      </w:pPr>
      <w:r>
        <w:rPr/>
        <w:t xml:space="preserve">图表：2021-2026年中药饮片行业销售收入区域分布情况 272</w:t>
      </w:r>
    </w:p>
    <w:p>
      <w:pPr>
        <w:spacing w:before="75" w:after="0"/>
      </w:pPr>
      <w:r>
        <w:rPr/>
        <w:t xml:space="preserve">图表：2021-2026年中药饮片企业竞争格局 272</w:t>
      </w:r>
    </w:p>
    <w:p>
      <w:pPr>
        <w:spacing w:before="75" w:after="0"/>
      </w:pPr>
      <w:r>
        <w:rPr/>
        <w:t xml:space="preserve">图表：2026-2031年中药饮片工业产值预测 273</w:t>
      </w:r>
    </w:p>
    <w:p>
      <w:pPr>
        <w:spacing w:before="75" w:after="0"/>
      </w:pPr>
      <w:r>
        <w:rPr/>
        <w:t xml:space="preserve">图表：2026-2031年中药饮片销售收入预测 274</w:t>
      </w:r>
    </w:p>
    <w:p>
      <w:pPr>
        <w:spacing w:before="75" w:after="0"/>
      </w:pPr>
      <w:r>
        <w:rPr/>
        <w:t xml:space="preserve">图表：2021-2026年中成药市场规模 275</w:t>
      </w:r>
    </w:p>
    <w:p>
      <w:pPr>
        <w:spacing w:before="75" w:after="0"/>
      </w:pPr>
      <w:r>
        <w:rPr/>
        <w:t xml:space="preserve">图表：2021-2026年中成药工业总产值 276</w:t>
      </w:r>
    </w:p>
    <w:p>
      <w:pPr>
        <w:spacing w:before="75" w:after="0"/>
      </w:pPr>
      <w:r>
        <w:rPr/>
        <w:t xml:space="preserve">图表：2021-2026年中成药各大类药品工业总产值分布 277</w:t>
      </w:r>
    </w:p>
    <w:p>
      <w:pPr>
        <w:spacing w:before="75" w:after="0"/>
      </w:pPr>
      <w:r>
        <w:rPr/>
        <w:t xml:space="preserve">图表：2021-2026年中成药销售收入及其增速 277</w:t>
      </w:r>
    </w:p>
    <w:p>
      <w:pPr>
        <w:spacing w:before="75" w:after="0"/>
      </w:pPr>
      <w:r>
        <w:rPr/>
        <w:t xml:space="preserve">图表：2021-2026年中成药销售额排名前10的省区 278</w:t>
      </w:r>
    </w:p>
    <w:p>
      <w:pPr>
        <w:spacing w:before="75" w:after="0"/>
      </w:pPr>
      <w:r>
        <w:rPr/>
        <w:t xml:space="preserve">图表：2021-2026年中成药行业产量及其增速 279</w:t>
      </w:r>
    </w:p>
    <w:p>
      <w:pPr>
        <w:spacing w:before="75" w:after="0"/>
      </w:pPr>
      <w:r>
        <w:rPr/>
        <w:t xml:space="preserve">图表：2021-2026年全国重点省市中成药产量情况 280</w:t>
      </w:r>
    </w:p>
    <w:p>
      <w:pPr>
        <w:spacing w:before="75" w:after="0"/>
      </w:pPr>
      <w:r>
        <w:rPr/>
        <w:t xml:space="preserve">图表：2021-2026年各类药品销售占比情况 281</w:t>
      </w:r>
    </w:p>
    <w:p>
      <w:pPr>
        <w:spacing w:before="75" w:after="0"/>
      </w:pPr>
      <w:r>
        <w:rPr/>
        <w:t xml:space="preserve">图表：2026-2031年中药饮片工业产值预测 282</w:t>
      </w:r>
    </w:p>
    <w:p>
      <w:pPr>
        <w:spacing w:before="75" w:after="0"/>
      </w:pPr>
      <w:r>
        <w:rPr/>
        <w:t xml:space="preserve">图表：2026-2031年中成药生产行业销售收入预测 282</w:t>
      </w:r>
    </w:p>
    <w:p>
      <w:pPr>
        <w:spacing w:before="75" w:after="0"/>
      </w:pPr>
      <w:r>
        <w:rPr/>
        <w:t xml:space="preserve">图表：2021-2026年心脑血管中成药市场规模 285</w:t>
      </w:r>
    </w:p>
    <w:p>
      <w:pPr>
        <w:spacing w:before="75" w:after="0"/>
      </w:pPr>
      <w:r>
        <w:rPr/>
        <w:t xml:space="preserve">图表：2021-2026年脑血管中成药市场规模 285</w:t>
      </w:r>
    </w:p>
    <w:p>
      <w:pPr>
        <w:spacing w:before="75" w:after="0"/>
      </w:pPr>
      <w:r>
        <w:rPr/>
        <w:t xml:space="preserve">图表：2021-2026年心血管中成药市场规模 286</w:t>
      </w:r>
    </w:p>
    <w:p>
      <w:pPr>
        <w:spacing w:before="75" w:after="0"/>
      </w:pPr>
      <w:r>
        <w:rPr/>
        <w:t xml:space="preserve">图表：2021-2026年心脑血管疾病用中药各亚类份额 287</w:t>
      </w:r>
    </w:p>
    <w:p>
      <w:pPr>
        <w:spacing w:before="75" w:after="0"/>
      </w:pPr>
      <w:r>
        <w:rPr/>
        <w:t xml:space="preserve">图表：2021-2026年心脑血管疾病用中药各剂型份额 287</w:t>
      </w:r>
    </w:p>
    <w:p>
      <w:pPr>
        <w:spacing w:before="75" w:after="0"/>
      </w:pPr>
      <w:r>
        <w:rPr/>
        <w:t xml:space="preserve">图表：心血管用中药产品结构 288</w:t>
      </w:r>
    </w:p>
    <w:p>
      <w:pPr>
        <w:spacing w:before="75" w:after="0"/>
      </w:pPr>
      <w:r>
        <w:rPr/>
        <w:t xml:space="preserve">图表：脑血管用中药产品结构 289</w:t>
      </w:r>
    </w:p>
    <w:p>
      <w:pPr>
        <w:spacing w:before="75" w:after="0"/>
      </w:pPr>
      <w:r>
        <w:rPr/>
        <w:t xml:space="preserve">图表：2021-2026年心血管用中药生产企业排名 289</w:t>
      </w:r>
    </w:p>
    <w:p>
      <w:pPr>
        <w:spacing w:before="75" w:after="0"/>
      </w:pPr>
      <w:r>
        <w:rPr/>
        <w:t xml:space="preserve">图表：2021-2026年心脑血管疾病用中药产品销售额前十品牌 290</w:t>
      </w:r>
    </w:p>
    <w:p>
      <w:pPr>
        <w:spacing w:before="75" w:after="0"/>
      </w:pPr>
      <w:r>
        <w:rPr/>
        <w:t xml:space="preserve">图表：2021-2026年抗肿瘤中成药市场规模 299</w:t>
      </w:r>
    </w:p>
    <w:p>
      <w:pPr>
        <w:spacing w:before="75" w:after="0"/>
      </w:pPr>
      <w:r>
        <w:rPr/>
        <w:t xml:space="preserve">图表：2021-2026年抗肿瘤中药医院用药规模 300</w:t>
      </w:r>
    </w:p>
    <w:p>
      <w:pPr>
        <w:spacing w:before="75" w:after="0"/>
      </w:pPr>
      <w:r>
        <w:rPr/>
        <w:t xml:space="preserve">图表：2021-2026年肿瘤疾病用中药企业格局 301</w:t>
      </w:r>
    </w:p>
    <w:p>
      <w:pPr>
        <w:spacing w:before="75" w:after="0"/>
      </w:pPr>
      <w:r>
        <w:rPr/>
        <w:t xml:space="preserve">图表：2021-2026年呼吸系统疾病用中药产品结构 307</w:t>
      </w:r>
    </w:p>
    <w:p>
      <w:pPr>
        <w:spacing w:before="75" w:after="0"/>
      </w:pPr>
      <w:r>
        <w:rPr/>
        <w:t xml:space="preserve">图表：2021-2026年呼吸系统中成药市场格局 307</w:t>
      </w:r>
    </w:p>
    <w:p>
      <w:pPr>
        <w:spacing w:before="75" w:after="0"/>
      </w:pPr>
      <w:r>
        <w:rPr/>
        <w:t xml:space="preserve">图表：2021-2026年骨骼肌肉系统疾病用药市场规模 309</w:t>
      </w:r>
    </w:p>
    <w:p>
      <w:pPr>
        <w:spacing w:before="75" w:after="0"/>
      </w:pPr>
      <w:r>
        <w:rPr/>
        <w:t xml:space="preserve">图表：2021-2026骨骼肌肉系统疾病五个亚类药市场份额 310</w:t>
      </w:r>
    </w:p>
    <w:p>
      <w:pPr>
        <w:spacing w:before="75" w:after="0"/>
      </w:pPr>
      <w:r>
        <w:rPr/>
        <w:t xml:space="preserve">图表：2021-2026年风湿类疾病中成药市场终端和给药途径分布情况 311</w:t>
      </w:r>
    </w:p>
    <w:p>
      <w:pPr>
        <w:spacing w:before="75" w:after="0"/>
      </w:pPr>
      <w:r>
        <w:rPr/>
        <w:t xml:space="preserve">图表：骨骼肌肉系统风湿类疾病中成药市场前五品牌市场份额 311</w:t>
      </w:r>
    </w:p>
    <w:p>
      <w:pPr>
        <w:spacing w:before="75" w:after="0"/>
      </w:pPr>
      <w:r>
        <w:rPr/>
        <w:t xml:space="preserve">图表：2021-2026年我国中药分区域产量占比情况 313</w:t>
      </w:r>
    </w:p>
    <w:p>
      <w:pPr>
        <w:spacing w:before="75" w:after="0"/>
      </w:pPr>
      <w:r>
        <w:rPr/>
        <w:t xml:space="preserve">图表：2021-2026年四川省中成药产量统计表 333</w:t>
      </w:r>
    </w:p>
    <w:p>
      <w:pPr>
        <w:spacing w:before="75" w:after="0"/>
      </w:pPr>
      <w:r>
        <w:rPr/>
        <w:t xml:space="preserve">图表：十四五规划主要指标实现情况 338</w:t>
      </w:r>
    </w:p>
    <w:p>
      <w:pPr>
        <w:spacing w:before="75" w:after="0"/>
      </w:pPr>
      <w:r>
        <w:rPr/>
        <w:t xml:space="preserve">图表：十四五主要发展指标 343</w:t>
      </w:r>
    </w:p>
    <w:p>
      <w:pPr>
        <w:spacing w:before="75" w:after="0"/>
      </w:pPr>
      <w:r>
        <w:rPr/>
        <w:t xml:space="preserve">图表：中医医疗服务能力建设重点 346</w:t>
      </w:r>
    </w:p>
    <w:p>
      <w:pPr>
        <w:spacing w:before="75" w:after="0"/>
      </w:pPr>
      <w:r>
        <w:rPr/>
        <w:t xml:space="preserve">图表：中医治未病健康工程 347</w:t>
      </w:r>
    </w:p>
    <w:p>
      <w:pPr>
        <w:spacing w:before="75" w:after="0"/>
      </w:pPr>
      <w:r>
        <w:rPr/>
        <w:t xml:space="preserve">图表：中医药健康服务建设重点 348</w:t>
      </w:r>
    </w:p>
    <w:p>
      <w:pPr>
        <w:spacing w:before="75" w:after="0"/>
      </w:pPr>
      <w:r>
        <w:rPr/>
        <w:t xml:space="preserve">图表：中药材保护和利用工程 349</w:t>
      </w:r>
    </w:p>
    <w:p>
      <w:pPr>
        <w:spacing w:before="75" w:after="0"/>
      </w:pPr>
      <w:r>
        <w:rPr/>
        <w:t xml:space="preserve">图表：中医药传承与创新人才工程 350</w:t>
      </w:r>
    </w:p>
    <w:p>
      <w:pPr>
        <w:spacing w:before="75" w:after="0"/>
      </w:pPr>
      <w:r>
        <w:rPr/>
        <w:t xml:space="preserve">图表：中医药继承创新工程 351</w:t>
      </w:r>
    </w:p>
    <w:p>
      <w:pPr>
        <w:spacing w:before="75" w:after="0"/>
      </w:pPr>
      <w:r>
        <w:rPr/>
        <w:t xml:space="preserve">图表：中医药文化建设及对外交流重点项目 353</w:t>
      </w:r>
    </w:p>
    <w:p>
      <w:pPr>
        <w:spacing w:before="75" w:after="0"/>
      </w:pPr>
      <w:r>
        <w:rPr/>
        <w:t xml:space="preserve">图表：中医药治理体系和治理能力现代化建设重点 355</w:t>
      </w:r>
    </w:p>
    <w:p>
      <w:pPr>
        <w:spacing w:before="75" w:after="0"/>
      </w:pPr>
      <w:r>
        <w:rPr/>
        <w:t xml:space="preserve">图表：2021-2026年天津市中成药产量及其增速 368</w:t>
      </w:r>
    </w:p>
    <w:p>
      <w:pPr>
        <w:spacing w:before="75" w:after="0"/>
      </w:pPr>
      <w:r>
        <w:rPr/>
        <w:t xml:space="preserve">图表：2021-2026年贵州中成药产量及其增速 381</w:t>
      </w:r>
    </w:p>
    <w:p>
      <w:pPr>
        <w:spacing w:before="75" w:after="0"/>
      </w:pPr>
      <w:r>
        <w:rPr/>
        <w:t xml:space="preserve">图表：2021-2026年河南中成药产量及其增速 403</w:t>
      </w:r>
    </w:p>
    <w:p>
      <w:pPr>
        <w:spacing w:before="75" w:after="0"/>
      </w:pPr>
      <w:r>
        <w:rPr/>
        <w:t xml:space="preserve">图表：2021-2026年江苏中成药产量及其增速 419</w:t>
      </w:r>
    </w:p>
    <w:p>
      <w:pPr>
        <w:spacing w:before="75" w:after="0"/>
      </w:pPr>
      <w:r>
        <w:rPr/>
        <w:t xml:space="preserve">图表：2021-2026年广西中成药产量及其增速 437</w:t>
      </w:r>
    </w:p>
    <w:p>
      <w:pPr>
        <w:spacing w:before="75" w:after="0"/>
      </w:pPr>
      <w:r>
        <w:rPr/>
        <w:t xml:space="preserve">图表：2021-2026年湖北中成药产量及其增速 450</w:t>
      </w:r>
    </w:p>
    <w:p>
      <w:pPr>
        <w:spacing w:before="75" w:after="0"/>
      </w:pPr>
      <w:r>
        <w:rPr/>
        <w:t xml:space="preserve">图表：2021-2026年湖南中成药产量及其增速 460</w:t>
      </w:r>
    </w:p>
    <w:p>
      <w:pPr>
        <w:spacing w:before="75" w:after="0"/>
      </w:pPr>
      <w:r>
        <w:rPr/>
        <w:t xml:space="preserve">图表："六大工程"部门分工表 470</w:t>
      </w:r>
    </w:p>
    <w:p>
      <w:pPr>
        <w:spacing w:before="75" w:after="0"/>
      </w:pPr>
      <w:r>
        <w:rPr/>
        <w:t xml:space="preserve">图表：2021-2026年湖南中成药产量及其增速 472</w:t>
      </w:r>
    </w:p>
    <w:p>
      <w:pPr>
        <w:spacing w:before="75" w:after="0"/>
      </w:pPr>
      <w:r>
        <w:rPr/>
        <w:t xml:space="preserve">图表：2021-2026年云南中成药产量及其增速 478</w:t>
      </w:r>
    </w:p>
    <w:p>
      <w:pPr>
        <w:spacing w:before="75" w:after="0"/>
      </w:pPr>
      <w:r>
        <w:rPr/>
        <w:t xml:space="preserve">图表：2021-2026年辽宁中成药产量及其增速 494</w:t>
      </w:r>
    </w:p>
    <w:p>
      <w:pPr>
        <w:spacing w:before="75" w:after="0"/>
      </w:pPr>
      <w:r>
        <w:rPr/>
        <w:t xml:space="preserve">图表：2021-2026年样本医院中药整体采购金额 504</w:t>
      </w:r>
    </w:p>
    <w:p>
      <w:pPr>
        <w:spacing w:before="75" w:after="0"/>
      </w:pPr>
      <w:r>
        <w:rPr/>
        <w:t xml:space="preserve">图表：某一样本医院中成药销售金额排行结构 505</w:t>
      </w:r>
    </w:p>
    <w:p>
      <w:pPr>
        <w:spacing w:before="75" w:after="0"/>
      </w:pPr>
      <w:r>
        <w:rPr/>
        <w:t xml:space="preserve">图表：某一样本医院中成药DDDS排行结构 505</w:t>
      </w:r>
    </w:p>
    <w:p>
      <w:pPr>
        <w:spacing w:before="75" w:after="0"/>
      </w:pPr>
      <w:r>
        <w:rPr/>
        <w:t xml:space="preserve">图表：全国中医类医疗卫生机构数量分析 506</w:t>
      </w:r>
    </w:p>
    <w:p>
      <w:pPr>
        <w:spacing w:before="75" w:after="0"/>
      </w:pPr>
      <w:r>
        <w:rPr/>
        <w:t xml:space="preserve">图表：全国中医类医疗卫生机构床位数量分析 507</w:t>
      </w:r>
    </w:p>
    <w:p>
      <w:pPr>
        <w:spacing w:before="75" w:after="0"/>
      </w:pPr>
      <w:r>
        <w:rPr/>
        <w:t xml:space="preserve">图表：全国中医类医疗卫生机构人员分布分析 508</w:t>
      </w:r>
    </w:p>
    <w:p>
      <w:pPr>
        <w:spacing w:before="75" w:after="0"/>
      </w:pPr>
      <w:r>
        <w:rPr/>
        <w:t xml:space="preserve">图表：全国中医类医疗卫生机构服务量分析 508</w:t>
      </w:r>
    </w:p>
    <w:p>
      <w:pPr>
        <w:spacing w:before="75" w:after="0"/>
      </w:pPr>
      <w:r>
        <w:rPr/>
        <w:t xml:space="preserve">图表：2021-2026年中国中医医院机构数量分析 509</w:t>
      </w:r>
    </w:p>
    <w:p>
      <w:pPr>
        <w:spacing w:before="75" w:after="0"/>
      </w:pPr>
      <w:r>
        <w:rPr/>
        <w:t xml:space="preserve">图表：2021-2026年中国中医医院床位数量分析 509</w:t>
      </w:r>
    </w:p>
    <w:p>
      <w:pPr>
        <w:spacing w:before="75" w:after="0"/>
      </w:pPr>
      <w:r>
        <w:rPr/>
        <w:t xml:space="preserve">图表：2021-2026年中国中医医院诊疗服务规模分析 510</w:t>
      </w:r>
    </w:p>
    <w:p>
      <w:pPr>
        <w:spacing w:before="75" w:after="0"/>
      </w:pPr>
      <w:r>
        <w:rPr/>
        <w:t xml:space="preserve">图表：2021-2026年中国中医医院出院人次规模分析 510</w:t>
      </w:r>
    </w:p>
    <w:p>
      <w:pPr>
        <w:spacing w:before="75" w:after="0"/>
      </w:pPr>
      <w:r>
        <w:rPr/>
        <w:t xml:space="preserve">图表：2021-2026年中国民族医院机构数量分析 511</w:t>
      </w:r>
    </w:p>
    <w:p>
      <w:pPr>
        <w:spacing w:before="75" w:after="0"/>
      </w:pPr>
      <w:r>
        <w:rPr/>
        <w:t xml:space="preserve">图表：2021-2026年中国民族医院床位数量分析 512</w:t>
      </w:r>
    </w:p>
    <w:p>
      <w:pPr>
        <w:spacing w:before="75" w:after="0"/>
      </w:pPr>
      <w:r>
        <w:rPr/>
        <w:t xml:space="preserve">图表：2021-2026年中国民族医院诊疗服务规模分析 512</w:t>
      </w:r>
    </w:p>
    <w:p>
      <w:pPr>
        <w:spacing w:before="75" w:after="0"/>
      </w:pPr>
      <w:r>
        <w:rPr/>
        <w:t xml:space="preserve">图表：2021-2026年中国民族医院出院人次规模分析 513</w:t>
      </w:r>
    </w:p>
    <w:p>
      <w:pPr>
        <w:spacing w:before="75" w:after="0"/>
      </w:pPr>
      <w:r>
        <w:rPr/>
        <w:t xml:space="preserve">图表：2021-2026年中国中西医结合医院机构数量分析 514</w:t>
      </w:r>
    </w:p>
    <w:p>
      <w:pPr>
        <w:spacing w:before="75" w:after="0"/>
      </w:pPr>
      <w:r>
        <w:rPr/>
        <w:t xml:space="preserve">图表：2021-2026年中国中西医结合医院床位数量分析 515</w:t>
      </w:r>
    </w:p>
    <w:p>
      <w:pPr>
        <w:spacing w:before="75" w:after="0"/>
      </w:pPr>
      <w:r>
        <w:rPr/>
        <w:t xml:space="preserve">图表：2021-2026年中国中西医结合医院诊疗服务规模分析 515</w:t>
      </w:r>
    </w:p>
    <w:p>
      <w:pPr>
        <w:spacing w:before="75" w:after="0"/>
      </w:pPr>
      <w:r>
        <w:rPr/>
        <w:t xml:space="preserve">图表：2021-2026年中国中西医结合医院出院人次规模分析 516</w:t>
      </w:r>
    </w:p>
    <w:p>
      <w:pPr>
        <w:spacing w:before="75" w:after="0"/>
      </w:pPr>
      <w:r>
        <w:rPr/>
        <w:t xml:space="preserve">图表：2021-2026年中国中医医疗机构行业发展规模分析 516</w:t>
      </w:r>
    </w:p>
    <w:p>
      <w:pPr>
        <w:spacing w:before="75" w:after="0"/>
      </w:pPr>
      <w:r>
        <w:rPr/>
        <w:t xml:space="preserve">图表：2021-2026年中医医疗机构基本建设投资规模一 517</w:t>
      </w:r>
    </w:p>
    <w:p>
      <w:pPr>
        <w:spacing w:before="75" w:after="0"/>
      </w:pPr>
      <w:r>
        <w:rPr/>
        <w:t xml:space="preserve">图表：2021-2026年中医医疗机构基本建设投资规模二 517</w:t>
      </w:r>
    </w:p>
    <w:p>
      <w:pPr>
        <w:spacing w:before="75" w:after="0"/>
      </w:pPr>
      <w:r>
        <w:rPr/>
        <w:t xml:space="preserve">图表：2021-2026年中医医疗机构万元以上设备拥有情况 517</w:t>
      </w:r>
    </w:p>
    <w:p>
      <w:pPr>
        <w:spacing w:before="75" w:after="0"/>
      </w:pPr>
      <w:r>
        <w:rPr/>
        <w:t xml:space="preserve">图表：2021-2026年中国中医医疗机构诊疗人次统计 518</w:t>
      </w:r>
    </w:p>
    <w:p>
      <w:pPr>
        <w:spacing w:before="75" w:after="0"/>
      </w:pPr>
      <w:r>
        <w:rPr/>
        <w:t xml:space="preserve">图表：2021-2026年中国中医医疗机构出院人次统计 519</w:t>
      </w:r>
    </w:p>
    <w:p>
      <w:pPr>
        <w:spacing w:before="75" w:after="0"/>
      </w:pPr>
      <w:r>
        <w:rPr/>
        <w:t xml:space="preserve">图表：2021-2026年中医医疗机构行业床位规模分析 519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2026-2031年中国中药行业运营模式分析与发展趋势预测报告</dc:title>
  <dc:description>2026-2031年中国中药行业运营模式分析与发展趋势预测报告</dc:description>
  <dc:subject>2026-2031年中国中药行业运营模式分析与发展趋势预测报告</dc:subject>
  <cp:keywords>研究报告</cp:keywords>
  <cp:category>研究报告</cp:category>
  <cp:lastModifiedBy>北京中道泰和信息咨询有限公司</cp:lastModifiedBy>
  <dcterms:created xsi:type="dcterms:W3CDTF">2026-03-28T07:10:24+08:00</dcterms:created>
  <dcterms:modified xsi:type="dcterms:W3CDTF">2026-03-28T07:10:24+08:00</dcterms:modified>
</cp:coreProperties>
</file>

<file path=docProps/custom.xml><?xml version="1.0" encoding="utf-8"?>
<Properties xmlns="http://schemas.openxmlformats.org/officeDocument/2006/custom-properties" xmlns:vt="http://schemas.openxmlformats.org/officeDocument/2006/docPropsVTypes"/>
</file>