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2024-2029年中国矿泉水行业供需预测及投资潜力研究咨询报告</w:t>
      </w:r>
    </w:p>
    <w:p>
      <w:pPr>
        <w:spacing w:after="150"/>
      </w:pPr>
      <w:r>
        <w:rPr>
          <w:b w:val="1"/>
          <w:bCs w:val="1"/>
        </w:rPr>
        <w:t xml:space="preserve">报告简介</w:t>
      </w:r>
    </w:p>
    <w:p>
      <w:pPr>
        <w:spacing w:after="150"/>
      </w:pPr>
      <w:r>
        <w:rPr/>
        <w:t xml:space="preserve">我国矿泉水行业步入稳步成长阶段，形成以农夫山泉、娃哈哈、乐百氏、雀巢为主导的一线品牌，以康师傅、可口可乐、怡宝等有名气的二线品牌及一些实力较差的地方中小企业矿泉水品牌的“三国鼎立”的格局。</w:t>
      </w:r>
    </w:p>
    <w:p>
      <w:pPr>
        <w:spacing w:after="150"/>
      </w:pPr>
      <w:r>
        <w:rPr/>
        <w:t xml:space="preserve">中国的瓶装矿泉水市场目前处于成熟早期发展阶段，是全球增长最快的市场之一。</w:t>
      </w:r>
    </w:p>
    <w:p>
      <w:pPr>
        <w:spacing w:after="150"/>
      </w:pPr>
      <w:r>
        <w:rPr/>
        <w:t xml:space="preserve">随着中国城市人口就城市可支配收入的不断增长以及民众健康意识不断提高及消费习惯的改变。愈来愈多人意识到饮用含有矿物质及微量元素的天然矿泉水对健康有好处。矿泉水作为瓶装水主要的品类之一，是瓶装水最重要的消费分类。未来，随着我国经济发展，人民生活水平的提高，加之消费观念及习惯的改变。矿泉水市场仍然有着巨大的发展空间。随着我国经济增长速度换挡期、结构调整阵痛期和刺激政策消化期的叠加而至，中国矿泉水行业面临复杂多变的发展形势。同时，随着国家大力发展环保节能经济、相关产业政策加码等一系列外部条件不断变化，矿泉水行业产业链条上的各环节也面临着重要的机遇与挑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矿泉水行业市场发展状况、关联行业发展状况、行业竞争状况、优势企业发展状况、消费现状以及行业营销进行了深入的分析，在总结中国矿泉水行业发展历程的基础上，结合新时期的各方面因素，对中国矿泉水行业的发展趋势给予了细致和审慎的预测论证。本报告是矿泉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2019-2023年世界矿泉水行业发展态势分析 1</w:t>
      </w:r>
    </w:p>
    <w:p>
      <w:pPr>
        <w:spacing w:after="150"/>
      </w:pPr>
      <w:r>
        <w:rPr/>
        <w:t xml:space="preserve">第一节 2019-2023年世界矿泉水市场发展状况分析 1</w:t>
      </w:r>
    </w:p>
    <w:p>
      <w:pPr>
        <w:spacing w:after="150"/>
      </w:pPr>
      <w:r>
        <w:rPr/>
        <w:t xml:space="preserve">一、世界矿泉水行业特点分析 1</w:t>
      </w:r>
    </w:p>
    <w:p>
      <w:pPr>
        <w:spacing w:after="150"/>
      </w:pPr>
      <w:r>
        <w:rPr/>
        <w:t xml:space="preserve">二、世界矿泉水市场需求分析 2</w:t>
      </w:r>
    </w:p>
    <w:p>
      <w:pPr>
        <w:spacing w:after="150"/>
      </w:pPr>
      <w:r>
        <w:rPr/>
        <w:t xml:space="preserve">第二节 2019-2023年全球矿泉水市场分析 3</w:t>
      </w:r>
    </w:p>
    <w:p>
      <w:pPr>
        <w:spacing w:after="150"/>
      </w:pPr>
      <w:r>
        <w:rPr/>
        <w:t xml:space="preserve">一、2019-2023年全球矿泉水市场结构 3</w:t>
      </w:r>
    </w:p>
    <w:p>
      <w:pPr>
        <w:spacing w:after="150"/>
      </w:pPr>
      <w:r>
        <w:rPr/>
        <w:t xml:space="preserve">二、2019-2023年全球矿泉水行业发展分析 4</w:t>
      </w:r>
    </w:p>
    <w:p>
      <w:pPr>
        <w:spacing w:after="150"/>
      </w:pPr>
      <w:r>
        <w:rPr/>
        <w:t xml:space="preserve">三、2019-2023年全球矿泉水行业竞争格局 4</w:t>
      </w:r>
    </w:p>
    <w:p>
      <w:pPr>
        <w:spacing w:after="150"/>
      </w:pPr>
      <w:r>
        <w:rPr/>
        <w:t xml:space="preserve">四、2019-2023年全球矿泉水市场区域分布 5</w:t>
      </w:r>
    </w:p>
    <w:p>
      <w:pPr>
        <w:spacing w:after="150"/>
      </w:pPr>
      <w:r>
        <w:rPr>
          <w:b w:val="1"/>
          <w:bCs w:val="1"/>
        </w:rPr>
        <w:t xml:space="preserve">第二章 我国矿泉水行业发展现状 6</w:t>
      </w:r>
    </w:p>
    <w:p>
      <w:pPr>
        <w:spacing w:after="150"/>
      </w:pPr>
      <w:r>
        <w:rPr/>
        <w:t xml:space="preserve">第一节 我国矿泉水行业发展现状 6</w:t>
      </w:r>
    </w:p>
    <w:p>
      <w:pPr>
        <w:spacing w:after="150"/>
      </w:pPr>
      <w:r>
        <w:rPr/>
        <w:t xml:space="preserve">一、矿泉水行业品牌发展现状 6</w:t>
      </w:r>
    </w:p>
    <w:p>
      <w:pPr>
        <w:spacing w:after="150"/>
      </w:pPr>
      <w:r>
        <w:rPr/>
        <w:t xml:space="preserve">二、矿泉水行业消费市场现状 7</w:t>
      </w:r>
    </w:p>
    <w:p>
      <w:pPr>
        <w:spacing w:after="150"/>
      </w:pPr>
      <w:r>
        <w:rPr/>
        <w:t xml:space="preserve">三、矿泉水市场消费层次分析 7</w:t>
      </w:r>
    </w:p>
    <w:p>
      <w:pPr>
        <w:spacing w:after="150"/>
      </w:pPr>
      <w:r>
        <w:rPr/>
        <w:t xml:space="preserve">四、我国矿泉水市场走向分析 8</w:t>
      </w:r>
    </w:p>
    <w:p>
      <w:pPr>
        <w:spacing w:after="150"/>
      </w:pPr>
      <w:r>
        <w:rPr/>
        <w:t xml:space="preserve">第二节 2019-2023年矿泉水行业发展情况分析 8</w:t>
      </w:r>
    </w:p>
    <w:p>
      <w:pPr>
        <w:spacing w:after="150"/>
      </w:pPr>
      <w:r>
        <w:rPr/>
        <w:t xml:space="preserve">一、2019-2023年矿泉水行业发展特点分析 8</w:t>
      </w:r>
    </w:p>
    <w:p>
      <w:pPr>
        <w:spacing w:after="150"/>
      </w:pPr>
      <w:r>
        <w:rPr/>
        <w:t xml:space="preserve">二、2019-2023年矿泉水行业发展情况 9</w:t>
      </w:r>
    </w:p>
    <w:p>
      <w:pPr>
        <w:spacing w:after="150"/>
      </w:pPr>
      <w:r>
        <w:rPr/>
        <w:t xml:space="preserve">第三节 2019-2023年矿泉水行业运行分析 10</w:t>
      </w:r>
    </w:p>
    <w:p>
      <w:pPr>
        <w:spacing w:after="150"/>
      </w:pPr>
      <w:r>
        <w:rPr/>
        <w:t xml:space="preserve">一、2019-2023年矿泉水行业产销运行分析 10</w:t>
      </w:r>
    </w:p>
    <w:p>
      <w:pPr>
        <w:spacing w:after="150"/>
      </w:pPr>
      <w:r>
        <w:rPr/>
        <w:t xml:space="preserve">二、2019-2023年矿泉水行业利润情况分析 10</w:t>
      </w:r>
    </w:p>
    <w:p>
      <w:pPr>
        <w:spacing w:after="150"/>
      </w:pPr>
      <w:r>
        <w:rPr/>
        <w:t xml:space="preserve">三、2019-2023年矿泉水行业发展周期分析 11</w:t>
      </w:r>
    </w:p>
    <w:p>
      <w:pPr>
        <w:spacing w:after="150"/>
      </w:pPr>
      <w:r>
        <w:rPr/>
        <w:t xml:space="preserve">四、2024-2029年矿泉水行业发展机遇分析 12</w:t>
      </w:r>
    </w:p>
    <w:p>
      <w:pPr>
        <w:spacing w:after="150"/>
      </w:pPr>
      <w:r>
        <w:rPr/>
        <w:t xml:space="preserve">五、2024-2029年矿泉水行业利润增速预测 13</w:t>
      </w:r>
    </w:p>
    <w:p>
      <w:pPr>
        <w:spacing w:after="150"/>
      </w:pPr>
      <w:r>
        <w:rPr/>
        <w:t xml:space="preserve">第四节 对中国矿泉水市场的分析及思考 13</w:t>
      </w:r>
    </w:p>
    <w:p>
      <w:pPr>
        <w:spacing w:after="150"/>
      </w:pPr>
      <w:r>
        <w:rPr/>
        <w:t xml:space="preserve">一、矿泉水市场特点 13</w:t>
      </w:r>
    </w:p>
    <w:p>
      <w:pPr>
        <w:spacing w:after="150"/>
      </w:pPr>
      <w:r>
        <w:rPr/>
        <w:t xml:space="preserve">二、矿泉水市场分析 14</w:t>
      </w:r>
    </w:p>
    <w:p>
      <w:pPr>
        <w:spacing w:after="150"/>
      </w:pPr>
      <w:r>
        <w:rPr/>
        <w:t xml:space="preserve">三、矿泉水市场变化的方向 15</w:t>
      </w:r>
    </w:p>
    <w:p>
      <w:pPr>
        <w:spacing w:after="150"/>
      </w:pPr>
      <w:r>
        <w:rPr/>
        <w:t xml:space="preserve">四、中国矿泉水产业发展的新思路 15</w:t>
      </w:r>
    </w:p>
    <w:p>
      <w:pPr>
        <w:spacing w:after="150"/>
      </w:pPr>
      <w:r>
        <w:rPr/>
        <w:t xml:space="preserve">五、对中国矿泉水产业发展的思考 17</w:t>
      </w:r>
    </w:p>
    <w:p>
      <w:pPr>
        <w:spacing w:after="150"/>
      </w:pPr>
      <w:r>
        <w:rPr>
          <w:b w:val="1"/>
          <w:bCs w:val="1"/>
        </w:rPr>
        <w:t xml:space="preserve">第三章 “十四五”期间经济环境分析 19</w:t>
      </w:r>
    </w:p>
    <w:p>
      <w:pPr>
        <w:spacing w:after="150"/>
      </w:pPr>
      <w:r>
        <w:rPr/>
        <w:t xml:space="preserve">第一节 “十四五”期间世界经济发展趋势 19</w:t>
      </w:r>
    </w:p>
    <w:p>
      <w:pPr>
        <w:spacing w:after="150"/>
      </w:pPr>
      <w:r>
        <w:rPr/>
        <w:t xml:space="preserve">一、“十四五”期间世界经济将逐步恢复增长 19</w:t>
      </w:r>
    </w:p>
    <w:p>
      <w:pPr>
        <w:spacing w:after="150"/>
      </w:pPr>
      <w:r>
        <w:rPr/>
        <w:t xml:space="preserve">二、“十四五”期间经济全球化曲折发展 20</w:t>
      </w:r>
    </w:p>
    <w:p>
      <w:pPr>
        <w:spacing w:after="150"/>
      </w:pPr>
      <w:r>
        <w:rPr/>
        <w:t xml:space="preserve">三、“十四五”期间新能源与节能环保将引领全球产业 21</w:t>
      </w:r>
    </w:p>
    <w:p>
      <w:pPr>
        <w:spacing w:after="150"/>
      </w:pPr>
      <w:r>
        <w:rPr/>
        <w:t xml:space="preserve">四、“十四五”期间跨国投资再趋活跃 22</w:t>
      </w:r>
    </w:p>
    <w:p>
      <w:pPr>
        <w:spacing w:after="150"/>
      </w:pPr>
      <w:r>
        <w:rPr/>
        <w:t xml:space="preserve">五、“十四五”期间气候变化与能源资源将制约世界经济 23</w:t>
      </w:r>
    </w:p>
    <w:p>
      <w:pPr>
        <w:spacing w:after="150"/>
      </w:pPr>
      <w:r>
        <w:rPr/>
        <w:t xml:space="preserve">六、“十四五”期间美元地位继续削弱 24</w:t>
      </w:r>
    </w:p>
    <w:p>
      <w:pPr>
        <w:spacing w:after="150"/>
      </w:pPr>
      <w:r>
        <w:rPr/>
        <w:t xml:space="preserve">七、“十四五”期间世界主要新兴经济体大幅提升 25</w:t>
      </w:r>
    </w:p>
    <w:p>
      <w:pPr>
        <w:spacing w:after="150"/>
      </w:pPr>
      <w:r>
        <w:rPr/>
        <w:t xml:space="preserve">第二节 “十四五”期间我国经济面临的形势 26</w:t>
      </w:r>
    </w:p>
    <w:p>
      <w:pPr>
        <w:spacing w:after="150"/>
      </w:pPr>
      <w:r>
        <w:rPr/>
        <w:t xml:space="preserve">一、“十四五”期间我国经济将长期趋好 26</w:t>
      </w:r>
    </w:p>
    <w:p>
      <w:pPr>
        <w:spacing w:after="150"/>
      </w:pPr>
      <w:r>
        <w:rPr/>
        <w:t xml:space="preserve">二、“十四五”期间我国经济将围绕三个转变 27</w:t>
      </w:r>
    </w:p>
    <w:p>
      <w:pPr>
        <w:spacing w:after="150"/>
      </w:pPr>
      <w:r>
        <w:rPr/>
        <w:t xml:space="preserve">三、“十四五”期间我国工业产业将全面升级 31</w:t>
      </w:r>
    </w:p>
    <w:p>
      <w:pPr>
        <w:spacing w:after="150"/>
      </w:pPr>
      <w:r>
        <w:rPr/>
        <w:t xml:space="preserve">四、“十四五”期间我国以绿色发展战略为基调 35</w:t>
      </w:r>
    </w:p>
    <w:p>
      <w:pPr>
        <w:spacing w:after="150"/>
      </w:pPr>
      <w:r>
        <w:rPr/>
        <w:t xml:space="preserve">第三节 “十四五”期间我国对外经济贸易预测 39</w:t>
      </w:r>
    </w:p>
    <w:p>
      <w:pPr>
        <w:spacing w:after="150"/>
      </w:pPr>
      <w:r>
        <w:rPr/>
        <w:t xml:space="preserve">一、“十四五”期间我国劳动力结构预测 39</w:t>
      </w:r>
    </w:p>
    <w:p>
      <w:pPr>
        <w:spacing w:after="150"/>
      </w:pPr>
      <w:r>
        <w:rPr/>
        <w:t xml:space="preserve">二、“十四五”期间我国贸易形式和利用外资方式预测 41</w:t>
      </w:r>
    </w:p>
    <w:p>
      <w:pPr>
        <w:spacing w:after="150"/>
      </w:pPr>
      <w:r>
        <w:rPr/>
        <w:t xml:space="preserve">三、“十四五”期间我国自主创新结构预测 46</w:t>
      </w:r>
    </w:p>
    <w:p>
      <w:pPr>
        <w:spacing w:after="150"/>
      </w:pPr>
      <w:r>
        <w:rPr/>
        <w:t xml:space="preserve">四、“十四五”期间我国产业体系预测 50</w:t>
      </w:r>
    </w:p>
    <w:p>
      <w:pPr>
        <w:spacing w:after="150"/>
      </w:pPr>
      <w:r>
        <w:rPr/>
        <w:t xml:space="preserve">五、“十四五”期间我国产业竞争力预测 51</w:t>
      </w:r>
    </w:p>
    <w:p>
      <w:pPr>
        <w:spacing w:after="150"/>
      </w:pPr>
      <w:r>
        <w:rPr/>
        <w:t xml:space="preserve">六、“十四五”期间我国经济国家化预测 52</w:t>
      </w:r>
    </w:p>
    <w:p>
      <w:pPr>
        <w:spacing w:after="150"/>
      </w:pPr>
      <w:r>
        <w:rPr/>
        <w:t xml:space="preserve">七、“十四五”期间我国经济将面临的贸易障碍预测 54</w:t>
      </w:r>
    </w:p>
    <w:p>
      <w:pPr>
        <w:spacing w:after="150"/>
      </w:pPr>
      <w:r>
        <w:rPr/>
        <w:t xml:space="preserve">八、“十四五”期间人民币区域化和国际化预测 56</w:t>
      </w:r>
    </w:p>
    <w:p>
      <w:pPr>
        <w:spacing w:after="150"/>
      </w:pPr>
      <w:r>
        <w:rPr/>
        <w:t xml:space="preserve">九、“十四五”期间我国对外贸易与城市发展关系预测 58</w:t>
      </w:r>
    </w:p>
    <w:p>
      <w:pPr>
        <w:spacing w:after="150"/>
      </w:pPr>
      <w:r>
        <w:rPr/>
        <w:t xml:space="preserve">十、“十四五”期间我国中小企业面临的外需环境预测 59</w:t>
      </w:r>
    </w:p>
    <w:p>
      <w:pPr>
        <w:spacing w:after="150"/>
      </w:pPr>
      <w:r>
        <w:rPr>
          <w:b w:val="1"/>
          <w:bCs w:val="1"/>
        </w:rPr>
        <w:t xml:space="preserve">第二部分 行业深度分析</w:t>
      </w:r>
    </w:p>
    <w:p>
      <w:pPr>
        <w:spacing w:after="150"/>
      </w:pPr>
      <w:r>
        <w:rPr>
          <w:b w:val="1"/>
          <w:bCs w:val="1"/>
        </w:rPr>
        <w:t xml:space="preserve">第四章 2019-2023年中国矿泉水市场运行态势剖析 60</w:t>
      </w:r>
    </w:p>
    <w:p>
      <w:pPr>
        <w:spacing w:after="150"/>
      </w:pPr>
      <w:r>
        <w:rPr/>
        <w:t xml:space="preserve">第一节 2019-2023年中国矿泉水市场动态分析 60</w:t>
      </w:r>
    </w:p>
    <w:p>
      <w:pPr>
        <w:spacing w:after="150"/>
      </w:pPr>
      <w:r>
        <w:rPr/>
        <w:t xml:space="preserve">一、矿泉水行业新动态 60</w:t>
      </w:r>
    </w:p>
    <w:p>
      <w:pPr>
        <w:spacing w:after="150"/>
      </w:pPr>
      <w:r>
        <w:rPr/>
        <w:t xml:space="preserve">二、矿泉水主要品牌动态 60</w:t>
      </w:r>
    </w:p>
    <w:p>
      <w:pPr>
        <w:spacing w:after="150"/>
      </w:pPr>
      <w:r>
        <w:rPr/>
        <w:t xml:space="preserve">三、矿泉水行业消费者需求新动态 61</w:t>
      </w:r>
    </w:p>
    <w:p>
      <w:pPr>
        <w:spacing w:after="150"/>
      </w:pPr>
      <w:r>
        <w:rPr/>
        <w:t xml:space="preserve">第二节 2019-2023年中国矿泉水市场运营格局分析 62</w:t>
      </w:r>
    </w:p>
    <w:p>
      <w:pPr>
        <w:spacing w:after="150"/>
      </w:pPr>
      <w:r>
        <w:rPr/>
        <w:t xml:space="preserve">一、市场供给情况分析 62</w:t>
      </w:r>
    </w:p>
    <w:p>
      <w:pPr>
        <w:spacing w:after="150"/>
      </w:pPr>
      <w:r>
        <w:rPr/>
        <w:t xml:space="preserve">二、市场需求情况分析 62</w:t>
      </w:r>
    </w:p>
    <w:p>
      <w:pPr>
        <w:spacing w:after="150"/>
      </w:pPr>
      <w:r>
        <w:rPr/>
        <w:t xml:space="preserve">三、影响市场供需的因素分析 64</w:t>
      </w:r>
    </w:p>
    <w:p>
      <w:pPr>
        <w:spacing w:after="150"/>
      </w:pPr>
      <w:r>
        <w:rPr/>
        <w:t xml:space="preserve">第三节 2017中国矿泉水市场价格分析 65</w:t>
      </w:r>
    </w:p>
    <w:p>
      <w:pPr>
        <w:spacing w:after="150"/>
      </w:pPr>
      <w:r>
        <w:rPr/>
        <w:t xml:space="preserve">一、热销品牌产品价格走势分析 65</w:t>
      </w:r>
    </w:p>
    <w:p>
      <w:pPr>
        <w:spacing w:after="150"/>
      </w:pPr>
      <w:r>
        <w:rPr/>
        <w:t xml:space="preserve">二、影响价格的主要因素分析 66</w:t>
      </w:r>
    </w:p>
    <w:p>
      <w:pPr>
        <w:spacing w:after="150"/>
      </w:pPr>
      <w:r>
        <w:rPr>
          <w:b w:val="1"/>
          <w:bCs w:val="1"/>
        </w:rPr>
        <w:t xml:space="preserve">第五章 矿泉水行业经济运行分析 71</w:t>
      </w:r>
    </w:p>
    <w:p>
      <w:pPr>
        <w:spacing w:after="150"/>
      </w:pPr>
      <w:r>
        <w:rPr/>
        <w:t xml:space="preserve">第一节 2019-2023年矿泉水行业主要经济指标分析 71</w:t>
      </w:r>
    </w:p>
    <w:p>
      <w:pPr>
        <w:spacing w:after="150"/>
      </w:pPr>
      <w:r>
        <w:rPr/>
        <w:t xml:space="preserve">一、2019-2023年矿泉水行业主要经济指标一分析 71</w:t>
      </w:r>
    </w:p>
    <w:p>
      <w:pPr>
        <w:spacing w:after="150"/>
      </w:pPr>
      <w:r>
        <w:rPr/>
        <w:t xml:space="preserve">二、2019-2023年矿泉水行业主要经济指标二分析 72</w:t>
      </w:r>
    </w:p>
    <w:p>
      <w:pPr>
        <w:spacing w:after="150"/>
      </w:pPr>
      <w:r>
        <w:rPr/>
        <w:t xml:space="preserve">第二节 2019-2023年我国矿泉水行业绩效分析 72</w:t>
      </w:r>
    </w:p>
    <w:p>
      <w:pPr>
        <w:spacing w:after="150"/>
      </w:pPr>
      <w:r>
        <w:rPr/>
        <w:t xml:space="preserve">一、2019-2023年行业产销能力 72</w:t>
      </w:r>
    </w:p>
    <w:p>
      <w:pPr>
        <w:spacing w:after="150"/>
      </w:pPr>
      <w:r>
        <w:rPr/>
        <w:t xml:space="preserve">二、2019-2023年行业规模情况 73</w:t>
      </w:r>
    </w:p>
    <w:p>
      <w:pPr>
        <w:spacing w:after="150"/>
      </w:pPr>
      <w:r>
        <w:rPr/>
        <w:t xml:space="preserve">三、2019-2023年行业盈利能力 74</w:t>
      </w:r>
    </w:p>
    <w:p>
      <w:pPr>
        <w:spacing w:after="150"/>
      </w:pPr>
      <w:r>
        <w:rPr/>
        <w:t xml:space="preserve">四、2019-2023年行业经营发展能力 75</w:t>
      </w:r>
    </w:p>
    <w:p>
      <w:pPr>
        <w:spacing w:after="150"/>
      </w:pPr>
      <w:r>
        <w:rPr/>
        <w:t xml:space="preserve">五、2019-2023年行业偿债能力分析 76</w:t>
      </w:r>
    </w:p>
    <w:p>
      <w:pPr>
        <w:spacing w:after="150"/>
      </w:pPr>
      <w:r>
        <w:rPr>
          <w:b w:val="1"/>
          <w:bCs w:val="1"/>
        </w:rPr>
        <w:t xml:space="preserve">第六章 矿泉水一线品牌调研 77</w:t>
      </w:r>
    </w:p>
    <w:p>
      <w:pPr>
        <w:spacing w:after="150"/>
      </w:pPr>
      <w:r>
        <w:rPr/>
        <w:t xml:space="preserve">第一节 农夫山泉 77</w:t>
      </w:r>
    </w:p>
    <w:p>
      <w:pPr>
        <w:spacing w:after="150"/>
      </w:pPr>
      <w:r>
        <w:rPr/>
        <w:t xml:space="preserve">一、品牌及水源介绍 77</w:t>
      </w:r>
    </w:p>
    <w:p>
      <w:pPr>
        <w:spacing w:after="150"/>
      </w:pPr>
      <w:r>
        <w:rPr/>
        <w:t xml:space="preserve">二、产品井口价及评述 80</w:t>
      </w:r>
    </w:p>
    <w:p>
      <w:pPr>
        <w:spacing w:after="150"/>
      </w:pPr>
      <w:r>
        <w:rPr/>
        <w:t xml:space="preserve">三、井口价的组成部分 80</w:t>
      </w:r>
    </w:p>
    <w:p>
      <w:pPr>
        <w:spacing w:after="150"/>
      </w:pPr>
      <w:r>
        <w:rPr/>
        <w:t xml:space="preserve">四、井口价的计算过程 80</w:t>
      </w:r>
    </w:p>
    <w:p>
      <w:pPr>
        <w:spacing w:after="150"/>
      </w:pPr>
      <w:r>
        <w:rPr/>
        <w:t xml:space="preserve">五、井口价趋势分析 80</w:t>
      </w:r>
    </w:p>
    <w:p>
      <w:pPr>
        <w:spacing w:after="150"/>
      </w:pPr>
      <w:r>
        <w:rPr/>
        <w:t xml:space="preserve">第二节 哇哈哈 81</w:t>
      </w:r>
    </w:p>
    <w:p>
      <w:pPr>
        <w:spacing w:after="150"/>
      </w:pPr>
      <w:r>
        <w:rPr/>
        <w:t xml:space="preserve">一、品牌及水源介绍 81</w:t>
      </w:r>
    </w:p>
    <w:p>
      <w:pPr>
        <w:spacing w:after="150"/>
      </w:pPr>
      <w:r>
        <w:rPr/>
        <w:t xml:space="preserve">二、产品井口价及评述 82</w:t>
      </w:r>
    </w:p>
    <w:p>
      <w:pPr>
        <w:spacing w:after="150"/>
      </w:pPr>
      <w:r>
        <w:rPr/>
        <w:t xml:space="preserve">三、井口价的组成部分 82</w:t>
      </w:r>
    </w:p>
    <w:p>
      <w:pPr>
        <w:spacing w:after="150"/>
      </w:pPr>
      <w:r>
        <w:rPr/>
        <w:t xml:space="preserve">四、井口价的计算过程 83</w:t>
      </w:r>
    </w:p>
    <w:p>
      <w:pPr>
        <w:spacing w:after="150"/>
      </w:pPr>
      <w:r>
        <w:rPr/>
        <w:t xml:space="preserve">五、井口价趋势分析 83</w:t>
      </w:r>
    </w:p>
    <w:p>
      <w:pPr>
        <w:spacing w:after="150"/>
      </w:pPr>
      <w:r>
        <w:rPr/>
        <w:t xml:space="preserve">第三节 昆仑山 83</w:t>
      </w:r>
    </w:p>
    <w:p>
      <w:pPr>
        <w:spacing w:after="150"/>
      </w:pPr>
      <w:r>
        <w:rPr/>
        <w:t xml:space="preserve">一、品牌及水源介绍 83</w:t>
      </w:r>
    </w:p>
    <w:p>
      <w:pPr>
        <w:spacing w:after="150"/>
      </w:pPr>
      <w:r>
        <w:rPr/>
        <w:t xml:space="preserve">二、产品井口价及评述 84</w:t>
      </w:r>
    </w:p>
    <w:p>
      <w:pPr>
        <w:spacing w:after="150"/>
      </w:pPr>
      <w:r>
        <w:rPr/>
        <w:t xml:space="preserve">三、井口价的组成部分 85</w:t>
      </w:r>
    </w:p>
    <w:p>
      <w:pPr>
        <w:spacing w:after="150"/>
      </w:pPr>
      <w:r>
        <w:rPr/>
        <w:t xml:space="preserve">四、井口价的计算过程 85</w:t>
      </w:r>
    </w:p>
    <w:p>
      <w:pPr>
        <w:spacing w:after="150"/>
      </w:pPr>
      <w:r>
        <w:rPr/>
        <w:t xml:space="preserve">五、井口价趋势分析 85</w:t>
      </w:r>
    </w:p>
    <w:p>
      <w:pPr>
        <w:spacing w:after="150"/>
      </w:pPr>
      <w:r>
        <w:rPr/>
        <w:t xml:space="preserve">第四节 益力 85</w:t>
      </w:r>
    </w:p>
    <w:p>
      <w:pPr>
        <w:spacing w:after="150"/>
      </w:pPr>
      <w:r>
        <w:rPr/>
        <w:t xml:space="preserve">一、品牌及水源介绍 85</w:t>
      </w:r>
    </w:p>
    <w:p>
      <w:pPr>
        <w:spacing w:after="150"/>
      </w:pPr>
      <w:r>
        <w:rPr/>
        <w:t xml:space="preserve">二、产品井口价及评述 86</w:t>
      </w:r>
    </w:p>
    <w:p>
      <w:pPr>
        <w:spacing w:after="150"/>
      </w:pPr>
      <w:r>
        <w:rPr/>
        <w:t xml:space="preserve">三、井口价的组成部分 87</w:t>
      </w:r>
    </w:p>
    <w:p>
      <w:pPr>
        <w:spacing w:after="150"/>
      </w:pPr>
      <w:r>
        <w:rPr/>
        <w:t xml:space="preserve">四、井口价的计算过程 87</w:t>
      </w:r>
    </w:p>
    <w:p>
      <w:pPr>
        <w:spacing w:after="150"/>
      </w:pPr>
      <w:r>
        <w:rPr/>
        <w:t xml:space="preserve">五、井口价趋势分析 87</w:t>
      </w:r>
    </w:p>
    <w:p>
      <w:pPr>
        <w:spacing w:after="150"/>
      </w:pPr>
      <w:r>
        <w:rPr/>
        <w:t xml:space="preserve">第五节 西藏5100 87</w:t>
      </w:r>
    </w:p>
    <w:p>
      <w:pPr>
        <w:spacing w:after="150"/>
      </w:pPr>
      <w:r>
        <w:rPr/>
        <w:t xml:space="preserve">一、品牌及水源介绍 87</w:t>
      </w:r>
    </w:p>
    <w:p>
      <w:pPr>
        <w:spacing w:after="150"/>
      </w:pPr>
      <w:r>
        <w:rPr/>
        <w:t xml:space="preserve">二、产品井口价及评述 89</w:t>
      </w:r>
    </w:p>
    <w:p>
      <w:pPr>
        <w:spacing w:after="150"/>
      </w:pPr>
      <w:r>
        <w:rPr/>
        <w:t xml:space="preserve">三、井口价的组成部分 89</w:t>
      </w:r>
    </w:p>
    <w:p>
      <w:pPr>
        <w:spacing w:after="150"/>
      </w:pPr>
      <w:r>
        <w:rPr/>
        <w:t xml:space="preserve">四、井口价的计算过程 89</w:t>
      </w:r>
    </w:p>
    <w:p>
      <w:pPr>
        <w:spacing w:after="150"/>
      </w:pPr>
      <w:r>
        <w:rPr/>
        <w:t xml:space="preserve">五、井口价趋势分析 89</w:t>
      </w:r>
    </w:p>
    <w:p>
      <w:pPr>
        <w:spacing w:after="150"/>
      </w:pPr>
      <w:r>
        <w:rPr/>
        <w:t xml:space="preserve">第六节 景田 90</w:t>
      </w:r>
    </w:p>
    <w:p>
      <w:pPr>
        <w:spacing w:after="150"/>
      </w:pPr>
      <w:r>
        <w:rPr/>
        <w:t xml:space="preserve">一、品牌及水源介绍 90</w:t>
      </w:r>
    </w:p>
    <w:p>
      <w:pPr>
        <w:spacing w:after="150"/>
      </w:pPr>
      <w:r>
        <w:rPr/>
        <w:t xml:space="preserve">二、产品井口价及评述 91</w:t>
      </w:r>
    </w:p>
    <w:p>
      <w:pPr>
        <w:spacing w:after="150"/>
      </w:pPr>
      <w:r>
        <w:rPr/>
        <w:t xml:space="preserve">三、井口价的组成部分 92</w:t>
      </w:r>
    </w:p>
    <w:p>
      <w:pPr>
        <w:spacing w:after="150"/>
      </w:pPr>
      <w:r>
        <w:rPr/>
        <w:t xml:space="preserve">四、井口价的计算过程 92</w:t>
      </w:r>
    </w:p>
    <w:p>
      <w:pPr>
        <w:spacing w:after="150"/>
      </w:pPr>
      <w:r>
        <w:rPr/>
        <w:t xml:space="preserve">五、井口价趋势分析 92</w:t>
      </w:r>
    </w:p>
    <w:p>
      <w:pPr>
        <w:spacing w:after="150"/>
      </w:pPr>
      <w:r>
        <w:rPr/>
        <w:t xml:space="preserve">第七节 主要品牌井口价比较 92</w:t>
      </w:r>
    </w:p>
    <w:p>
      <w:pPr>
        <w:spacing w:after="150"/>
      </w:pPr>
      <w:r>
        <w:rPr>
          <w:b w:val="1"/>
          <w:bCs w:val="1"/>
        </w:rPr>
        <w:t xml:space="preserve">第七章 中国矿泉水行业消费市场分析 94</w:t>
      </w:r>
    </w:p>
    <w:p>
      <w:pPr>
        <w:spacing w:after="150"/>
      </w:pPr>
      <w:r>
        <w:rPr/>
        <w:t xml:space="preserve">第一节 矿泉水市场消费需求分析 94</w:t>
      </w:r>
    </w:p>
    <w:p>
      <w:pPr>
        <w:spacing w:after="150"/>
      </w:pPr>
      <w:r>
        <w:rPr/>
        <w:t xml:space="preserve">一、矿泉水行业需求市场 94</w:t>
      </w:r>
    </w:p>
    <w:p>
      <w:pPr>
        <w:spacing w:after="150"/>
      </w:pPr>
      <w:r>
        <w:rPr/>
        <w:t xml:space="preserve">二、矿泉水行业客户结构 94</w:t>
      </w:r>
    </w:p>
    <w:p>
      <w:pPr>
        <w:spacing w:after="150"/>
      </w:pPr>
      <w:r>
        <w:rPr/>
        <w:t xml:space="preserve">三、矿泉水行业需求的地区差异 95</w:t>
      </w:r>
    </w:p>
    <w:p>
      <w:pPr>
        <w:spacing w:after="150"/>
      </w:pPr>
      <w:r>
        <w:rPr/>
        <w:t xml:space="preserve">第二节 矿泉水消费市场状况分析 95</w:t>
      </w:r>
    </w:p>
    <w:p>
      <w:pPr>
        <w:spacing w:after="150"/>
      </w:pPr>
      <w:r>
        <w:rPr/>
        <w:t xml:space="preserve">一、矿泉水行业消费特点 95</w:t>
      </w:r>
    </w:p>
    <w:p>
      <w:pPr>
        <w:spacing w:after="150"/>
      </w:pPr>
      <w:r>
        <w:rPr/>
        <w:t xml:space="preserve">二、矿泉水行业消费分析 96</w:t>
      </w:r>
    </w:p>
    <w:p>
      <w:pPr>
        <w:spacing w:after="150"/>
      </w:pPr>
      <w:r>
        <w:rPr/>
        <w:t xml:space="preserve">三、矿泉水行业消费结构分析 96</w:t>
      </w:r>
    </w:p>
    <w:p>
      <w:pPr>
        <w:spacing w:after="150"/>
      </w:pPr>
      <w:r>
        <w:rPr/>
        <w:t xml:space="preserve">四、矿泉水行业消费的市场变化 97</w:t>
      </w:r>
    </w:p>
    <w:p>
      <w:pPr>
        <w:spacing w:after="150"/>
      </w:pPr>
      <w:r>
        <w:rPr/>
        <w:t xml:space="preserve">五、矿泉水市场的消费方向 97</w:t>
      </w:r>
    </w:p>
    <w:p>
      <w:pPr>
        <w:spacing w:after="150"/>
      </w:pPr>
      <w:r>
        <w:rPr/>
        <w:t xml:space="preserve">第三节 矿泉水行业产品的品牌市场调查 98</w:t>
      </w:r>
    </w:p>
    <w:p>
      <w:pPr>
        <w:spacing w:after="150"/>
      </w:pPr>
      <w:r>
        <w:rPr/>
        <w:t xml:space="preserve">一、消费者对行业品牌认知度宏观调查 98</w:t>
      </w:r>
    </w:p>
    <w:p>
      <w:pPr>
        <w:spacing w:after="150"/>
      </w:pPr>
      <w:r>
        <w:rPr/>
        <w:t xml:space="preserve">二、消费者对行业产品的品牌偏好调查 98</w:t>
      </w:r>
    </w:p>
    <w:p>
      <w:pPr>
        <w:spacing w:after="150"/>
      </w:pPr>
      <w:r>
        <w:rPr/>
        <w:t xml:space="preserve">三、消费者对行业品牌的首要认知渠道 99</w:t>
      </w:r>
    </w:p>
    <w:p>
      <w:pPr>
        <w:spacing w:after="150"/>
      </w:pPr>
      <w:r>
        <w:rPr/>
        <w:t xml:space="preserve">四、消费者经常购买的品牌调查 99</w:t>
      </w:r>
    </w:p>
    <w:p>
      <w:pPr>
        <w:spacing w:after="150"/>
      </w:pPr>
      <w:r>
        <w:rPr/>
        <w:t xml:space="preserve">五、消费者的消费理念调研 99</w:t>
      </w:r>
    </w:p>
    <w:p>
      <w:pPr>
        <w:spacing w:after="150"/>
      </w:pPr>
      <w:r>
        <w:rPr>
          <w:b w:val="1"/>
          <w:bCs w:val="1"/>
        </w:rPr>
        <w:t xml:space="preserve">第八章 我国矿泉水行业市场调查分析 100</w:t>
      </w:r>
    </w:p>
    <w:p>
      <w:pPr>
        <w:spacing w:after="150"/>
      </w:pPr>
      <w:r>
        <w:rPr/>
        <w:t xml:space="preserve">第一节 2019-2023年我国矿泉水行业市场宏观分析 100</w:t>
      </w:r>
    </w:p>
    <w:p>
      <w:pPr>
        <w:spacing w:after="150"/>
      </w:pPr>
      <w:r>
        <w:rPr/>
        <w:t xml:space="preserve">一、主要观点 100</w:t>
      </w:r>
    </w:p>
    <w:p>
      <w:pPr>
        <w:spacing w:after="150"/>
      </w:pPr>
      <w:r>
        <w:rPr/>
        <w:t xml:space="preserve">二、市场结构分析 100</w:t>
      </w:r>
    </w:p>
    <w:p>
      <w:pPr>
        <w:spacing w:after="150"/>
      </w:pPr>
      <w:r>
        <w:rPr/>
        <w:t xml:space="preserve">三、整体市场关注度 100</w:t>
      </w:r>
    </w:p>
    <w:p>
      <w:pPr>
        <w:spacing w:after="150"/>
      </w:pPr>
      <w:r>
        <w:rPr/>
        <w:t xml:space="preserve">第二节 2019-2023年中国矿泉水行业市场微观分析 101</w:t>
      </w:r>
    </w:p>
    <w:p>
      <w:pPr>
        <w:spacing w:after="150"/>
      </w:pPr>
      <w:r>
        <w:rPr/>
        <w:t xml:space="preserve">一、市场细分充分程度分析 101</w:t>
      </w:r>
    </w:p>
    <w:p>
      <w:pPr>
        <w:spacing w:after="150"/>
      </w:pPr>
      <w:r>
        <w:rPr/>
        <w:t xml:space="preserve">二、各细分市场领先企业排名 102</w:t>
      </w:r>
    </w:p>
    <w:p>
      <w:pPr>
        <w:spacing w:after="150"/>
      </w:pPr>
      <w:r>
        <w:rPr/>
        <w:t xml:space="preserve">三、各细分市场占总市场的结构比例 103</w:t>
      </w:r>
    </w:p>
    <w:p>
      <w:pPr>
        <w:spacing w:after="150"/>
      </w:pPr>
      <w:r>
        <w:rPr>
          <w:b w:val="1"/>
          <w:bCs w:val="1"/>
        </w:rPr>
        <w:t xml:space="preserve">第九章 矿泉水行业上下游产业分析 104</w:t>
      </w:r>
    </w:p>
    <w:p>
      <w:pPr>
        <w:spacing w:after="150"/>
      </w:pPr>
      <w:r>
        <w:rPr/>
        <w:t xml:space="preserve">第一节 上游产业分析 104</w:t>
      </w:r>
    </w:p>
    <w:p>
      <w:pPr>
        <w:spacing w:after="150"/>
      </w:pPr>
      <w:r>
        <w:rPr/>
        <w:t xml:space="preserve">一、发展现状 104</w:t>
      </w:r>
    </w:p>
    <w:p>
      <w:pPr>
        <w:spacing w:after="150"/>
      </w:pPr>
      <w:r>
        <w:rPr/>
        <w:t xml:space="preserve">二、发展趋势预测 104</w:t>
      </w:r>
    </w:p>
    <w:p>
      <w:pPr>
        <w:spacing w:after="150"/>
      </w:pPr>
      <w:r>
        <w:rPr/>
        <w:t xml:space="preserve">三、上游发展对矿泉水行业的意义 104</w:t>
      </w:r>
    </w:p>
    <w:p>
      <w:pPr>
        <w:spacing w:after="150"/>
      </w:pPr>
      <w:r>
        <w:rPr/>
        <w:t xml:space="preserve">第二节 下游产业分析 105</w:t>
      </w:r>
    </w:p>
    <w:p>
      <w:pPr>
        <w:spacing w:after="150"/>
      </w:pPr>
      <w:r>
        <w:rPr/>
        <w:t xml:space="preserve">一、发展现状 105</w:t>
      </w:r>
    </w:p>
    <w:p>
      <w:pPr>
        <w:spacing w:after="150"/>
      </w:pPr>
      <w:r>
        <w:rPr/>
        <w:t xml:space="preserve">二、发展趋势预测 105</w:t>
      </w:r>
    </w:p>
    <w:p>
      <w:pPr>
        <w:spacing w:after="150"/>
      </w:pPr>
      <w:r>
        <w:rPr/>
        <w:t xml:space="preserve">三、行业新动态及其对矿泉水行业的影响 105</w:t>
      </w:r>
    </w:p>
    <w:p>
      <w:pPr>
        <w:spacing w:after="150"/>
      </w:pPr>
      <w:r>
        <w:rPr/>
        <w:t xml:space="preserve">四、下游发展对矿泉水行业的意义 106</w:t>
      </w:r>
    </w:p>
    <w:p>
      <w:pPr>
        <w:spacing w:after="150"/>
      </w:pPr>
      <w:r>
        <w:rPr>
          <w:b w:val="1"/>
          <w:bCs w:val="1"/>
        </w:rPr>
        <w:t xml:space="preserve">第三部分 竞争格局分析</w:t>
      </w:r>
    </w:p>
    <w:p>
      <w:pPr>
        <w:spacing w:after="150"/>
      </w:pPr>
      <w:r>
        <w:rPr>
          <w:b w:val="1"/>
          <w:bCs w:val="1"/>
        </w:rPr>
        <w:t xml:space="preserve">第十章 矿泉水行业竞争格局分析 107</w:t>
      </w:r>
    </w:p>
    <w:p>
      <w:pPr>
        <w:spacing w:after="150"/>
      </w:pPr>
      <w:r>
        <w:rPr/>
        <w:t xml:space="preserve">第一节 行业竞争结构分析 107</w:t>
      </w:r>
    </w:p>
    <w:p>
      <w:pPr>
        <w:spacing w:after="150"/>
      </w:pPr>
      <w:r>
        <w:rPr/>
        <w:t xml:space="preserve">一、现有企业间竞争 107</w:t>
      </w:r>
    </w:p>
    <w:p>
      <w:pPr>
        <w:spacing w:after="150"/>
      </w:pPr>
      <w:r>
        <w:rPr/>
        <w:t xml:space="preserve">二、潜在进入者分析 108</w:t>
      </w:r>
    </w:p>
    <w:p>
      <w:pPr>
        <w:spacing w:after="150"/>
      </w:pPr>
      <w:r>
        <w:rPr/>
        <w:t xml:space="preserve">三、替代品威胁分析 109</w:t>
      </w:r>
    </w:p>
    <w:p>
      <w:pPr>
        <w:spacing w:after="150"/>
      </w:pPr>
      <w:r>
        <w:rPr/>
        <w:t xml:space="preserve">四、供应商议价能力分析 110</w:t>
      </w:r>
    </w:p>
    <w:p>
      <w:pPr>
        <w:spacing w:after="150"/>
      </w:pPr>
      <w:r>
        <w:rPr/>
        <w:t xml:space="preserve">五、客户议价能力分析 110</w:t>
      </w:r>
    </w:p>
    <w:p>
      <w:pPr>
        <w:spacing w:after="150"/>
      </w:pPr>
      <w:r>
        <w:rPr/>
        <w:t xml:space="preserve">第二节 行业集中度分析 111</w:t>
      </w:r>
    </w:p>
    <w:p>
      <w:pPr>
        <w:spacing w:after="150"/>
      </w:pPr>
      <w:r>
        <w:rPr/>
        <w:t xml:space="preserve">一、市场集中度分析 111</w:t>
      </w:r>
    </w:p>
    <w:p>
      <w:pPr>
        <w:spacing w:after="150"/>
      </w:pPr>
      <w:r>
        <w:rPr/>
        <w:t xml:space="preserve">二、企业集中度分析 113</w:t>
      </w:r>
    </w:p>
    <w:p>
      <w:pPr>
        <w:spacing w:after="150"/>
      </w:pPr>
      <w:r>
        <w:rPr/>
        <w:t xml:space="preserve">三、区域集中度分析 113</w:t>
      </w:r>
    </w:p>
    <w:p>
      <w:pPr>
        <w:spacing w:after="150"/>
      </w:pPr>
      <w:r>
        <w:rPr/>
        <w:t xml:space="preserve">第三节 中国矿泉水行业竞争格局综述 114</w:t>
      </w:r>
    </w:p>
    <w:p>
      <w:pPr>
        <w:spacing w:after="150"/>
      </w:pPr>
      <w:r>
        <w:rPr/>
        <w:t xml:space="preserve">一、2019-2023年矿泉水行业集中度 114</w:t>
      </w:r>
    </w:p>
    <w:p>
      <w:pPr>
        <w:spacing w:after="150"/>
      </w:pPr>
      <w:r>
        <w:rPr/>
        <w:t xml:space="preserve">二、2019-2023年矿泉水行业竞争程度 114</w:t>
      </w:r>
    </w:p>
    <w:p>
      <w:pPr>
        <w:spacing w:after="150"/>
      </w:pPr>
      <w:r>
        <w:rPr/>
        <w:t xml:space="preserve">三、2019-2023年矿泉水企业与品牌数量 115</w:t>
      </w:r>
    </w:p>
    <w:p>
      <w:pPr>
        <w:spacing w:after="150"/>
      </w:pPr>
      <w:r>
        <w:rPr/>
        <w:t xml:space="preserve">四、2019-2023年矿泉水行业竞争格局分析 115</w:t>
      </w:r>
    </w:p>
    <w:p>
      <w:pPr>
        <w:spacing w:after="150"/>
      </w:pPr>
      <w:r>
        <w:rPr/>
        <w:t xml:space="preserve">第四节 2019-2023年矿泉水行业竞争格局分析 115</w:t>
      </w:r>
    </w:p>
    <w:p>
      <w:pPr>
        <w:spacing w:after="150"/>
      </w:pPr>
      <w:r>
        <w:rPr/>
        <w:t xml:space="preserve">一、2019-2023年国内外矿泉水行业竞争分析 115</w:t>
      </w:r>
    </w:p>
    <w:p>
      <w:pPr>
        <w:spacing w:after="150"/>
      </w:pPr>
      <w:r>
        <w:rPr/>
        <w:t xml:space="preserve">二、2019-2023年我国矿泉水市场竞争分析 115</w:t>
      </w:r>
    </w:p>
    <w:p>
      <w:pPr>
        <w:spacing w:after="150"/>
      </w:pPr>
      <w:r>
        <w:rPr>
          <w:b w:val="1"/>
          <w:bCs w:val="1"/>
        </w:rPr>
        <w:t xml:space="preserve">第十一章 矿泉水企业竞争策略分析 116</w:t>
      </w:r>
    </w:p>
    <w:p>
      <w:pPr>
        <w:spacing w:after="150"/>
      </w:pPr>
      <w:r>
        <w:rPr/>
        <w:t xml:space="preserve">第一节 矿泉水市场竞争策略分析 116</w:t>
      </w:r>
    </w:p>
    <w:p>
      <w:pPr>
        <w:spacing w:after="150"/>
      </w:pPr>
      <w:r>
        <w:rPr/>
        <w:t xml:space="preserve">一、2019-2023年矿泉水市场增长潜力分析 116</w:t>
      </w:r>
    </w:p>
    <w:p>
      <w:pPr>
        <w:spacing w:after="150"/>
      </w:pPr>
      <w:r>
        <w:rPr/>
        <w:t xml:space="preserve">二、坚持产品创新的领先战略 116</w:t>
      </w:r>
    </w:p>
    <w:p>
      <w:pPr>
        <w:spacing w:after="150"/>
      </w:pPr>
      <w:r>
        <w:rPr/>
        <w:t xml:space="preserve">三、坚持品牌建设的引导战略 116</w:t>
      </w:r>
    </w:p>
    <w:p>
      <w:pPr>
        <w:spacing w:after="150"/>
      </w:pPr>
      <w:r>
        <w:rPr/>
        <w:t xml:space="preserve">四、坚持技术创新的支持战略 117</w:t>
      </w:r>
    </w:p>
    <w:p>
      <w:pPr>
        <w:spacing w:after="150"/>
      </w:pPr>
      <w:r>
        <w:rPr/>
        <w:t xml:space="preserve">五、坚持市场营销创新的决胜战略 117</w:t>
      </w:r>
    </w:p>
    <w:p>
      <w:pPr>
        <w:spacing w:after="150"/>
      </w:pPr>
      <w:r>
        <w:rPr/>
        <w:t xml:space="preserve">六、坚持企业管理创新的保证战略 117</w:t>
      </w:r>
    </w:p>
    <w:p>
      <w:pPr>
        <w:spacing w:after="150"/>
      </w:pPr>
      <w:r>
        <w:rPr/>
        <w:t xml:space="preserve">第二节 矿泉水企业竞争策略分析 118</w:t>
      </w:r>
    </w:p>
    <w:p>
      <w:pPr>
        <w:spacing w:after="150"/>
      </w:pPr>
      <w:r>
        <w:rPr/>
        <w:t xml:space="preserve">一、2024-2029年我国矿泉水市场竞争趋势 118</w:t>
      </w:r>
    </w:p>
    <w:p>
      <w:pPr>
        <w:spacing w:after="150"/>
      </w:pPr>
      <w:r>
        <w:rPr/>
        <w:t xml:space="preserve">二、2024-2029年矿泉水行业竞争格局展望 118</w:t>
      </w:r>
    </w:p>
    <w:p>
      <w:pPr>
        <w:spacing w:after="150"/>
      </w:pPr>
      <w:r>
        <w:rPr/>
        <w:t xml:space="preserve">第三节 矿泉水行业发展机会分析 121</w:t>
      </w:r>
    </w:p>
    <w:p>
      <w:pPr>
        <w:spacing w:after="150"/>
      </w:pPr>
      <w:r>
        <w:rPr/>
        <w:t xml:space="preserve">第四节 矿泉水行业发展风险分析 121</w:t>
      </w:r>
    </w:p>
    <w:p>
      <w:pPr>
        <w:spacing w:after="150"/>
      </w:pPr>
      <w:r>
        <w:rPr>
          <w:b w:val="1"/>
          <w:bCs w:val="1"/>
        </w:rPr>
        <w:t xml:space="preserve">第十二章 重点矿泉水企业竞争分析 124</w:t>
      </w:r>
    </w:p>
    <w:p>
      <w:pPr>
        <w:spacing w:after="150"/>
      </w:pPr>
      <w:r>
        <w:rPr/>
        <w:t xml:space="preserve">第一节 农夫山泉股份有限公司 124</w:t>
      </w:r>
    </w:p>
    <w:p>
      <w:pPr>
        <w:spacing w:after="150"/>
      </w:pPr>
      <w:r>
        <w:rPr/>
        <w:t xml:space="preserve">一、企业概况 124</w:t>
      </w:r>
    </w:p>
    <w:p>
      <w:pPr>
        <w:spacing w:after="150"/>
      </w:pPr>
      <w:r>
        <w:rPr/>
        <w:t xml:space="preserve">二、竞争优势分析 125</w:t>
      </w:r>
    </w:p>
    <w:p>
      <w:pPr>
        <w:spacing w:after="150"/>
      </w:pPr>
      <w:r>
        <w:rPr/>
        <w:t xml:space="preserve">三、2019-2023年经营状况 126</w:t>
      </w:r>
    </w:p>
    <w:p>
      <w:pPr>
        <w:spacing w:after="150"/>
      </w:pPr>
      <w:r>
        <w:rPr/>
        <w:t xml:space="preserve">四、2024-2029年发展战略 126</w:t>
      </w:r>
    </w:p>
    <w:p>
      <w:pPr>
        <w:spacing w:after="150"/>
      </w:pPr>
      <w:r>
        <w:rPr/>
        <w:t xml:space="preserve">第二节 杭州娃哈哈集团有限公司 127</w:t>
      </w:r>
    </w:p>
    <w:p>
      <w:pPr>
        <w:spacing w:after="150"/>
      </w:pPr>
      <w:r>
        <w:rPr/>
        <w:t xml:space="preserve">一、企业概况 127</w:t>
      </w:r>
    </w:p>
    <w:p>
      <w:pPr>
        <w:spacing w:after="150"/>
      </w:pPr>
      <w:r>
        <w:rPr/>
        <w:t xml:space="preserve">二、竞争优势分析 127</w:t>
      </w:r>
    </w:p>
    <w:p>
      <w:pPr>
        <w:spacing w:after="150"/>
      </w:pPr>
      <w:r>
        <w:rPr/>
        <w:t xml:space="preserve">三、2019-2023年经营状况 128</w:t>
      </w:r>
    </w:p>
    <w:p>
      <w:pPr>
        <w:spacing w:after="150"/>
      </w:pPr>
      <w:r>
        <w:rPr/>
        <w:t xml:space="preserve">四、2024-2029年发展战略 129</w:t>
      </w:r>
    </w:p>
    <w:p>
      <w:pPr>
        <w:spacing w:after="150"/>
      </w:pPr>
      <w:r>
        <w:rPr/>
        <w:t xml:space="preserve">第三节 统一企业中国控股有限公司 131</w:t>
      </w:r>
    </w:p>
    <w:p>
      <w:pPr>
        <w:spacing w:after="150"/>
      </w:pPr>
      <w:r>
        <w:rPr/>
        <w:t xml:space="preserve">一、企业概况 131</w:t>
      </w:r>
    </w:p>
    <w:p>
      <w:pPr>
        <w:spacing w:after="150"/>
      </w:pPr>
      <w:r>
        <w:rPr/>
        <w:t xml:space="preserve">二、竞争优势分析 132</w:t>
      </w:r>
    </w:p>
    <w:p>
      <w:pPr>
        <w:spacing w:after="150"/>
      </w:pPr>
      <w:r>
        <w:rPr/>
        <w:t xml:space="preserve">三、2019-2023年经营状况 135</w:t>
      </w:r>
    </w:p>
    <w:p>
      <w:pPr>
        <w:spacing w:after="150"/>
      </w:pPr>
      <w:r>
        <w:rPr/>
        <w:t xml:space="preserve">四、2024-2029年发展战略 135</w:t>
      </w:r>
    </w:p>
    <w:p>
      <w:pPr>
        <w:spacing w:after="150"/>
      </w:pPr>
      <w:r>
        <w:rPr/>
        <w:t xml:space="preserve">第四节 达能集团 136</w:t>
      </w:r>
    </w:p>
    <w:p>
      <w:pPr>
        <w:spacing w:after="150"/>
      </w:pPr>
      <w:r>
        <w:rPr/>
        <w:t xml:space="preserve">一、企业概况 136</w:t>
      </w:r>
    </w:p>
    <w:p>
      <w:pPr>
        <w:spacing w:after="150"/>
      </w:pPr>
      <w:r>
        <w:rPr/>
        <w:t xml:space="preserve">二、竞争优势分析 136</w:t>
      </w:r>
    </w:p>
    <w:p>
      <w:pPr>
        <w:spacing w:after="150"/>
      </w:pPr>
      <w:r>
        <w:rPr/>
        <w:t xml:space="preserve">三、2019-2023年经营状况 137</w:t>
      </w:r>
    </w:p>
    <w:p>
      <w:pPr>
        <w:spacing w:after="150"/>
      </w:pPr>
      <w:r>
        <w:rPr/>
        <w:t xml:space="preserve">四、2024-2029年发展战略 137</w:t>
      </w:r>
    </w:p>
    <w:p>
      <w:pPr>
        <w:spacing w:after="150"/>
      </w:pPr>
      <w:r>
        <w:rPr/>
        <w:t xml:space="preserve">第五节 乐百氏(广东)食品饮料有限公司 138</w:t>
      </w:r>
    </w:p>
    <w:p>
      <w:pPr>
        <w:spacing w:after="150"/>
      </w:pPr>
      <w:r>
        <w:rPr/>
        <w:t xml:space="preserve">一、企业概况 138</w:t>
      </w:r>
    </w:p>
    <w:p>
      <w:pPr>
        <w:spacing w:after="150"/>
      </w:pPr>
      <w:r>
        <w:rPr/>
        <w:t xml:space="preserve">二、竞争优势分析 138</w:t>
      </w:r>
    </w:p>
    <w:p>
      <w:pPr>
        <w:spacing w:after="150"/>
      </w:pPr>
      <w:r>
        <w:rPr/>
        <w:t xml:space="preserve">三、2019-2023年经营状况 139</w:t>
      </w:r>
    </w:p>
    <w:p>
      <w:pPr>
        <w:spacing w:after="150"/>
      </w:pPr>
      <w:r>
        <w:rPr/>
        <w:t xml:space="preserve">四、2024-2029年发展战略 139</w:t>
      </w:r>
    </w:p>
    <w:p>
      <w:pPr>
        <w:spacing w:after="150"/>
      </w:pPr>
      <w:r>
        <w:rPr/>
        <w:t xml:space="preserve">第六节 华润怡宝饮料(中国)有限公司 139</w:t>
      </w:r>
    </w:p>
    <w:p>
      <w:pPr>
        <w:spacing w:after="150"/>
      </w:pPr>
      <w:r>
        <w:rPr/>
        <w:t xml:space="preserve">一、企业概况 139</w:t>
      </w:r>
    </w:p>
    <w:p>
      <w:pPr>
        <w:spacing w:after="150"/>
      </w:pPr>
      <w:r>
        <w:rPr/>
        <w:t xml:space="preserve">二、竞争优势分析 140</w:t>
      </w:r>
    </w:p>
    <w:p>
      <w:pPr>
        <w:spacing w:after="150"/>
      </w:pPr>
      <w:r>
        <w:rPr/>
        <w:t xml:space="preserve">三、2019-2023年经营状况 142</w:t>
      </w:r>
    </w:p>
    <w:p>
      <w:pPr>
        <w:spacing w:after="150"/>
      </w:pPr>
      <w:r>
        <w:rPr/>
        <w:t xml:space="preserve">四、2024-2029年发展战略 142</w:t>
      </w:r>
    </w:p>
    <w:p>
      <w:pPr>
        <w:spacing w:after="150"/>
      </w:pPr>
      <w:r>
        <w:rPr/>
        <w:t xml:space="preserve">第七节 深圳市景田食品饮料有限公司 142</w:t>
      </w:r>
    </w:p>
    <w:p>
      <w:pPr>
        <w:spacing w:after="150"/>
      </w:pPr>
      <w:r>
        <w:rPr/>
        <w:t xml:space="preserve">一、企业概况 142</w:t>
      </w:r>
    </w:p>
    <w:p>
      <w:pPr>
        <w:spacing w:after="150"/>
      </w:pPr>
      <w:r>
        <w:rPr/>
        <w:t xml:space="preserve">二、竞争优势分析 143</w:t>
      </w:r>
    </w:p>
    <w:p>
      <w:pPr>
        <w:spacing w:after="150"/>
      </w:pPr>
      <w:r>
        <w:rPr/>
        <w:t xml:space="preserve">三、2019-2023年经营状况 144</w:t>
      </w:r>
    </w:p>
    <w:p>
      <w:pPr>
        <w:spacing w:after="150"/>
      </w:pPr>
      <w:r>
        <w:rPr/>
        <w:t xml:space="preserve">四、2024-2029年发展战略 144</w:t>
      </w:r>
    </w:p>
    <w:p>
      <w:pPr>
        <w:spacing w:after="150"/>
      </w:pPr>
      <w:r>
        <w:rPr/>
        <w:t xml:space="preserve">第八节 青岛崂山矿泉水有限公司 145</w:t>
      </w:r>
    </w:p>
    <w:p>
      <w:pPr>
        <w:spacing w:after="150"/>
      </w:pPr>
      <w:r>
        <w:rPr/>
        <w:t xml:space="preserve">一、企业概况 145</w:t>
      </w:r>
    </w:p>
    <w:p>
      <w:pPr>
        <w:spacing w:after="150"/>
      </w:pPr>
      <w:r>
        <w:rPr/>
        <w:t xml:space="preserve">二、竞争优势分析 145</w:t>
      </w:r>
    </w:p>
    <w:p>
      <w:pPr>
        <w:spacing w:after="150"/>
      </w:pPr>
      <w:r>
        <w:rPr/>
        <w:t xml:space="preserve">三、2019-2023年经营状况 146</w:t>
      </w:r>
    </w:p>
    <w:p>
      <w:pPr>
        <w:spacing w:after="150"/>
      </w:pPr>
      <w:r>
        <w:rPr/>
        <w:t xml:space="preserve">四、2024-2029年发展战略 146</w:t>
      </w:r>
    </w:p>
    <w:p>
      <w:pPr>
        <w:spacing w:after="150"/>
      </w:pPr>
      <w:r>
        <w:rPr>
          <w:b w:val="1"/>
          <w:bCs w:val="1"/>
        </w:rPr>
        <w:t xml:space="preserve">第四部分 发展投资分析</w:t>
      </w:r>
    </w:p>
    <w:p>
      <w:pPr>
        <w:spacing w:after="150"/>
      </w:pPr>
      <w:r>
        <w:rPr>
          <w:b w:val="1"/>
          <w:bCs w:val="1"/>
        </w:rPr>
        <w:t xml:space="preserve">第十三章 矿泉水行业“十四五”热点问题探讨 147</w:t>
      </w:r>
    </w:p>
    <w:p>
      <w:pPr>
        <w:spacing w:after="150"/>
      </w:pPr>
      <w:r>
        <w:rPr/>
        <w:t xml:space="preserve">第一节 推进城镇化和加快新农村建设，调整优化城乡结构 147</w:t>
      </w:r>
    </w:p>
    <w:p>
      <w:pPr>
        <w:spacing w:after="150"/>
      </w:pPr>
      <w:r>
        <w:rPr/>
        <w:t xml:space="preserve">第二节 发展绿色经济和矿泉水经济，增强可持续发展能力 147</w:t>
      </w:r>
    </w:p>
    <w:p>
      <w:pPr>
        <w:spacing w:after="150"/>
      </w:pPr>
      <w:r>
        <w:rPr/>
        <w:t xml:space="preserve">第三节 发挥地区比较优势，促进区域协调发展 148</w:t>
      </w:r>
    </w:p>
    <w:p>
      <w:pPr>
        <w:spacing w:after="150"/>
      </w:pPr>
      <w:r>
        <w:rPr/>
        <w:t xml:space="preserve">第四节 建立扩大消费需求的长效机制研究 149</w:t>
      </w:r>
    </w:p>
    <w:p>
      <w:pPr>
        <w:spacing w:after="150"/>
      </w:pPr>
      <w:r>
        <w:rPr/>
        <w:t xml:space="preserve">第五节 培育新型战略型产业，优化经济结构 150</w:t>
      </w:r>
    </w:p>
    <w:p>
      <w:pPr>
        <w:spacing w:after="150"/>
      </w:pPr>
      <w:r>
        <w:rPr/>
        <w:t xml:space="preserve">第六节 “十四五”时期矿泉水行业自身热点问题研究 151</w:t>
      </w:r>
    </w:p>
    <w:p>
      <w:pPr>
        <w:spacing w:after="150"/>
      </w:pPr>
      <w:r>
        <w:rPr/>
        <w:t xml:space="preserve">一、行业技术发展热点问题 151</w:t>
      </w:r>
    </w:p>
    <w:p>
      <w:pPr>
        <w:spacing w:after="150"/>
      </w:pPr>
      <w:r>
        <w:rPr/>
        <w:t xml:space="preserve">二、产业增长方式转型问题 151</w:t>
      </w:r>
    </w:p>
    <w:p>
      <w:pPr>
        <w:spacing w:after="150"/>
      </w:pPr>
      <w:r>
        <w:rPr/>
        <w:t xml:space="preserve">三、行业产业链延伸问题 151</w:t>
      </w:r>
    </w:p>
    <w:p>
      <w:pPr>
        <w:spacing w:after="150"/>
      </w:pPr>
      <w:r>
        <w:rPr/>
        <w:t xml:space="preserve">四、行业节能减排问题 152</w:t>
      </w:r>
    </w:p>
    <w:p>
      <w:pPr>
        <w:spacing w:after="150"/>
      </w:pPr>
      <w:r>
        <w:rPr/>
        <w:t xml:space="preserve">五、行业产业转移及承接问题 152</w:t>
      </w:r>
    </w:p>
    <w:p>
      <w:pPr>
        <w:spacing w:after="150"/>
      </w:pPr>
      <w:r>
        <w:rPr>
          <w:b w:val="1"/>
          <w:bCs w:val="1"/>
        </w:rPr>
        <w:t xml:space="preserve">第十四章 矿泉水行业投资发展机会分析 153</w:t>
      </w:r>
    </w:p>
    <w:p>
      <w:pPr>
        <w:spacing w:after="150"/>
      </w:pPr>
      <w:r>
        <w:rPr/>
        <w:t xml:space="preserve">第一节 矿泉水行业投资机会分析 153</w:t>
      </w:r>
    </w:p>
    <w:p>
      <w:pPr>
        <w:spacing w:after="150"/>
      </w:pPr>
      <w:r>
        <w:rPr/>
        <w:t xml:space="preserve">一、矿泉水投资项目分析 153</w:t>
      </w:r>
    </w:p>
    <w:p>
      <w:pPr>
        <w:spacing w:after="150"/>
      </w:pPr>
      <w:r>
        <w:rPr/>
        <w:t xml:space="preserve">二、可以投资的矿泉水模式 154</w:t>
      </w:r>
    </w:p>
    <w:p>
      <w:pPr>
        <w:spacing w:after="150"/>
      </w:pPr>
      <w:r>
        <w:rPr/>
        <w:t xml:space="preserve">三、2024-2029年矿泉水投资机会 154</w:t>
      </w:r>
    </w:p>
    <w:p>
      <w:pPr>
        <w:spacing w:after="150"/>
      </w:pPr>
      <w:r>
        <w:rPr/>
        <w:t xml:space="preserve">第二节 2024-2029年矿泉水行业发展预测分析 155</w:t>
      </w:r>
    </w:p>
    <w:p>
      <w:pPr>
        <w:spacing w:after="150"/>
      </w:pPr>
      <w:r>
        <w:rPr/>
        <w:t xml:space="preserve">一、2024-2029年矿泉水发展分析 155</w:t>
      </w:r>
    </w:p>
    <w:p>
      <w:pPr>
        <w:spacing w:after="150"/>
      </w:pPr>
      <w:r>
        <w:rPr/>
        <w:t xml:space="preserve">二、2024-2029年矿泉水行业技术开发方向 155</w:t>
      </w:r>
    </w:p>
    <w:p>
      <w:pPr>
        <w:spacing w:after="150"/>
      </w:pPr>
      <w:r>
        <w:rPr/>
        <w:t xml:space="preserve">三、总体行业整体规划及预测 156</w:t>
      </w:r>
    </w:p>
    <w:p>
      <w:pPr>
        <w:spacing w:after="150"/>
      </w:pPr>
      <w:r>
        <w:rPr/>
        <w:t xml:space="preserve">第三节 未来市场发展趋势 156</w:t>
      </w:r>
    </w:p>
    <w:p>
      <w:pPr>
        <w:spacing w:after="150"/>
      </w:pPr>
      <w:r>
        <w:rPr/>
        <w:t xml:space="preserve">一、产业集中度趋势分析 156</w:t>
      </w:r>
    </w:p>
    <w:p>
      <w:pPr>
        <w:spacing w:after="150"/>
      </w:pPr>
      <w:r>
        <w:rPr/>
        <w:t xml:space="preserve">二、2024-2029年行业发展趋势 156</w:t>
      </w:r>
    </w:p>
    <w:p>
      <w:pPr>
        <w:spacing w:after="150"/>
      </w:pPr>
      <w:r>
        <w:rPr>
          <w:b w:val="1"/>
          <w:bCs w:val="1"/>
        </w:rPr>
        <w:t xml:space="preserve">第十五章 矿泉水行业发展趋势与投资战略研究 158</w:t>
      </w:r>
    </w:p>
    <w:p>
      <w:pPr>
        <w:spacing w:after="150"/>
      </w:pPr>
      <w:r>
        <w:rPr/>
        <w:t xml:space="preserve">第一节 矿泉水市场发展潜力分析 158</w:t>
      </w:r>
    </w:p>
    <w:p>
      <w:pPr>
        <w:spacing w:after="150"/>
      </w:pPr>
      <w:r>
        <w:rPr/>
        <w:t xml:space="preserve">一、市场空间广阔 158</w:t>
      </w:r>
    </w:p>
    <w:p>
      <w:pPr>
        <w:spacing w:after="150"/>
      </w:pPr>
      <w:r>
        <w:rPr/>
        <w:t xml:space="preserve">二、竞争格局变化 158</w:t>
      </w:r>
    </w:p>
    <w:p>
      <w:pPr>
        <w:spacing w:after="150"/>
      </w:pPr>
      <w:r>
        <w:rPr/>
        <w:t xml:space="preserve">三、高科技应用带来新生机 158</w:t>
      </w:r>
    </w:p>
    <w:p>
      <w:pPr>
        <w:spacing w:after="150"/>
      </w:pPr>
      <w:r>
        <w:rPr/>
        <w:t xml:space="preserve">第二节 矿泉水行业发展趋势分析 159</w:t>
      </w:r>
    </w:p>
    <w:p>
      <w:pPr>
        <w:spacing w:after="150"/>
      </w:pPr>
      <w:r>
        <w:rPr/>
        <w:t xml:space="preserve">一、品牌格局趋势 159</w:t>
      </w:r>
    </w:p>
    <w:p>
      <w:pPr>
        <w:spacing w:after="150"/>
      </w:pPr>
      <w:r>
        <w:rPr/>
        <w:t xml:space="preserve">二、渠道分布趋势 160</w:t>
      </w:r>
    </w:p>
    <w:p>
      <w:pPr>
        <w:spacing w:after="150"/>
      </w:pPr>
      <w:r>
        <w:rPr/>
        <w:t xml:space="preserve">三、消费趋势分析 160</w:t>
      </w:r>
    </w:p>
    <w:p>
      <w:pPr>
        <w:spacing w:after="150"/>
      </w:pPr>
      <w:r>
        <w:rPr/>
        <w:t xml:space="preserve">第三节 矿泉水行业发展战略研究 161</w:t>
      </w:r>
    </w:p>
    <w:p>
      <w:pPr>
        <w:spacing w:after="150"/>
      </w:pPr>
      <w:r>
        <w:rPr/>
        <w:t xml:space="preserve">一、战略综合规划 161</w:t>
      </w:r>
    </w:p>
    <w:p>
      <w:pPr>
        <w:spacing w:after="150"/>
      </w:pPr>
      <w:r>
        <w:rPr/>
        <w:t xml:space="preserve">二、技术开发战略 162</w:t>
      </w:r>
    </w:p>
    <w:p>
      <w:pPr>
        <w:spacing w:after="150"/>
      </w:pPr>
      <w:r>
        <w:rPr/>
        <w:t xml:space="preserve">三、业务组合战略 164</w:t>
      </w:r>
    </w:p>
    <w:p>
      <w:pPr>
        <w:spacing w:after="150"/>
      </w:pPr>
      <w:r>
        <w:rPr/>
        <w:t xml:space="preserve">四、区域战略规划 165</w:t>
      </w:r>
    </w:p>
    <w:p>
      <w:pPr>
        <w:spacing w:after="150"/>
      </w:pPr>
      <w:r>
        <w:rPr/>
        <w:t xml:space="preserve">五、产业战略规划 166</w:t>
      </w:r>
    </w:p>
    <w:p>
      <w:pPr>
        <w:spacing w:after="150"/>
      </w:pPr>
      <w:r>
        <w:rPr/>
        <w:t xml:space="preserve">六、营销品牌战略 167</w:t>
      </w:r>
    </w:p>
    <w:p>
      <w:pPr>
        <w:spacing w:after="150"/>
      </w:pPr>
      <w:r>
        <w:rPr/>
        <w:t xml:space="preserve">七、竞争战略规划 167</w:t>
      </w:r>
    </w:p>
    <w:p>
      <w:pPr>
        <w:spacing w:after="150"/>
      </w:pPr>
      <w:r>
        <w:rPr/>
        <w:t xml:space="preserve">第四节 对我国矿泉水品牌的战略思考 168</w:t>
      </w:r>
    </w:p>
    <w:p>
      <w:pPr>
        <w:spacing w:after="150"/>
      </w:pPr>
      <w:r>
        <w:rPr/>
        <w:t xml:space="preserve">一、矿泉水品牌的重要性 168</w:t>
      </w:r>
    </w:p>
    <w:p>
      <w:pPr>
        <w:spacing w:after="150"/>
      </w:pPr>
      <w:r>
        <w:rPr/>
        <w:t xml:space="preserve">二、矿泉水实施品牌战略的意义 169</w:t>
      </w:r>
    </w:p>
    <w:p>
      <w:pPr>
        <w:spacing w:after="150"/>
      </w:pPr>
      <w:r>
        <w:rPr/>
        <w:t xml:space="preserve">三、矿泉水企业品牌的现状分析 170</w:t>
      </w:r>
    </w:p>
    <w:p>
      <w:pPr>
        <w:spacing w:after="150"/>
      </w:pPr>
      <w:r>
        <w:rPr/>
        <w:t xml:space="preserve">四、我国矿泉水企业的品牌战略 171</w:t>
      </w:r>
    </w:p>
    <w:p>
      <w:pPr>
        <w:spacing w:after="150"/>
      </w:pPr>
      <w:r>
        <w:rPr/>
        <w:t xml:space="preserve">五、矿泉水品牌战略管理的策略 173</w:t>
      </w:r>
    </w:p>
    <w:p>
      <w:pPr>
        <w:spacing w:after="150"/>
      </w:pPr>
      <w:r>
        <w:rPr>
          <w:b w:val="1"/>
          <w:bCs w:val="1"/>
        </w:rPr>
        <w:t xml:space="preserve">第十六章 2024-2029年矿泉水行业发展预测 176</w:t>
      </w:r>
    </w:p>
    <w:p>
      <w:pPr>
        <w:spacing w:after="150"/>
      </w:pPr>
      <w:r>
        <w:rPr/>
        <w:t xml:space="preserve">第一节 未来矿泉水需求与消费预测 176</w:t>
      </w:r>
    </w:p>
    <w:p>
      <w:pPr>
        <w:spacing w:after="150"/>
      </w:pPr>
      <w:r>
        <w:rPr/>
        <w:t xml:space="preserve">一、2024-2029年矿泉水产品消费预测 176</w:t>
      </w:r>
    </w:p>
    <w:p>
      <w:pPr>
        <w:spacing w:after="150"/>
      </w:pPr>
      <w:r>
        <w:rPr/>
        <w:t xml:space="preserve">二、2024-2029年矿泉水市场规模预测 177</w:t>
      </w:r>
    </w:p>
    <w:p>
      <w:pPr>
        <w:spacing w:after="150"/>
      </w:pPr>
      <w:r>
        <w:rPr/>
        <w:t xml:space="preserve">三、2024-2029年矿泉水行业产成品预测 177</w:t>
      </w:r>
    </w:p>
    <w:p>
      <w:pPr>
        <w:spacing w:after="150"/>
      </w:pPr>
      <w:r>
        <w:rPr/>
        <w:t xml:space="preserve">四、2024-2029年矿泉水行业销售收入预测 178</w:t>
      </w:r>
    </w:p>
    <w:p>
      <w:pPr>
        <w:spacing w:after="150"/>
      </w:pPr>
      <w:r>
        <w:rPr/>
        <w:t xml:space="preserve">第二节 2024-2029年中国矿泉水行业供需预测 179</w:t>
      </w:r>
    </w:p>
    <w:p>
      <w:pPr>
        <w:spacing w:after="150"/>
      </w:pPr>
      <w:r>
        <w:rPr/>
        <w:t xml:space="preserve">一、2024-2029年中国矿泉水供给预测 179</w:t>
      </w:r>
    </w:p>
    <w:p>
      <w:pPr>
        <w:spacing w:after="150"/>
      </w:pPr>
      <w:r>
        <w:rPr/>
        <w:t xml:space="preserve">二、2024-2029年中国矿泉水产量预测 179</w:t>
      </w:r>
    </w:p>
    <w:p>
      <w:pPr>
        <w:spacing w:after="150"/>
      </w:pPr>
      <w:r>
        <w:rPr/>
        <w:t xml:space="preserve">三、2024-2029年中国矿泉水需求预测 179</w:t>
      </w:r>
    </w:p>
    <w:p>
      <w:pPr>
        <w:spacing w:after="150"/>
      </w:pPr>
      <w:r>
        <w:rPr/>
        <w:t xml:space="preserve">四、2024-2029年中国矿泉水供需平衡预测 180</w:t>
      </w:r>
    </w:p>
    <w:p>
      <w:pPr>
        <w:spacing w:after="150"/>
      </w:pPr>
      <w:r>
        <w:rPr/>
        <w:t xml:space="preserve">五、2024-2029年中国矿泉水产品价格预测 180</w:t>
      </w:r>
    </w:p>
    <w:p>
      <w:pPr>
        <w:spacing w:after="150"/>
      </w:pPr>
      <w:r>
        <w:rPr/>
        <w:t xml:space="preserve">六、2024-2029年主要矿泉水产品进出口预测 180</w:t>
      </w:r>
    </w:p>
    <w:p>
      <w:pPr>
        <w:spacing w:after="150"/>
      </w:pPr>
      <w:r>
        <w:rPr/>
        <w:t xml:space="preserve">第三节 影响矿泉水行业发展的主要因素 181</w:t>
      </w:r>
    </w:p>
    <w:p>
      <w:pPr>
        <w:spacing w:after="150"/>
      </w:pPr>
      <w:r>
        <w:rPr/>
        <w:t xml:space="preserve">一、2024-2029年影响矿泉水行业运行的有利因素分析 181</w:t>
      </w:r>
    </w:p>
    <w:p>
      <w:pPr>
        <w:spacing w:after="150"/>
      </w:pPr>
      <w:r>
        <w:rPr/>
        <w:t xml:space="preserve">二、2024-2029年影响矿泉水行业运行的稳定因素分析 181</w:t>
      </w:r>
    </w:p>
    <w:p>
      <w:pPr>
        <w:spacing w:after="150"/>
      </w:pPr>
      <w:r>
        <w:rPr/>
        <w:t xml:space="preserve">三、2024-2029年影响矿泉水行业运行的不利因素分析 182</w:t>
      </w:r>
    </w:p>
    <w:p>
      <w:pPr>
        <w:spacing w:after="150"/>
      </w:pPr>
      <w:r>
        <w:rPr/>
        <w:t xml:space="preserve">四、2024-2029年我国矿泉水行业发展面临的挑战分析 182</w:t>
      </w:r>
    </w:p>
    <w:p>
      <w:pPr>
        <w:spacing w:after="150"/>
      </w:pPr>
      <w:r>
        <w:rPr/>
        <w:t xml:space="preserve">五、2024-2029年我国矿泉水行业发展面临的机遇分析 182</w:t>
      </w:r>
    </w:p>
    <w:p>
      <w:pPr>
        <w:spacing w:after="150"/>
      </w:pPr>
      <w:r>
        <w:rPr/>
        <w:t xml:space="preserve">第四节 矿泉水行业投资风险及控制策略分析 183</w:t>
      </w:r>
    </w:p>
    <w:p>
      <w:pPr>
        <w:spacing w:after="150"/>
      </w:pPr>
      <w:r>
        <w:rPr/>
        <w:t xml:space="preserve">一、2024-2029年矿泉水行业市场风险及控制策略 183</w:t>
      </w:r>
    </w:p>
    <w:p>
      <w:pPr>
        <w:spacing w:after="150"/>
      </w:pPr>
      <w:r>
        <w:rPr/>
        <w:t xml:space="preserve">二、2024-2029年矿泉水行业政策风险及控制策略 183</w:t>
      </w:r>
    </w:p>
    <w:p>
      <w:pPr>
        <w:spacing w:after="150"/>
      </w:pPr>
      <w:r>
        <w:rPr/>
        <w:t xml:space="preserve">三、2024-2029年矿泉水行业经济风险及控制策略 185</w:t>
      </w:r>
    </w:p>
    <w:p>
      <w:pPr>
        <w:spacing w:after="150"/>
      </w:pPr>
      <w:r>
        <w:rPr/>
        <w:t xml:space="preserve">四、2024-2029年矿泉水行业技术风险及控制策略 189</w:t>
      </w:r>
    </w:p>
    <w:p>
      <w:pPr>
        <w:spacing w:after="150"/>
      </w:pPr>
      <w:r>
        <w:rPr/>
        <w:t xml:space="preserve">五、2024-2029年矿泉水行业同业竞争风险及控制策略 191</w:t>
      </w:r>
    </w:p>
    <w:p>
      <w:pPr>
        <w:spacing w:after="150"/>
      </w:pPr>
      <w:r>
        <w:rPr/>
        <w:t xml:space="preserve">六、2024-2029年矿泉水行业其他风险及控制策略 191</w:t>
      </w:r>
    </w:p>
    <w:p>
      <w:pPr>
        <w:spacing w:after="150"/>
      </w:pPr>
      <w:r>
        <w:rPr>
          <w:b w:val="1"/>
          <w:bCs w:val="1"/>
        </w:rPr>
        <w:t xml:space="preserve">第十七章 中道泰和投资建议 196</w:t>
      </w:r>
    </w:p>
    <w:p>
      <w:pPr>
        <w:spacing w:after="150"/>
      </w:pPr>
      <w:r>
        <w:rPr/>
        <w:t xml:space="preserve">第一节 行业研究结论 196</w:t>
      </w:r>
    </w:p>
    <w:p>
      <w:pPr>
        <w:spacing w:after="150"/>
      </w:pPr>
      <w:r>
        <w:rPr/>
        <w:t xml:space="preserve">第二节 行业发展建议 196</w:t>
      </w:r>
    </w:p>
    <w:p>
      <w:pPr>
        <w:spacing w:after="150"/>
      </w:pPr>
      <w:r>
        <w:rPr/>
        <w:t xml:space="preserve">一、重点矿泉水企业发展建议 196</w:t>
      </w:r>
    </w:p>
    <w:p>
      <w:pPr>
        <w:spacing w:after="150"/>
      </w:pPr>
      <w:r>
        <w:rPr/>
        <w:t xml:space="preserve">二、中小矿泉水企业发展建议 197</w:t>
      </w:r>
    </w:p>
    <w:p>
      <w:pPr>
        <w:spacing w:after="150"/>
      </w:pPr>
      <w:r>
        <w:rPr>
          <w:b w:val="1"/>
          <w:bCs w:val="1"/>
        </w:rPr>
        <w:t xml:space="preserve">图表目录</w:t>
      </w:r>
    </w:p>
    <w:p>
      <w:pPr>
        <w:spacing w:after="150"/>
      </w:pPr>
      <w:r>
        <w:rPr/>
        <w:t xml:space="preserve">图表：2019-2023年全球最具价值矿泉水品牌排行 5</w:t>
      </w:r>
    </w:p>
    <w:p>
      <w:pPr>
        <w:spacing w:after="150"/>
      </w:pPr>
      <w:r>
        <w:rPr/>
        <w:t xml:space="preserve">图表：中国矿泉水不同品牌阶层市场份额占比 6</w:t>
      </w:r>
    </w:p>
    <w:p>
      <w:pPr>
        <w:spacing w:after="150"/>
      </w:pPr>
      <w:r>
        <w:rPr/>
        <w:t xml:space="preserve">图表：我国不同矿泉水消费群体占比 7</w:t>
      </w:r>
    </w:p>
    <w:p>
      <w:pPr>
        <w:spacing w:after="150"/>
      </w:pPr>
      <w:r>
        <w:rPr/>
        <w:t xml:space="preserve">图表：我国不同地区矿泉水销售占比 8</w:t>
      </w:r>
    </w:p>
    <w:p>
      <w:pPr>
        <w:spacing w:after="150"/>
      </w:pPr>
      <w:r>
        <w:rPr/>
        <w:t xml:space="preserve">图表：2019-2023年中国矿泉水产销情况统计 10</w:t>
      </w:r>
    </w:p>
    <w:p>
      <w:pPr>
        <w:spacing w:after="150"/>
      </w:pPr>
      <w:r>
        <w:rPr/>
        <w:t xml:space="preserve">图表：2019-2023年中国矿泉水行业利润总额统计 10</w:t>
      </w:r>
    </w:p>
    <w:p>
      <w:pPr>
        <w:spacing w:after="150"/>
      </w:pPr>
      <w:r>
        <w:rPr/>
        <w:t xml:space="preserve">图表：行业生命周期的判断 11</w:t>
      </w:r>
    </w:p>
    <w:p>
      <w:pPr>
        <w:spacing w:after="150"/>
      </w:pPr>
      <w:r>
        <w:rPr/>
        <w:t xml:space="preserve">图表：2024-2029年中国矿泉水行业利润总额增速预测 13</w:t>
      </w:r>
    </w:p>
    <w:p>
      <w:pPr>
        <w:spacing w:after="150"/>
      </w:pPr>
      <w:r>
        <w:rPr/>
        <w:t xml:space="preserve">图表：2019-2023年进口矿泉水消费者消费情况表 17</w:t>
      </w:r>
    </w:p>
    <w:p>
      <w:pPr>
        <w:spacing w:after="150"/>
      </w:pPr>
      <w:r>
        <w:rPr/>
        <w:t xml:space="preserve">图表：矿泉水行业主要生产企业 62</w:t>
      </w:r>
    </w:p>
    <w:p>
      <w:pPr>
        <w:spacing w:after="150"/>
      </w:pPr>
      <w:r>
        <w:rPr/>
        <w:t xml:space="preserve">图表：2019-2023年我国部分矿泉水价格一览表 64</w:t>
      </w:r>
    </w:p>
    <w:p>
      <w:pPr>
        <w:spacing w:after="150"/>
      </w:pPr>
      <w:r>
        <w:rPr/>
        <w:t xml:space="preserve">图表：矿泉水价格变动示意图 66</w:t>
      </w:r>
    </w:p>
    <w:p>
      <w:pPr>
        <w:spacing w:after="150"/>
      </w:pPr>
      <w:r>
        <w:rPr/>
        <w:t xml:space="preserve">图表：价格、价值关系 67</w:t>
      </w:r>
    </w:p>
    <w:p>
      <w:pPr>
        <w:spacing w:after="150"/>
      </w:pPr>
      <w:r>
        <w:rPr/>
        <w:t xml:space="preserve">图表：社会劳动生产率提高影响价格 68</w:t>
      </w:r>
    </w:p>
    <w:p>
      <w:pPr>
        <w:spacing w:after="150"/>
      </w:pPr>
      <w:r>
        <w:rPr/>
        <w:t xml:space="preserve">图表：2019-2023年中国矿泉水行业产品销量统计 70</w:t>
      </w:r>
    </w:p>
    <w:p>
      <w:pPr>
        <w:spacing w:after="150"/>
      </w:pPr>
      <w:r>
        <w:rPr/>
        <w:t xml:space="preserve">图表：2019-2023年中国矿泉水行业产品产量统计 71</w:t>
      </w:r>
    </w:p>
    <w:p>
      <w:pPr>
        <w:spacing w:after="150"/>
      </w:pPr>
      <w:r>
        <w:rPr/>
        <w:t xml:space="preserve">图表：2019-2023年中国矿泉水行业产销率统计 72</w:t>
      </w:r>
    </w:p>
    <w:p>
      <w:pPr>
        <w:spacing w:after="150"/>
      </w:pPr>
      <w:r>
        <w:rPr/>
        <w:t xml:space="preserve">图表：2019-2023年中国矿泉水行业市场规模统计 73</w:t>
      </w:r>
    </w:p>
    <w:p>
      <w:pPr>
        <w:spacing w:after="150"/>
      </w:pPr>
      <w:r>
        <w:rPr/>
        <w:t xml:space="preserve">图表：2019-2023年中国矿泉水行业利润总额增速统计 73</w:t>
      </w:r>
    </w:p>
    <w:p>
      <w:pPr>
        <w:spacing w:after="150"/>
      </w:pPr>
      <w:r>
        <w:rPr/>
        <w:t xml:space="preserve">图表：2019-2023年中国矿泉水行业销售收入增速统计 74</w:t>
      </w:r>
    </w:p>
    <w:p>
      <w:pPr>
        <w:spacing w:after="150"/>
      </w:pPr>
      <w:r>
        <w:rPr/>
        <w:t xml:space="preserve">图表：2019-2023年中国矿泉水行业资产负债率统计 75</w:t>
      </w:r>
    </w:p>
    <w:p>
      <w:pPr>
        <w:spacing w:after="150"/>
      </w:pPr>
      <w:r>
        <w:rPr/>
        <w:t xml:space="preserve">图表：农夫山泉品牌历程 76</w:t>
      </w:r>
    </w:p>
    <w:p>
      <w:pPr>
        <w:spacing w:after="150"/>
      </w:pPr>
      <w:r>
        <w:rPr/>
        <w:t xml:space="preserve">图表：农夫山泉全国八大水源区域分布 77</w:t>
      </w:r>
    </w:p>
    <w:p>
      <w:pPr>
        <w:spacing w:after="150"/>
      </w:pPr>
      <w:r>
        <w:rPr/>
        <w:t xml:space="preserve">图表：农夫山泉八大水源地详情 77</w:t>
      </w:r>
    </w:p>
    <w:p>
      <w:pPr>
        <w:spacing w:after="150"/>
      </w:pPr>
      <w:r>
        <w:rPr/>
        <w:t xml:space="preserve">图表：农夫山泉井口价及评述 79</w:t>
      </w:r>
    </w:p>
    <w:p>
      <w:pPr>
        <w:spacing w:after="150"/>
      </w:pPr>
      <w:r>
        <w:rPr/>
        <w:t xml:space="preserve">图表：农夫山泉井口价的组成部分分析 79</w:t>
      </w:r>
    </w:p>
    <w:p>
      <w:pPr>
        <w:spacing w:after="150"/>
      </w:pPr>
      <w:r>
        <w:rPr/>
        <w:t xml:space="preserve">图表：哇哈哈水源地详情 81</w:t>
      </w:r>
    </w:p>
    <w:p>
      <w:pPr>
        <w:spacing w:after="150"/>
      </w:pPr>
      <w:r>
        <w:rPr/>
        <w:t xml:space="preserve">图表：哇哈哈产品井口价及评述 81</w:t>
      </w:r>
    </w:p>
    <w:p>
      <w:pPr>
        <w:spacing w:after="150"/>
      </w:pPr>
      <w:r>
        <w:rPr/>
        <w:t xml:space="preserve">图表：哇哈哈井口价的组成部分分析 81</w:t>
      </w:r>
    </w:p>
    <w:p>
      <w:pPr>
        <w:spacing w:after="150"/>
      </w:pPr>
      <w:r>
        <w:rPr/>
        <w:t xml:space="preserve">图表：昆仑山雪山矿泉水水质优势分析 83</w:t>
      </w:r>
    </w:p>
    <w:p>
      <w:pPr>
        <w:spacing w:after="150"/>
      </w:pPr>
      <w:r>
        <w:rPr/>
        <w:t xml:space="preserve">图表：昆仑山矿泉水水源详情 83</w:t>
      </w:r>
    </w:p>
    <w:p>
      <w:pPr>
        <w:spacing w:after="150"/>
      </w:pPr>
      <w:r>
        <w:rPr/>
        <w:t xml:space="preserve">图表：昆仑山产品井口价及评述 83</w:t>
      </w:r>
    </w:p>
    <w:p>
      <w:pPr>
        <w:spacing w:after="150"/>
      </w:pPr>
      <w:r>
        <w:rPr/>
        <w:t xml:space="preserve">图表：昆仑山井口价的组成部分分析 84</w:t>
      </w:r>
    </w:p>
    <w:p>
      <w:pPr>
        <w:spacing w:after="150"/>
      </w:pPr>
      <w:r>
        <w:rPr/>
        <w:t xml:space="preserve">图表：达能益力水源地详情 85</w:t>
      </w:r>
    </w:p>
    <w:p>
      <w:pPr>
        <w:spacing w:after="150"/>
      </w:pPr>
      <w:r>
        <w:rPr/>
        <w:t xml:space="preserve">图表：达能益力产品井口价及评述 85</w:t>
      </w:r>
    </w:p>
    <w:p>
      <w:pPr>
        <w:spacing w:after="150"/>
      </w:pPr>
      <w:r>
        <w:rPr/>
        <w:t xml:space="preserve">图表：达能益力井口价的组成部分分析 86</w:t>
      </w:r>
    </w:p>
    <w:p>
      <w:pPr>
        <w:spacing w:after="150"/>
      </w:pPr>
      <w:r>
        <w:rPr/>
        <w:t xml:space="preserve">图表：西藏5100冰川水水源地详情 87</w:t>
      </w:r>
    </w:p>
    <w:p>
      <w:pPr>
        <w:spacing w:after="150"/>
      </w:pPr>
      <w:r>
        <w:rPr/>
        <w:t xml:space="preserve">图表：西藏5100产品井口价及评述 88</w:t>
      </w:r>
    </w:p>
    <w:p>
      <w:pPr>
        <w:spacing w:after="150"/>
      </w:pPr>
      <w:r>
        <w:rPr/>
        <w:t xml:space="preserve">图表：西藏5100井口价的组成部分分析 88</w:t>
      </w:r>
    </w:p>
    <w:p>
      <w:pPr>
        <w:spacing w:after="150"/>
      </w:pPr>
      <w:r>
        <w:rPr/>
        <w:t xml:space="preserve">图表：景天百岁山水源地详情 90</w:t>
      </w:r>
    </w:p>
    <w:p>
      <w:pPr>
        <w:spacing w:after="150"/>
      </w:pPr>
      <w:r>
        <w:rPr/>
        <w:t xml:space="preserve">图表：景田公司产品井口价及评述 90</w:t>
      </w:r>
    </w:p>
    <w:p>
      <w:pPr>
        <w:spacing w:after="150"/>
      </w:pPr>
      <w:r>
        <w:rPr/>
        <w:t xml:space="preserve">图表：产品井口价及评述井口价的组成部分分析 91</w:t>
      </w:r>
    </w:p>
    <w:p>
      <w:pPr>
        <w:spacing w:after="150"/>
      </w:pPr>
      <w:r>
        <w:rPr/>
        <w:t xml:space="preserve">图表：主要品牌井口价比较分析 91</w:t>
      </w:r>
    </w:p>
    <w:p>
      <w:pPr>
        <w:spacing w:after="150"/>
      </w:pPr>
      <w:r>
        <w:rPr/>
        <w:t xml:space="preserve">图表：我国不同矿泉水消费群体占比 93</w:t>
      </w:r>
    </w:p>
    <w:p>
      <w:pPr>
        <w:spacing w:after="150"/>
      </w:pPr>
      <w:r>
        <w:rPr/>
        <w:t xml:space="preserve">图表：我国不同地区矿泉水销售占比 94</w:t>
      </w:r>
    </w:p>
    <w:p>
      <w:pPr>
        <w:spacing w:after="150"/>
      </w:pPr>
      <w:r>
        <w:rPr/>
        <w:t xml:space="preserve">图表：2019-2023年消费者对矿泉水品牌认知度排名 97</w:t>
      </w:r>
    </w:p>
    <w:p>
      <w:pPr>
        <w:spacing w:after="150"/>
      </w:pPr>
      <w:r>
        <w:rPr/>
        <w:t xml:space="preserve">图表：2019-2023年消费者对矿泉水品牌偏好排名 97</w:t>
      </w:r>
    </w:p>
    <w:p>
      <w:pPr>
        <w:spacing w:after="150"/>
      </w:pPr>
      <w:r>
        <w:rPr/>
        <w:t xml:space="preserve">图表：2017消费者对矿泉水品牌的首要认知渠道 98</w:t>
      </w:r>
    </w:p>
    <w:p>
      <w:pPr>
        <w:spacing w:after="150"/>
      </w:pPr>
      <w:r>
        <w:rPr/>
        <w:t xml:space="preserve">图表：2019-2023年消费者经常购买的矿泉水品牌排名 98</w:t>
      </w:r>
    </w:p>
    <w:p>
      <w:pPr>
        <w:spacing w:after="150"/>
      </w:pPr>
      <w:r>
        <w:rPr/>
        <w:t xml:space="preserve">图表：2019-2023年高端矿泉水品牌排名 101</w:t>
      </w:r>
    </w:p>
    <w:p>
      <w:pPr>
        <w:spacing w:after="150"/>
      </w:pPr>
      <w:r>
        <w:rPr/>
        <w:t xml:space="preserve">图表：2019-2023年我国高端矿泉水市场区域分布结构分析 102</w:t>
      </w:r>
    </w:p>
    <w:p>
      <w:pPr>
        <w:spacing w:after="150"/>
      </w:pPr>
      <w:r>
        <w:rPr/>
        <w:t xml:space="preserve">图表：2019-2023年中国饮用水、矿泉水行业著名企业相关产品 112</w:t>
      </w:r>
    </w:p>
    <w:p>
      <w:pPr>
        <w:spacing w:after="150"/>
      </w:pPr>
      <w:r>
        <w:rPr/>
        <w:t xml:space="preserve">图表：农夫山泉股份八大水源地分布 124</w:t>
      </w:r>
    </w:p>
    <w:p>
      <w:pPr>
        <w:spacing w:after="150"/>
      </w:pPr>
      <w:r>
        <w:rPr/>
        <w:t xml:space="preserve">图表：2019-2023年杭州娃哈哈集团有限公司营业收入 127</w:t>
      </w:r>
    </w:p>
    <w:p>
      <w:pPr>
        <w:spacing w:after="150"/>
      </w:pPr>
      <w:r>
        <w:rPr/>
        <w:t xml:space="preserve">图表：2019-2023年统一企业中国控股有限公司营业收入 134</w:t>
      </w:r>
    </w:p>
    <w:p>
      <w:pPr>
        <w:spacing w:after="150"/>
      </w:pPr>
      <w:r>
        <w:rPr/>
        <w:t xml:space="preserve">图表：达能全球分布 136</w:t>
      </w:r>
    </w:p>
    <w:p>
      <w:pPr>
        <w:spacing w:after="150"/>
      </w:pPr>
      <w:r>
        <w:rPr/>
        <w:t xml:space="preserve">图表：怡宝饮料组织结构图 139</w:t>
      </w:r>
    </w:p>
    <w:p>
      <w:pPr>
        <w:spacing w:after="150"/>
      </w:pPr>
      <w:r>
        <w:rPr/>
        <w:t xml:space="preserve">图表：2019-2023年华润怡宝饮料(中国)有限公司营业收入 141</w:t>
      </w:r>
    </w:p>
    <w:p>
      <w:pPr>
        <w:spacing w:after="150"/>
      </w:pPr>
      <w:r>
        <w:rPr/>
        <w:t xml:space="preserve">图表：景田四大水源基地 143</w:t>
      </w:r>
    </w:p>
    <w:p>
      <w:pPr>
        <w:spacing w:after="150"/>
      </w:pPr>
      <w:r>
        <w:rPr/>
        <w:t xml:space="preserve">图表：崂山矿泉水产品布局分析 145</w:t>
      </w:r>
    </w:p>
    <w:p>
      <w:pPr>
        <w:spacing w:after="150"/>
      </w:pPr>
      <w:r>
        <w:rPr/>
        <w:t xml:space="preserve">图表：2024-2029年中国矿泉水行业产品销量预测 175</w:t>
      </w:r>
    </w:p>
    <w:p>
      <w:pPr>
        <w:spacing w:after="150"/>
      </w:pPr>
      <w:r>
        <w:rPr/>
        <w:t xml:space="preserve">图表：2024-2029年中国矿泉水行业市场规模预测 176</w:t>
      </w:r>
    </w:p>
    <w:p>
      <w:pPr>
        <w:spacing w:after="150"/>
      </w:pPr>
      <w:r>
        <w:rPr/>
        <w:t xml:space="preserve">图表：2024-2029年中国矿泉水行业产品产量预测 177</w:t>
      </w:r>
    </w:p>
    <w:p>
      <w:pPr>
        <w:spacing w:after="150"/>
      </w:pPr>
      <w:r>
        <w:rPr/>
        <w:t xml:space="preserve">图表：2024-2029年中国矿泉水行业销售收入预测 177</w:t>
      </w:r>
    </w:p>
    <w:p>
      <w:pPr>
        <w:spacing w:after="150"/>
      </w:pPr>
      <w:r>
        <w:rPr/>
        <w:t xml:space="preserve">图表：2019-2023年中国矿泉水进出口趋势图 180</w:t>
      </w:r>
    </w:p>
    <w:p>
      <w:pPr>
        <w:spacing w:after="150"/>
      </w:pPr>
      <w:r>
        <w:rPr/>
        <w:t xml:space="preserve">图表：2019-2023年全球主要国家及区域人均瓶装水消费金额 181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2024-2029年中国矿泉水行业供需预测及投资潜力研究咨询报告</dc:title>
  <dc:description>2024-2029年中国矿泉水行业供需预测及投资潜力研究咨询报告</dc:description>
  <dc:subject>2024-2029年中国矿泉水行业供需预测及投资潜力研究咨询报告</dc:subject>
  <cp:keywords>研究报告</cp:keywords>
  <cp:category>研究报告</cp:category>
  <cp:lastModifiedBy>北京中道泰和信息咨询有限公司</cp:lastModifiedBy>
  <dcterms:created xsi:type="dcterms:W3CDTF">2024-01-23T07:41:45+08:00</dcterms:created>
  <dcterms:modified xsi:type="dcterms:W3CDTF">2024-01-23T07:41:45+08:00</dcterms:modified>
</cp:coreProperties>
</file>

<file path=docProps/custom.xml><?xml version="1.0" encoding="utf-8"?>
<Properties xmlns="http://schemas.openxmlformats.org/officeDocument/2006/custom-properties" xmlns:vt="http://schemas.openxmlformats.org/officeDocument/2006/docPropsVTypes"/>
</file>