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2024-2029年中国人造血管行业深度分析与投资前景预测报告</w:t>
      </w:r>
    </w:p>
    <w:p>
      <w:pPr>
        <w:spacing w:after="150"/>
      </w:pPr>
      <w:r>
        <w:rPr>
          <w:b w:val="1"/>
          <w:bCs w:val="1"/>
        </w:rPr>
        <w:t xml:space="preserve">报告简介</w:t>
      </w:r>
    </w:p>
    <w:p>
      <w:pPr>
        <w:spacing w:after="150"/>
      </w:pPr>
      <w:r>
        <w:rPr/>
        <w:t xml:space="preserve">随着国内经济的发展，人造血管市场发展面临巨大机遇和挑战。在市场竞争方面，人造血管企业数量越来越多，市场正面临着供给与需求的不对称，人造血管行业有进一步洗牌的强烈要求，但是在一些人造血管细分市场仍有较大的发展空间，信息化技术将成为核心竞争力。本报告通过深入的调查、分析，投资者能够充分把握行业目前所处的全球和国内宏观经济形势，具体分析该产品所在的细分市场，对人造血管行业总体市场的供求趋势及行业前景做出判断;明确目标市场、分析竞争对手，了解产品定位，把握市场特征，发掘价格规律，创新营销手段，提出人造血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血管行业研究单位等公布和提供的大量资料以及对行业内企业调研访察所获得的大量第一手数据，对我国人造血管市场的发展状况、供需状况、竞争格局、赢利水平、发展趋势等进行了分析。报告重点分析了人造血管前十大企业的研发、产销、战略、经营状况等。报告还对人造血管市场风险进行了预测，为人造血管生产厂家、流通企业以及零售商提供了新的投资机会和可借鉴的操作模式，对欲在人造血管行业从事资本运作的经济实体等单位准确了解目前中国人造血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人造血管产业概述 1</w:t>
      </w:r>
    </w:p>
    <w:p>
      <w:pPr>
        <w:spacing w:after="150"/>
      </w:pPr>
      <w:r>
        <w:rPr/>
        <w:t xml:space="preserve">1.1 人造血管定义 1</w:t>
      </w:r>
    </w:p>
    <w:p>
      <w:pPr>
        <w:spacing w:after="150"/>
      </w:pPr>
      <w:r>
        <w:rPr/>
        <w:t xml:space="preserve">1.2 人造血管分类及应用 2</w:t>
      </w:r>
    </w:p>
    <w:p>
      <w:pPr>
        <w:spacing w:after="150"/>
      </w:pPr>
      <w:r>
        <w:rPr/>
        <w:t xml:space="preserve">1.3 人造血管产业链结构 3</w:t>
      </w:r>
    </w:p>
    <w:p>
      <w:pPr>
        <w:spacing w:after="150"/>
      </w:pPr>
      <w:r>
        <w:rPr/>
        <w:t xml:space="preserve">1.4 人造血管产业概述 4</w:t>
      </w:r>
    </w:p>
    <w:p>
      <w:pPr>
        <w:spacing w:after="150"/>
      </w:pPr>
      <w:r>
        <w:rPr>
          <w:b w:val="1"/>
          <w:bCs w:val="1"/>
        </w:rPr>
        <w:t xml:space="preserve">第二章 人造血管市场情况分析 5</w:t>
      </w:r>
    </w:p>
    <w:p>
      <w:pPr>
        <w:spacing w:after="150"/>
      </w:pPr>
      <w:r>
        <w:rPr/>
        <w:t xml:space="preserve">2.1 2019-2023年全球及中国主要生产企业人造血管产品价格一览 5</w:t>
      </w:r>
    </w:p>
    <w:p>
      <w:pPr>
        <w:spacing w:after="150"/>
      </w:pPr>
      <w:r>
        <w:rPr/>
        <w:t xml:space="preserve">2.2 2019-2023年全球及中国主要生产企业人造血管产品利润率一览 5</w:t>
      </w:r>
    </w:p>
    <w:p>
      <w:pPr>
        <w:spacing w:after="150"/>
      </w:pPr>
      <w:r>
        <w:rPr/>
        <w:t xml:space="preserve">2.3 2019-2023年全球及中国主要生产企业人造血管产品产能及产能份额一览 6</w:t>
      </w:r>
    </w:p>
    <w:p>
      <w:pPr>
        <w:spacing w:after="150"/>
      </w:pPr>
      <w:r>
        <w:rPr/>
        <w:t xml:space="preserve">2.4 2019-2023年全球及中国主要生产企业人造血管产品产量及产量份额一览 6</w:t>
      </w:r>
    </w:p>
    <w:p>
      <w:pPr>
        <w:spacing w:after="150"/>
      </w:pPr>
      <w:r>
        <w:rPr/>
        <w:t xml:space="preserve">2.5 2019-2023年全球及中国主要生产企业人造血管产品产值及产值份额一览 7</w:t>
      </w:r>
    </w:p>
    <w:p>
      <w:pPr>
        <w:spacing w:after="150"/>
      </w:pPr>
      <w:r>
        <w:rPr>
          <w:b w:val="1"/>
          <w:bCs w:val="1"/>
        </w:rPr>
        <w:t xml:space="preserve">第三章 人造血管生产技术情况概述 7</w:t>
      </w:r>
    </w:p>
    <w:p>
      <w:pPr>
        <w:spacing w:after="150"/>
      </w:pPr>
      <w:r>
        <w:rPr/>
        <w:t xml:space="preserve">3.1 2019-2023年全球及中国主要生产企业人造血管产品优势对比 7</w:t>
      </w:r>
    </w:p>
    <w:p>
      <w:pPr>
        <w:spacing w:after="150"/>
      </w:pPr>
      <w:r>
        <w:rPr/>
        <w:t xml:space="preserve">3.2 2019-2023年全球及中国主要生产企业人造血管产品生产线概述 8</w:t>
      </w:r>
    </w:p>
    <w:p>
      <w:pPr>
        <w:spacing w:after="150"/>
      </w:pPr>
      <w:r>
        <w:rPr/>
        <w:t xml:space="preserve">3.3 2019-2023年全球及中国主要生产企业人造血管产品产地描述 8</w:t>
      </w:r>
    </w:p>
    <w:p>
      <w:pPr>
        <w:spacing w:after="150"/>
      </w:pPr>
      <w:r>
        <w:rPr/>
        <w:t xml:space="preserve">3.4 2019-2023年全球及中国主要生产企业人造血管产品技术研发分析 8</w:t>
      </w:r>
    </w:p>
    <w:p>
      <w:pPr>
        <w:spacing w:after="150"/>
      </w:pPr>
      <w:r>
        <w:rPr/>
        <w:t xml:space="preserve">3.5 2019-2023年全球及中国主要生产企业人造血管产品设备情况一览 9</w:t>
      </w:r>
    </w:p>
    <w:p>
      <w:pPr>
        <w:spacing w:after="150"/>
      </w:pPr>
      <w:r>
        <w:rPr/>
        <w:t xml:space="preserve">3.6 2019-2023年全球及中国主要生产企业人造血管产品原材料分析 9</w:t>
      </w:r>
    </w:p>
    <w:p>
      <w:pPr>
        <w:spacing w:after="150"/>
      </w:pPr>
      <w:r>
        <w:rPr>
          <w:b w:val="1"/>
          <w:bCs w:val="1"/>
        </w:rPr>
        <w:t xml:space="preserve">第四章 人造血管行业政策及动态 10</w:t>
      </w:r>
    </w:p>
    <w:p>
      <w:pPr>
        <w:spacing w:after="150"/>
      </w:pPr>
      <w:r>
        <w:rPr/>
        <w:t xml:space="preserve">4.1 行业政策分析 10</w:t>
      </w:r>
    </w:p>
    <w:p>
      <w:pPr>
        <w:spacing w:after="150"/>
      </w:pPr>
      <w:r>
        <w:rPr/>
        <w:t xml:space="preserve">4.2 行业动态一览 11</w:t>
      </w:r>
    </w:p>
    <w:p>
      <w:pPr>
        <w:spacing w:after="150"/>
      </w:pPr>
      <w:r>
        <w:rPr/>
        <w:t xml:space="preserve">4.3 行业发展趋势 12</w:t>
      </w:r>
    </w:p>
    <w:p>
      <w:pPr>
        <w:spacing w:after="150"/>
      </w:pPr>
      <w:r>
        <w:rPr>
          <w:b w:val="1"/>
          <w:bCs w:val="1"/>
        </w:rPr>
        <w:t xml:space="preserve">第五章 人造血管技术工艺及成本结构 13</w:t>
      </w:r>
    </w:p>
    <w:p>
      <w:pPr>
        <w:spacing w:after="150"/>
      </w:pPr>
      <w:r>
        <w:rPr/>
        <w:t xml:space="preserve">5.1 人造血管产品技术参数 13</w:t>
      </w:r>
    </w:p>
    <w:p>
      <w:pPr>
        <w:spacing w:after="150"/>
      </w:pPr>
      <w:r>
        <w:rPr/>
        <w:t xml:space="preserve">5.2 人造血管技术工艺分析 14</w:t>
      </w:r>
    </w:p>
    <w:p>
      <w:pPr>
        <w:spacing w:after="150"/>
      </w:pPr>
      <w:r>
        <w:rPr/>
        <w:t xml:space="preserve">5.3 人造血管成本结构分析 15</w:t>
      </w:r>
    </w:p>
    <w:p>
      <w:pPr>
        <w:spacing w:after="150"/>
      </w:pPr>
      <w:r>
        <w:rPr>
          <w:b w:val="1"/>
          <w:bCs w:val="1"/>
        </w:rPr>
        <w:t xml:space="preserve">第六章 2024-2029年人造血管产 供 销 需市场现状和预测分析 16</w:t>
      </w:r>
    </w:p>
    <w:p>
      <w:pPr>
        <w:spacing w:after="150"/>
      </w:pPr>
      <w:r>
        <w:rPr/>
        <w:t xml:space="preserve">6.1 2024-2029年人造血管产能 产量统计 16</w:t>
      </w:r>
    </w:p>
    <w:p>
      <w:pPr>
        <w:spacing w:after="150"/>
      </w:pPr>
      <w:r>
        <w:rPr/>
        <w:t xml:space="preserve">6.2 2024-2029年人造血管产能 产量市场份额一览 17</w:t>
      </w:r>
    </w:p>
    <w:p>
      <w:pPr>
        <w:spacing w:after="150"/>
      </w:pPr>
      <w:r>
        <w:rPr/>
        <w:t xml:space="preserve">6.3 2024-2029年人造血管产量产能利用率 19</w:t>
      </w:r>
    </w:p>
    <w:p>
      <w:pPr>
        <w:spacing w:after="150"/>
      </w:pPr>
      <w:r>
        <w:rPr/>
        <w:t xml:space="preserve">6.4 2024-2029年人造血管价格(万美元/根)、利润率一览 19</w:t>
      </w:r>
    </w:p>
    <w:p>
      <w:pPr>
        <w:spacing w:after="150"/>
      </w:pPr>
      <w:r>
        <w:rPr/>
        <w:t xml:space="preserve">6.5 2024-2029年人造血管产值综述 20</w:t>
      </w:r>
    </w:p>
    <w:p>
      <w:pPr>
        <w:spacing w:after="150"/>
      </w:pPr>
      <w:r>
        <w:rPr/>
        <w:t xml:space="preserve">6.6 2019-2023年年人造血管产品类型统计 21</w:t>
      </w:r>
    </w:p>
    <w:p>
      <w:pPr>
        <w:spacing w:after="150"/>
      </w:pPr>
      <w:r>
        <w:rPr/>
        <w:t xml:space="preserve">6.7 2019-2023年年人造血管产品应用统计 22</w:t>
      </w:r>
    </w:p>
    <w:p>
      <w:pPr>
        <w:spacing w:after="150"/>
      </w:pPr>
      <w:r>
        <w:rPr/>
        <w:t xml:space="preserve">6.8 2024-2029年人造血管产品地区统计 23</w:t>
      </w:r>
    </w:p>
    <w:p>
      <w:pPr>
        <w:spacing w:after="150"/>
      </w:pPr>
      <w:r>
        <w:rPr/>
        <w:t xml:space="preserve">6.9 2024-2029年人造血管需求量综述 23</w:t>
      </w:r>
    </w:p>
    <w:p>
      <w:pPr>
        <w:spacing w:after="150"/>
      </w:pPr>
      <w:r>
        <w:rPr/>
        <w:t xml:space="preserve">6.10 2024-2029年人造血管供应量 需求量 缺口量 24</w:t>
      </w:r>
    </w:p>
    <w:p>
      <w:pPr>
        <w:spacing w:after="150"/>
      </w:pPr>
      <w:r>
        <w:rPr/>
        <w:t xml:space="preserve">6.11 2024-2029年人造血管进口量 出口量 消费量 24</w:t>
      </w:r>
    </w:p>
    <w:p>
      <w:pPr>
        <w:spacing w:after="150"/>
      </w:pPr>
      <w:r>
        <w:rPr/>
        <w:t xml:space="preserve">6.12 2024-2029年人造血管平均成本、价格、产值、利润率 24</w:t>
      </w:r>
    </w:p>
    <w:p>
      <w:pPr>
        <w:spacing w:after="150"/>
      </w:pPr>
      <w:r>
        <w:rPr>
          <w:b w:val="1"/>
          <w:bCs w:val="1"/>
        </w:rPr>
        <w:t xml:space="preserve">第七章 人造血管核心企业研究 26</w:t>
      </w:r>
    </w:p>
    <w:p>
      <w:pPr>
        <w:spacing w:after="150"/>
      </w:pPr>
      <w:r>
        <w:rPr/>
        <w:t xml:space="preserve">7.1 ATRIUM Medical Corporation 26</w:t>
      </w:r>
    </w:p>
    <w:p>
      <w:pPr>
        <w:spacing w:after="150"/>
      </w:pPr>
      <w:r>
        <w:rPr/>
        <w:t xml:space="preserve">7.1.1 企业介绍 26</w:t>
      </w:r>
    </w:p>
    <w:p>
      <w:pPr>
        <w:spacing w:after="150"/>
      </w:pPr>
      <w:r>
        <w:rPr/>
        <w:t xml:space="preserve">7.1.2 产品参数 28</w:t>
      </w:r>
    </w:p>
    <w:p>
      <w:pPr>
        <w:spacing w:after="150"/>
      </w:pPr>
      <w:r>
        <w:rPr/>
        <w:t xml:space="preserve">7.1.3 产能产量、价格成本统计 29</w:t>
      </w:r>
    </w:p>
    <w:p>
      <w:pPr>
        <w:spacing w:after="150"/>
      </w:pPr>
      <w:r>
        <w:rPr/>
        <w:t xml:space="preserve">7.1.4 联系信息 31</w:t>
      </w:r>
    </w:p>
    <w:p>
      <w:pPr>
        <w:spacing w:after="150"/>
      </w:pPr>
      <w:r>
        <w:rPr/>
        <w:t xml:space="preserve">7.2 Bard Peripheral vascular,Inc 31</w:t>
      </w:r>
    </w:p>
    <w:p>
      <w:pPr>
        <w:spacing w:after="150"/>
      </w:pPr>
      <w:r>
        <w:rPr/>
        <w:t xml:space="preserve">7.2.1 企业介绍 32</w:t>
      </w:r>
    </w:p>
    <w:p>
      <w:pPr>
        <w:spacing w:after="150"/>
      </w:pPr>
      <w:r>
        <w:rPr/>
        <w:t xml:space="preserve">7.2.2 产品参数 38</w:t>
      </w:r>
    </w:p>
    <w:p>
      <w:pPr>
        <w:spacing w:after="150"/>
      </w:pPr>
      <w:r>
        <w:rPr/>
        <w:t xml:space="preserve">7.2.3 产能产量、价格成本统计 41</w:t>
      </w:r>
    </w:p>
    <w:p>
      <w:pPr>
        <w:spacing w:after="150"/>
      </w:pPr>
      <w:r>
        <w:rPr/>
        <w:t xml:space="preserve">7.2.4 联系信息 42</w:t>
      </w:r>
    </w:p>
    <w:p>
      <w:pPr>
        <w:spacing w:after="150"/>
      </w:pPr>
      <w:r>
        <w:rPr/>
        <w:t xml:space="preserve">7.3 Vascutek Limited 42</w:t>
      </w:r>
    </w:p>
    <w:p>
      <w:pPr>
        <w:spacing w:after="150"/>
      </w:pPr>
      <w:r>
        <w:rPr/>
        <w:t xml:space="preserve">7.3.1 企业介绍 43</w:t>
      </w:r>
    </w:p>
    <w:p>
      <w:pPr>
        <w:spacing w:after="150"/>
      </w:pPr>
      <w:r>
        <w:rPr/>
        <w:t xml:space="preserve">7.3.2 产品参数 45</w:t>
      </w:r>
    </w:p>
    <w:p>
      <w:pPr>
        <w:spacing w:after="150"/>
      </w:pPr>
      <w:r>
        <w:rPr/>
        <w:t xml:space="preserve">7.3.3 产能产量、价格成本统计 79</w:t>
      </w:r>
    </w:p>
    <w:p>
      <w:pPr>
        <w:spacing w:after="150"/>
      </w:pPr>
      <w:r>
        <w:rPr/>
        <w:t xml:space="preserve">7.3.4 联系信息 80</w:t>
      </w:r>
    </w:p>
    <w:p>
      <w:pPr>
        <w:spacing w:after="150"/>
      </w:pPr>
      <w:r>
        <w:rPr/>
        <w:t xml:space="preserve">7.4 戈尔 81</w:t>
      </w:r>
    </w:p>
    <w:p>
      <w:pPr>
        <w:spacing w:after="150"/>
      </w:pPr>
      <w:r>
        <w:rPr/>
        <w:t xml:space="preserve">7.4.1 企业介绍 81</w:t>
      </w:r>
    </w:p>
    <w:p>
      <w:pPr>
        <w:spacing w:after="150"/>
      </w:pPr>
      <w:r>
        <w:rPr/>
        <w:t xml:space="preserve">7.4.2 产品参数 84</w:t>
      </w:r>
    </w:p>
    <w:p>
      <w:pPr>
        <w:spacing w:after="150"/>
      </w:pPr>
      <w:r>
        <w:rPr/>
        <w:t xml:space="preserve">7.4.3 产能产量、价格成本统计 86</w:t>
      </w:r>
    </w:p>
    <w:p>
      <w:pPr>
        <w:spacing w:after="150"/>
      </w:pPr>
      <w:r>
        <w:rPr/>
        <w:t xml:space="preserve">7.4.4 联系信息 87</w:t>
      </w:r>
    </w:p>
    <w:p>
      <w:pPr>
        <w:spacing w:after="150"/>
      </w:pPr>
      <w:r>
        <w:rPr/>
        <w:t xml:space="preserve">7.5 泰尔茂 88</w:t>
      </w:r>
    </w:p>
    <w:p>
      <w:pPr>
        <w:spacing w:after="150"/>
      </w:pPr>
      <w:r>
        <w:rPr/>
        <w:t xml:space="preserve">7.5.1 企业介绍 88</w:t>
      </w:r>
    </w:p>
    <w:p>
      <w:pPr>
        <w:spacing w:after="150"/>
      </w:pPr>
      <w:r>
        <w:rPr/>
        <w:t xml:space="preserve">7.5.2 产品参数 89</w:t>
      </w:r>
    </w:p>
    <w:p>
      <w:pPr>
        <w:spacing w:after="150"/>
      </w:pPr>
      <w:r>
        <w:rPr/>
        <w:t xml:space="preserve">7.5.3 产能产量、价格成本统计 89</w:t>
      </w:r>
    </w:p>
    <w:p>
      <w:pPr>
        <w:spacing w:after="150"/>
      </w:pPr>
      <w:r>
        <w:rPr/>
        <w:t xml:space="preserve">7.5.4 联系信息 91</w:t>
      </w:r>
    </w:p>
    <w:p>
      <w:pPr>
        <w:spacing w:after="150"/>
      </w:pPr>
      <w:r>
        <w:rPr/>
        <w:t xml:space="preserve">7.6 MAQUET 91</w:t>
      </w:r>
    </w:p>
    <w:p>
      <w:pPr>
        <w:spacing w:after="150"/>
      </w:pPr>
      <w:r>
        <w:rPr/>
        <w:t xml:space="preserve">7.6.1 企业介绍 91</w:t>
      </w:r>
    </w:p>
    <w:p>
      <w:pPr>
        <w:spacing w:after="150"/>
      </w:pPr>
      <w:r>
        <w:rPr/>
        <w:t xml:space="preserve">7.6.2 产品参数 92</w:t>
      </w:r>
    </w:p>
    <w:p>
      <w:pPr>
        <w:spacing w:after="150"/>
      </w:pPr>
      <w:r>
        <w:rPr/>
        <w:t xml:space="preserve">7.6.3 产能产量、价格成本统计 94</w:t>
      </w:r>
    </w:p>
    <w:p>
      <w:pPr>
        <w:spacing w:after="150"/>
      </w:pPr>
      <w:r>
        <w:rPr/>
        <w:t xml:space="preserve">7.6.4 联系信息 95</w:t>
      </w:r>
    </w:p>
    <w:p>
      <w:pPr>
        <w:spacing w:after="150"/>
      </w:pPr>
      <w:r>
        <w:rPr/>
        <w:t xml:space="preserve">7.7 宇部循研 95</w:t>
      </w:r>
    </w:p>
    <w:p>
      <w:pPr>
        <w:spacing w:after="150"/>
      </w:pPr>
      <w:r>
        <w:rPr/>
        <w:t xml:space="preserve">7.7.1 企业介绍 96</w:t>
      </w:r>
    </w:p>
    <w:p>
      <w:pPr>
        <w:spacing w:after="150"/>
      </w:pPr>
      <w:r>
        <w:rPr/>
        <w:t xml:space="preserve">7.7.2 产品参数 97</w:t>
      </w:r>
    </w:p>
    <w:p>
      <w:pPr>
        <w:spacing w:after="150"/>
      </w:pPr>
      <w:r>
        <w:rPr/>
        <w:t xml:space="preserve">7.7.3 产能产量、价格成本统计 98</w:t>
      </w:r>
    </w:p>
    <w:p>
      <w:pPr>
        <w:spacing w:after="150"/>
      </w:pPr>
      <w:r>
        <w:rPr/>
        <w:t xml:space="preserve">7.7.4 联系信息 99</w:t>
      </w:r>
    </w:p>
    <w:p>
      <w:pPr>
        <w:spacing w:after="150"/>
      </w:pPr>
      <w:r>
        <w:rPr/>
        <w:t xml:space="preserve">7.8 上海索康 100</w:t>
      </w:r>
    </w:p>
    <w:p>
      <w:pPr>
        <w:spacing w:after="150"/>
      </w:pPr>
      <w:r>
        <w:rPr/>
        <w:t xml:space="preserve">7.8.1 企业介绍 100</w:t>
      </w:r>
    </w:p>
    <w:p>
      <w:pPr>
        <w:spacing w:after="150"/>
      </w:pPr>
      <w:r>
        <w:rPr/>
        <w:t xml:space="preserve">7.8.2 产品参数 102</w:t>
      </w:r>
    </w:p>
    <w:p>
      <w:pPr>
        <w:spacing w:after="150"/>
      </w:pPr>
      <w:r>
        <w:rPr/>
        <w:t xml:space="preserve">7.8.3 产能产量、价格成本统计 104</w:t>
      </w:r>
    </w:p>
    <w:p>
      <w:pPr>
        <w:spacing w:after="150"/>
      </w:pPr>
      <w:r>
        <w:rPr/>
        <w:t xml:space="preserve">7.8.4 联系信息 106</w:t>
      </w:r>
    </w:p>
    <w:p>
      <w:pPr>
        <w:spacing w:after="150"/>
      </w:pPr>
      <w:r>
        <w:rPr>
          <w:b w:val="1"/>
          <w:bCs w:val="1"/>
        </w:rPr>
        <w:t xml:space="preserve">第八章 上下游产业分析及影响 106</w:t>
      </w:r>
    </w:p>
    <w:p>
      <w:pPr>
        <w:spacing w:after="150"/>
      </w:pPr>
      <w:r>
        <w:rPr/>
        <w:t xml:space="preserve">8.1 2024-2029年上游原料情况概述 106</w:t>
      </w:r>
    </w:p>
    <w:p>
      <w:pPr>
        <w:spacing w:after="150"/>
      </w:pPr>
      <w:r>
        <w:rPr/>
        <w:t xml:space="preserve">8.2 2019-2023年年生产线投资分析 108</w:t>
      </w:r>
    </w:p>
    <w:p>
      <w:pPr>
        <w:spacing w:after="150"/>
      </w:pPr>
      <w:r>
        <w:rPr/>
        <w:t xml:space="preserve">8.3 2024-2029年下游需求应用预测 108</w:t>
      </w:r>
    </w:p>
    <w:p>
      <w:pPr>
        <w:spacing w:after="150"/>
      </w:pPr>
      <w:r>
        <w:rPr>
          <w:b w:val="1"/>
          <w:bCs w:val="1"/>
        </w:rPr>
        <w:t xml:space="preserve">第九章 人造血管营销策略分析 111</w:t>
      </w:r>
    </w:p>
    <w:p>
      <w:pPr>
        <w:spacing w:after="150"/>
      </w:pPr>
      <w:r>
        <w:rPr/>
        <w:t xml:space="preserve">9.1 人造血管营销渠道分析 111</w:t>
      </w:r>
    </w:p>
    <w:p>
      <w:pPr>
        <w:spacing w:after="150"/>
      </w:pPr>
      <w:r>
        <w:rPr/>
        <w:t xml:space="preserve">9.2 新项目营销渠道策略发展建议 114</w:t>
      </w:r>
    </w:p>
    <w:p>
      <w:pPr>
        <w:spacing w:after="150"/>
      </w:pPr>
      <w:r>
        <w:rPr>
          <w:b w:val="1"/>
          <w:bCs w:val="1"/>
        </w:rPr>
        <w:t xml:space="preserve">第十章 2024-2029人造血管行业发展趋势 115</w:t>
      </w:r>
    </w:p>
    <w:p>
      <w:pPr>
        <w:spacing w:after="150"/>
      </w:pPr>
      <w:r>
        <w:rPr/>
        <w:t xml:space="preserve">10.1 2024-2029年生产发展趋势 115</w:t>
      </w:r>
    </w:p>
    <w:p>
      <w:pPr>
        <w:spacing w:after="150"/>
      </w:pPr>
      <w:r>
        <w:rPr/>
        <w:t xml:space="preserve">10.2 2024-2029年市场需求预测 117</w:t>
      </w:r>
    </w:p>
    <w:p>
      <w:pPr>
        <w:spacing w:after="150"/>
      </w:pPr>
      <w:r>
        <w:rPr/>
        <w:t xml:space="preserve">10.3 2024-2029年进口量 出口量 消费量趋势 117</w:t>
      </w:r>
    </w:p>
    <w:p>
      <w:pPr>
        <w:spacing w:after="150"/>
      </w:pPr>
      <w:r>
        <w:rPr>
          <w:b w:val="1"/>
          <w:bCs w:val="1"/>
        </w:rPr>
        <w:t xml:space="preserve">第十一章 人造血管行业发展建议 117</w:t>
      </w:r>
    </w:p>
    <w:p>
      <w:pPr>
        <w:spacing w:after="150"/>
      </w:pPr>
      <w:r>
        <w:rPr/>
        <w:t xml:space="preserve">11.1 宏观经济发展对策 117</w:t>
      </w:r>
    </w:p>
    <w:p>
      <w:pPr>
        <w:spacing w:after="150"/>
      </w:pPr>
      <w:r>
        <w:rPr/>
        <w:t xml:space="preserve">11.1.1 宏观政策方面 118</w:t>
      </w:r>
    </w:p>
    <w:p>
      <w:pPr>
        <w:spacing w:after="150"/>
      </w:pPr>
      <w:r>
        <w:rPr/>
        <w:t xml:space="preserve">11.1.2 具体调控措施 119</w:t>
      </w:r>
    </w:p>
    <w:p>
      <w:pPr>
        <w:spacing w:after="150"/>
      </w:pPr>
      <w:r>
        <w:rPr/>
        <w:t xml:space="preserve">11.2 新企业进入市场的策略 120</w:t>
      </w:r>
    </w:p>
    <w:p>
      <w:pPr>
        <w:spacing w:after="150"/>
      </w:pPr>
      <w:r>
        <w:rPr/>
        <w:t xml:space="preserve">11.3 新项目投资建议 121</w:t>
      </w:r>
    </w:p>
    <w:p>
      <w:pPr>
        <w:spacing w:after="150"/>
      </w:pPr>
      <w:r>
        <w:rPr/>
        <w:t xml:space="preserve">11.4 营销渠道策略建议 121</w:t>
      </w:r>
    </w:p>
    <w:p>
      <w:pPr>
        <w:spacing w:after="150"/>
      </w:pPr>
      <w:r>
        <w:rPr/>
        <w:t xml:space="preserve">11.5 竞争环境策略建议 122</w:t>
      </w:r>
    </w:p>
    <w:p>
      <w:pPr>
        <w:spacing w:after="150"/>
      </w:pPr>
      <w:r>
        <w:rPr>
          <w:b w:val="1"/>
          <w:bCs w:val="1"/>
        </w:rPr>
        <w:t xml:space="preserve">第十二章 人造血管新项目投资可行性分析 123</w:t>
      </w:r>
    </w:p>
    <w:p>
      <w:pPr>
        <w:spacing w:after="150"/>
      </w:pPr>
      <w:r>
        <w:rPr/>
        <w:t xml:space="preserve">12.1 人造血管项目SWOT分析 123</w:t>
      </w:r>
    </w:p>
    <w:p>
      <w:pPr>
        <w:spacing w:after="150"/>
      </w:pPr>
      <w:r>
        <w:rPr/>
        <w:t xml:space="preserve">12.2 人造血管新项目可行性分析 124</w:t>
      </w:r>
    </w:p>
    <w:p>
      <w:pPr>
        <w:spacing w:after="150"/>
      </w:pPr>
      <w:r>
        <w:rPr>
          <w:b w:val="1"/>
          <w:bCs w:val="1"/>
        </w:rPr>
        <w:t xml:space="preserve">第十三章 全球及中国人造血管产业研究总结 125</w:t>
      </w:r>
    </w:p>
    <w:p>
      <w:pPr>
        <w:spacing w:after="150"/>
      </w:pPr>
      <w:r>
        <w:rPr>
          <w:b w:val="1"/>
          <w:bCs w:val="1"/>
        </w:rPr>
        <w:t xml:space="preserve">图表目录</w:t>
      </w:r>
    </w:p>
    <w:p>
      <w:pPr>
        <w:spacing w:after="150"/>
      </w:pPr>
      <w:r>
        <w:rPr/>
        <w:t xml:space="preserve">图表：人造血管产品图表片 1</w:t>
      </w:r>
    </w:p>
    <w:p>
      <w:pPr>
        <w:spacing w:after="150"/>
      </w:pPr>
      <w:r>
        <w:rPr/>
        <w:t xml:space="preserve">图表：人造血管替代人体病变血管 1</w:t>
      </w:r>
    </w:p>
    <w:p>
      <w:pPr>
        <w:spacing w:after="150"/>
      </w:pPr>
      <w:r>
        <w:rPr/>
        <w:t xml:space="preserve">图表：人造血管产业链结构 3</w:t>
      </w:r>
    </w:p>
    <w:p>
      <w:pPr>
        <w:spacing w:after="150"/>
      </w:pPr>
      <w:r>
        <w:rPr/>
        <w:t xml:space="preserve">图表：2019-2023年全球及中国主要生产企业人造血管产品价格(万美元/根)一览 5</w:t>
      </w:r>
    </w:p>
    <w:p>
      <w:pPr>
        <w:spacing w:after="150"/>
      </w:pPr>
      <w:r>
        <w:rPr/>
        <w:t xml:space="preserve">图表：2019-2023年全球及中国主要生产企业人造血管产品利润率一览 5</w:t>
      </w:r>
    </w:p>
    <w:p>
      <w:pPr>
        <w:spacing w:after="150"/>
      </w:pPr>
      <w:r>
        <w:rPr/>
        <w:t xml:space="preserve">图表：2019-2023年全球及中国主要生产企业人造血管产品产能(万根)及产能份额一览 6</w:t>
      </w:r>
    </w:p>
    <w:p>
      <w:pPr>
        <w:spacing w:after="150"/>
      </w:pPr>
      <w:r>
        <w:rPr/>
        <w:t xml:space="preserve">图表：2019-2023年全球及中国主要生产企业人造血管产品产量(万根)及产量份额一览 6</w:t>
      </w:r>
    </w:p>
    <w:p>
      <w:pPr>
        <w:spacing w:after="150"/>
      </w:pPr>
      <w:r>
        <w:rPr/>
        <w:t xml:space="preserve">图表：2019-2023年全球及中国主要生产企业人造血管产品产值($100Million)及产值份额一览 7</w:t>
      </w:r>
    </w:p>
    <w:p>
      <w:pPr>
        <w:spacing w:after="150"/>
      </w:pPr>
      <w:r>
        <w:rPr/>
        <w:t xml:space="preserve">图表：2019-2023年年全球及中国主要生产企业人造血管产品优势对比 7</w:t>
      </w:r>
    </w:p>
    <w:p>
      <w:pPr>
        <w:spacing w:after="150"/>
      </w:pPr>
      <w:r>
        <w:rPr/>
        <w:t xml:space="preserve">图表：2019-2023年全球及中国主要生产企业人造血管产品生产线概述 8</w:t>
      </w:r>
    </w:p>
    <w:p>
      <w:pPr>
        <w:spacing w:after="150"/>
      </w:pPr>
      <w:r>
        <w:rPr/>
        <w:t xml:space="preserve">图表：2019-2023年全球及中国主要生产企业人造血管产品产地描述 8</w:t>
      </w:r>
    </w:p>
    <w:p>
      <w:pPr>
        <w:spacing w:after="150"/>
      </w:pPr>
      <w:r>
        <w:rPr/>
        <w:t xml:space="preserve">图表：2019-2023年全球及中国主要生产企业人造血管产品技术研发分析 8</w:t>
      </w:r>
    </w:p>
    <w:p>
      <w:pPr>
        <w:spacing w:after="150"/>
      </w:pPr>
      <w:r>
        <w:rPr/>
        <w:t xml:space="preserve">图表：2019-2023年全球及中国主要生产企业人造血管产品设备情况一览 9</w:t>
      </w:r>
    </w:p>
    <w:p>
      <w:pPr>
        <w:spacing w:after="150"/>
      </w:pPr>
      <w:r>
        <w:rPr/>
        <w:t xml:space="preserve">图表：2019-2023年全球及中国主要生产企业人造血管产品原材料分析 9</w:t>
      </w:r>
    </w:p>
    <w:p>
      <w:pPr>
        <w:spacing w:after="150"/>
      </w:pPr>
      <w:r>
        <w:rPr/>
        <w:t xml:space="preserve">图表：赫通Hemothes 人造血管产品技术参数 13</w:t>
      </w:r>
    </w:p>
    <w:p>
      <w:pPr>
        <w:spacing w:after="150"/>
      </w:pPr>
      <w:r>
        <w:rPr/>
        <w:t xml:space="preserve">图表：人造血管生产工艺流程 14</w:t>
      </w:r>
    </w:p>
    <w:p>
      <w:pPr>
        <w:spacing w:after="150"/>
      </w:pPr>
      <w:r>
        <w:rPr/>
        <w:t xml:space="preserve">图表：人造血管生产成本结构 15</w:t>
      </w:r>
    </w:p>
    <w:p>
      <w:pPr>
        <w:spacing w:after="150"/>
      </w:pPr>
      <w:r>
        <w:rPr/>
        <w:t xml:space="preserve">图表：人造血管生产成本结构图表 15</w:t>
      </w:r>
    </w:p>
    <w:p>
      <w:pPr>
        <w:spacing w:after="150"/>
      </w:pPr>
      <w:r>
        <w:rPr/>
        <w:t xml:space="preserve">图表：2024-2029年全球主流企业人造血管产能及总产能(万根)一览图表 16</w:t>
      </w:r>
    </w:p>
    <w:p>
      <w:pPr>
        <w:spacing w:after="150"/>
      </w:pPr>
      <w:r>
        <w:rPr/>
        <w:t xml:space="preserve">图表：2024-2029年全球主流企业人造血管产能市场份额一览图表 16</w:t>
      </w:r>
    </w:p>
    <w:p>
      <w:pPr>
        <w:spacing w:after="150"/>
      </w:pPr>
      <w:r>
        <w:rPr/>
        <w:t xml:space="preserve">图表：2024-2029年中国主流企业人造血管产能及总产能(万根)一览图表 16</w:t>
      </w:r>
    </w:p>
    <w:p>
      <w:pPr>
        <w:spacing w:after="150"/>
      </w:pPr>
      <w:r>
        <w:rPr/>
        <w:t xml:space="preserve">图表：2024-2029年中国主流企业人造血管产能市场份额一览图表 17</w:t>
      </w:r>
    </w:p>
    <w:p>
      <w:pPr>
        <w:spacing w:after="150"/>
      </w:pPr>
      <w:r>
        <w:rPr/>
        <w:t xml:space="preserve">图表：2024-2029年全球主流企业人造血管产量及总产量(万根)一览图表 17</w:t>
      </w:r>
    </w:p>
    <w:p>
      <w:pPr>
        <w:spacing w:after="150"/>
      </w:pPr>
      <w:r>
        <w:rPr/>
        <w:t xml:space="preserve">图表：2024-2029年全球主流企业人造血管产量市场份额一览图表 17</w:t>
      </w:r>
    </w:p>
    <w:p>
      <w:pPr>
        <w:spacing w:after="150"/>
      </w:pPr>
      <w:r>
        <w:rPr/>
        <w:t xml:space="preserve">图表：2024-2029年全球人造血管产能产量及增长率 18</w:t>
      </w:r>
    </w:p>
    <w:p>
      <w:pPr>
        <w:spacing w:after="150"/>
      </w:pPr>
      <w:r>
        <w:rPr/>
        <w:t xml:space="preserve">图表：2024-2029年中国主流企业人造血管产量及总产量(万根)一览图表 18</w:t>
      </w:r>
    </w:p>
    <w:p>
      <w:pPr>
        <w:spacing w:after="150"/>
      </w:pPr>
      <w:r>
        <w:rPr/>
        <w:t xml:space="preserve">图表：2024-2029年中国主流企业人造血管产量市场份额一览图表 18</w:t>
      </w:r>
    </w:p>
    <w:p>
      <w:pPr>
        <w:spacing w:after="150"/>
      </w:pPr>
      <w:r>
        <w:rPr/>
        <w:t xml:space="preserve">图表：2024-2029年中国人造血管产能产量及增长率 19</w:t>
      </w:r>
    </w:p>
    <w:p>
      <w:pPr>
        <w:spacing w:after="150"/>
      </w:pPr>
      <w:r>
        <w:rPr/>
        <w:t xml:space="preserve">图表：2024-2029年全球人造血管产量产能利用率 19</w:t>
      </w:r>
    </w:p>
    <w:p>
      <w:pPr>
        <w:spacing w:after="150"/>
      </w:pPr>
      <w:r>
        <w:rPr/>
        <w:t xml:space="preserve">图表：2024-2029年全球主流企业人造血管价格(万美元/根)一览图表 19</w:t>
      </w:r>
    </w:p>
    <w:p>
      <w:pPr>
        <w:spacing w:after="150"/>
      </w:pPr>
      <w:r>
        <w:rPr/>
        <w:t xml:space="preserve">图表：2024-2029年全球主流企业人造血管利润率一览图表 20</w:t>
      </w:r>
    </w:p>
    <w:p>
      <w:pPr>
        <w:spacing w:after="150"/>
      </w:pPr>
      <w:r>
        <w:rPr/>
        <w:t xml:space="preserve">图表：2024-2029年全球主流企业人造血管产值及总产值(亿美元)一览图表 20</w:t>
      </w:r>
    </w:p>
    <w:p>
      <w:pPr>
        <w:spacing w:after="150"/>
      </w:pPr>
      <w:r>
        <w:rPr/>
        <w:t xml:space="preserve">图表：2019-2023年年全球不同类型人造血管产量及产量市场份额 21</w:t>
      </w:r>
    </w:p>
    <w:p>
      <w:pPr>
        <w:spacing w:after="150"/>
      </w:pPr>
      <w:r>
        <w:rPr/>
        <w:t xml:space="preserve">图表：2019-2023年年中国不同类型人造血管产量及产量市场份额 21</w:t>
      </w:r>
    </w:p>
    <w:p>
      <w:pPr>
        <w:spacing w:after="150"/>
      </w:pPr>
      <w:r>
        <w:rPr/>
        <w:t xml:space="preserve">图表：2019-2023年年全球不同应用人造血管消费量及市场份额 22</w:t>
      </w:r>
    </w:p>
    <w:p>
      <w:pPr>
        <w:spacing w:after="150"/>
      </w:pPr>
      <w:r>
        <w:rPr/>
        <w:t xml:space="preserve">图表：2019-2023年年中国不同应用人造血管消费量及市场份额 22</w:t>
      </w:r>
    </w:p>
    <w:p>
      <w:pPr>
        <w:spacing w:after="150"/>
      </w:pPr>
      <w:r>
        <w:rPr/>
        <w:t xml:space="preserve">图表：2024-2029年美国、欧洲、中国、日本等地区人造血管产量及总产量(万根)一览图表 23</w:t>
      </w:r>
    </w:p>
    <w:p>
      <w:pPr>
        <w:spacing w:after="150"/>
      </w:pPr>
      <w:r>
        <w:rPr/>
        <w:t xml:space="preserve">图表：2024-2029年美国、欧洲、中国、日本等地区人造血管产量市场份额一览图表 23</w:t>
      </w:r>
    </w:p>
    <w:p>
      <w:pPr>
        <w:spacing w:after="150"/>
      </w:pPr>
      <w:r>
        <w:rPr/>
        <w:t xml:space="preserve">图表：2024-2029年全球人造血管需求量(万根)及增长率 23</w:t>
      </w:r>
    </w:p>
    <w:p>
      <w:pPr>
        <w:spacing w:after="150"/>
      </w:pPr>
      <w:r>
        <w:rPr/>
        <w:t xml:space="preserve">图表：2024-2029年中国人造血管需求量(万根)及增长率 23</w:t>
      </w:r>
    </w:p>
    <w:p>
      <w:pPr>
        <w:spacing w:after="150"/>
      </w:pPr>
      <w:r>
        <w:rPr/>
        <w:t xml:space="preserve">图表：2024-2029年全球人造血管供应量 需求量 缺口量(万根)一览图表 24</w:t>
      </w:r>
    </w:p>
    <w:p>
      <w:pPr>
        <w:spacing w:after="150"/>
      </w:pPr>
      <w:r>
        <w:rPr/>
        <w:t xml:space="preserve">图表：2024-2029年中国人造血管供应量 需求量 缺口量(万根)一览图表 24</w:t>
      </w:r>
    </w:p>
    <w:p>
      <w:pPr>
        <w:spacing w:after="150"/>
      </w:pPr>
      <w:r>
        <w:rPr/>
        <w:t xml:space="preserve">图表：2024-2029年中国人造血管产量 进口量 出口量 消费量(万根)一览图表 24</w:t>
      </w:r>
    </w:p>
    <w:p>
      <w:pPr>
        <w:spacing w:after="150"/>
      </w:pPr>
      <w:r>
        <w:rPr/>
        <w:t xml:space="preserve">图表：2024-2029年全球及中国主流企业人造血管价格(万美元/根)一览图表 24</w:t>
      </w:r>
    </w:p>
    <w:p>
      <w:pPr>
        <w:spacing w:after="150"/>
      </w:pPr>
      <w:r>
        <w:rPr/>
        <w:t xml:space="preserve">图表：2024-2029年全球及中国主流企业人造血管利润率数据一览图表 25</w:t>
      </w:r>
    </w:p>
    <w:p>
      <w:pPr>
        <w:spacing w:after="150"/>
      </w:pPr>
      <w:r>
        <w:rPr/>
        <w:t xml:space="preserve">图表：2024-2029年全球人造血管产能 产量 (万根)成本 价格 毛利 (万美元/根)产值(亿美元) 毛利率信息一览图表 25</w:t>
      </w:r>
    </w:p>
    <w:p>
      <w:pPr>
        <w:spacing w:after="150"/>
      </w:pPr>
      <w:r>
        <w:rPr/>
        <w:t xml:space="preserve">图表：2024-2029年中国人造血管产能 产量 (万根)成本 价格 毛利 (万美元/根)产值(亿美元) 毛利率信息一览图表 25</w:t>
      </w:r>
    </w:p>
    <w:p>
      <w:pPr>
        <w:spacing w:after="150"/>
      </w:pPr>
      <w:r>
        <w:rPr/>
        <w:t xml:space="preserve">图表：ATRIUM Medical Corporation人造血管产品及参数一览图表 28</w:t>
      </w:r>
    </w:p>
    <w:p>
      <w:pPr>
        <w:spacing w:after="150"/>
      </w:pPr>
      <w:r>
        <w:rPr/>
        <w:t xml:space="preserve">图表：2024-2029年ATRIUM Medical Corporation人造血管产能 产量 (万根)成本 价格 毛利 (万美元/根)产值(亿美元) 毛利率信息一览图表 29</w:t>
      </w:r>
    </w:p>
    <w:p>
      <w:pPr>
        <w:spacing w:after="150"/>
      </w:pPr>
      <w:r>
        <w:rPr/>
        <w:t xml:space="preserve">图表：2024-2029年ATRIUM Medical Corporation人造血管产能产量及增长率 30</w:t>
      </w:r>
    </w:p>
    <w:p>
      <w:pPr>
        <w:spacing w:after="150"/>
      </w:pPr>
      <w:r>
        <w:rPr/>
        <w:t xml:space="preserve">图表：2024-2029年ATRIUM Medical Corporation人造血管产量份额图表 30</w:t>
      </w:r>
    </w:p>
    <w:p>
      <w:pPr>
        <w:spacing w:after="150"/>
      </w:pPr>
      <w:r>
        <w:rPr/>
        <w:t xml:space="preserve">图表：Bard Peripheral vascular,Inc.人造血管产品及参数一览图表 38</w:t>
      </w:r>
    </w:p>
    <w:p>
      <w:pPr>
        <w:spacing w:after="150"/>
      </w:pPr>
      <w:r>
        <w:rPr/>
        <w:t xml:space="preserve">图表：2024-2029年Bard Peripheral vascular,Inc.人造血管产能 产量 (万根)成本 价格 毛利 (万美元/根)产值(亿美元) 毛利率信息一览图表 41</w:t>
      </w:r>
    </w:p>
    <w:p>
      <w:pPr>
        <w:spacing w:after="150"/>
      </w:pPr>
      <w:r>
        <w:rPr/>
        <w:t xml:space="preserve">图表：2024-2029年Bard Peripheral vascular,Inc.人造血管产能产量及增长率 41</w:t>
      </w:r>
    </w:p>
    <w:p>
      <w:pPr>
        <w:spacing w:after="150"/>
      </w:pPr>
      <w:r>
        <w:rPr/>
        <w:t xml:space="preserve">图表：2024-2029年Bard Peripheral vascular,Inc.人造血管产量份额图表 42</w:t>
      </w:r>
    </w:p>
    <w:p>
      <w:pPr>
        <w:spacing w:after="150"/>
      </w:pPr>
      <w:r>
        <w:rPr/>
        <w:t xml:space="preserve">图表：Vascutek Limited人造血管产品及参数一览图表 45</w:t>
      </w:r>
    </w:p>
    <w:p>
      <w:pPr>
        <w:spacing w:after="150"/>
      </w:pPr>
      <w:r>
        <w:rPr/>
        <w:t xml:space="preserve">图表：Vascutek Limited SEALPTFE? 人造血管产品及参数一览图表 50</w:t>
      </w:r>
    </w:p>
    <w:p>
      <w:pPr>
        <w:spacing w:after="150"/>
      </w:pPr>
      <w:r>
        <w:rPr/>
        <w:t xml:space="preserve">图表：Vascutek Limited SEALPTFE? 人造血管产品及参数一览图表 55</w:t>
      </w:r>
    </w:p>
    <w:p>
      <w:pPr>
        <w:spacing w:after="150"/>
      </w:pPr>
      <w:r>
        <w:rPr/>
        <w:t xml:space="preserve">图表：Vascutek Limited Gelsoft? Plus 人造血管产品及参数一览图表 57</w:t>
      </w:r>
    </w:p>
    <w:p>
      <w:pPr>
        <w:spacing w:after="150"/>
      </w:pPr>
      <w:r>
        <w:rPr/>
        <w:t xml:space="preserve">图表：Vascutek Limited BioValsalva? 人造血管产品及参数一览图表 63</w:t>
      </w:r>
    </w:p>
    <w:p>
      <w:pPr>
        <w:spacing w:after="150"/>
      </w:pPr>
      <w:r>
        <w:rPr/>
        <w:t xml:space="preserve">图表：Vascutek Limited Anaconda? AAA Stent Graft System 人造血管产品及参数一览图表 65</w:t>
      </w:r>
    </w:p>
    <w:p>
      <w:pPr>
        <w:spacing w:after="150"/>
      </w:pPr>
      <w:r>
        <w:rPr/>
        <w:t xml:space="preserve">图表：Vascutek Limited Gelweave? Arch Designs 人造血管产品及参数一览图表 72</w:t>
      </w:r>
    </w:p>
    <w:p>
      <w:pPr>
        <w:spacing w:after="150"/>
      </w:pPr>
      <w:r>
        <w:rPr/>
        <w:t xml:space="preserve">图表：2024-2029年Vascutek Limited人造血管产能 产量 (万根)成本 价格 毛利 (万美元/根)产值(亿美元) 毛利率信息一览图表 79</w:t>
      </w:r>
    </w:p>
    <w:p>
      <w:pPr>
        <w:spacing w:after="150"/>
      </w:pPr>
      <w:r>
        <w:rPr/>
        <w:t xml:space="preserve">图表：2024-2029年Vascutek Limited人造血管产能产量及增长率 80</w:t>
      </w:r>
    </w:p>
    <w:p>
      <w:pPr>
        <w:spacing w:after="150"/>
      </w:pPr>
      <w:r>
        <w:rPr/>
        <w:t xml:space="preserve">图表：2024-2029年Vascutek Limited人造血管产量份额图表 80</w:t>
      </w:r>
    </w:p>
    <w:p>
      <w:pPr>
        <w:spacing w:after="150"/>
      </w:pPr>
      <w:r>
        <w:rPr/>
        <w:t xml:space="preserve">图表：戈尔人造血管产品及参数一览图表 84</w:t>
      </w:r>
    </w:p>
    <w:p>
      <w:pPr>
        <w:spacing w:after="150"/>
      </w:pPr>
      <w:r>
        <w:rPr/>
        <w:t xml:space="preserve">图表：2024-2029年戈尔人造血管产能 产量 (万根)成本 价格 毛利 (万美元/根)产值(亿美元) 毛利率信息一览图表 86</w:t>
      </w:r>
    </w:p>
    <w:p>
      <w:pPr>
        <w:spacing w:after="150"/>
      </w:pPr>
      <w:r>
        <w:rPr/>
        <w:t xml:space="preserve">图表：2024-2029年戈尔人造血管产能产量及增长率 86</w:t>
      </w:r>
    </w:p>
    <w:p>
      <w:pPr>
        <w:spacing w:after="150"/>
      </w:pPr>
      <w:r>
        <w:rPr/>
        <w:t xml:space="preserve">图表：2024-2029年戈尔人造血管产量份额图表 87</w:t>
      </w:r>
    </w:p>
    <w:p>
      <w:pPr>
        <w:spacing w:after="150"/>
      </w:pPr>
      <w:r>
        <w:rPr/>
        <w:t xml:space="preserve">图表：泰尔茂人造血管产品及参数一览图表 89</w:t>
      </w:r>
    </w:p>
    <w:p>
      <w:pPr>
        <w:spacing w:after="150"/>
      </w:pPr>
      <w:r>
        <w:rPr/>
        <w:t xml:space="preserve">图表：2024-2029年泰尔茂人造血管产能 产量 (万根)成本 价格 毛利 (万美元/根)产值(亿美元) 毛利率信息一览图表 89</w:t>
      </w:r>
    </w:p>
    <w:p>
      <w:pPr>
        <w:spacing w:after="150"/>
      </w:pPr>
      <w:r>
        <w:rPr/>
        <w:t xml:space="preserve">图表：2024-2029年泰尔茂人造血管产能产量及增长率 90</w:t>
      </w:r>
    </w:p>
    <w:p>
      <w:pPr>
        <w:spacing w:after="150"/>
      </w:pPr>
      <w:r>
        <w:rPr/>
        <w:t xml:space="preserve">图表：2024-2029年泰尔茂人造血管产量份额图表 90</w:t>
      </w:r>
    </w:p>
    <w:p>
      <w:pPr>
        <w:spacing w:after="150"/>
      </w:pPr>
      <w:r>
        <w:rPr/>
        <w:t xml:space="preserve">图表：MAQUET人造血管产品及参数一览图表 92</w:t>
      </w:r>
    </w:p>
    <w:p>
      <w:pPr>
        <w:spacing w:after="150"/>
      </w:pPr>
      <w:r>
        <w:rPr/>
        <w:t xml:space="preserve">图表：2024-2029年MAQUET人造血管产能 产量 (万根)成本 价格 毛利 (万美元/根)产值(亿美元) 毛利率信息一览图表 94</w:t>
      </w:r>
    </w:p>
    <w:p>
      <w:pPr>
        <w:spacing w:after="150"/>
      </w:pPr>
      <w:r>
        <w:rPr/>
        <w:t xml:space="preserve">图表：2024-2029年MAQUET人造血管产能产量及增长率 94</w:t>
      </w:r>
    </w:p>
    <w:p>
      <w:pPr>
        <w:spacing w:after="150"/>
      </w:pPr>
      <w:r>
        <w:rPr/>
        <w:t xml:space="preserve">图表：2024-2029年MAQUET人造血管产量份额图表 95</w:t>
      </w:r>
    </w:p>
    <w:p>
      <w:pPr>
        <w:spacing w:after="150"/>
      </w:pPr>
      <w:r>
        <w:rPr/>
        <w:t xml:space="preserve">图表：宇部循研人造血管产品及参数一览图表 97</w:t>
      </w:r>
    </w:p>
    <w:p>
      <w:pPr>
        <w:spacing w:after="150"/>
      </w:pPr>
      <w:r>
        <w:rPr/>
        <w:t xml:space="preserve">图表：2024-2029年宇部循研人造血管产能 产量 (万根)成本 价格 毛利 (万美元/根)产值(亿美元) 毛利率信息一览图表 98</w:t>
      </w:r>
    </w:p>
    <w:p>
      <w:pPr>
        <w:spacing w:after="150"/>
      </w:pPr>
      <w:r>
        <w:rPr/>
        <w:t xml:space="preserve">图表：2024-2029年宇部循研人造血管产能产量及增长率 99</w:t>
      </w:r>
    </w:p>
    <w:p>
      <w:pPr>
        <w:spacing w:after="150"/>
      </w:pPr>
      <w:r>
        <w:rPr/>
        <w:t xml:space="preserve">图表：2024-2029年宇部循研人造血管产量份额图表 99</w:t>
      </w:r>
    </w:p>
    <w:p>
      <w:pPr>
        <w:spacing w:after="150"/>
      </w:pPr>
      <w:r>
        <w:rPr/>
        <w:t xml:space="preserve">图表：上海索康人造血管产品及参数一览图表 102</w:t>
      </w:r>
    </w:p>
    <w:p>
      <w:pPr>
        <w:spacing w:after="150"/>
      </w:pPr>
      <w:r>
        <w:rPr/>
        <w:t xml:space="preserve">图表：2024-2029年上海索康人造血管产能 产量 (万根)成本 价格 毛利 (万美元/根)产值(亿美元) 毛利率信息一览图表 104</w:t>
      </w:r>
    </w:p>
    <w:p>
      <w:pPr>
        <w:spacing w:after="150"/>
      </w:pPr>
      <w:r>
        <w:rPr/>
        <w:t xml:space="preserve">图表：2024-2029年上海索康人造血管产能产量及增长率 105</w:t>
      </w:r>
    </w:p>
    <w:p>
      <w:pPr>
        <w:spacing w:after="150"/>
      </w:pPr>
      <w:r>
        <w:rPr/>
        <w:t xml:space="preserve">图表：2024-2029年上海索康人造血管产量份额图表 105</w:t>
      </w:r>
    </w:p>
    <w:p>
      <w:pPr>
        <w:spacing w:after="150"/>
      </w:pPr>
      <w:r>
        <w:rPr/>
        <w:t xml:space="preserve">图表：2019-2023年全球 PTFE树脂产能产量(千吨)和增长率 106</w:t>
      </w:r>
    </w:p>
    <w:p>
      <w:pPr>
        <w:spacing w:after="150"/>
      </w:pPr>
      <w:r>
        <w:rPr/>
        <w:t xml:space="preserve">图表：2019-2023年 中国PTFE 树脂产能产量(千吨)和增长率 107</w:t>
      </w:r>
    </w:p>
    <w:p>
      <w:pPr>
        <w:spacing w:after="150"/>
      </w:pPr>
      <w:r>
        <w:rPr/>
        <w:t xml:space="preserve">图表：2019-2023年 全球膨体PTFE 需求量(吨)及增长率 107</w:t>
      </w:r>
    </w:p>
    <w:p>
      <w:pPr>
        <w:spacing w:after="150"/>
      </w:pPr>
      <w:r>
        <w:rPr/>
        <w:t xml:space="preserve">图表：2019-2023年 中国膨体PTFE 需求量(吨)及增长率 108</w:t>
      </w:r>
    </w:p>
    <w:p>
      <w:pPr>
        <w:spacing w:after="150"/>
      </w:pPr>
      <w:r>
        <w:rPr/>
        <w:t xml:space="preserve">图表：2024-2029年全球及中国人造血管需求量(万根)预测 110</w:t>
      </w:r>
    </w:p>
    <w:p>
      <w:pPr>
        <w:spacing w:after="150"/>
      </w:pPr>
      <w:r>
        <w:rPr/>
        <w:t xml:space="preserve">图表：人造血管营销渠道结构图表 111</w:t>
      </w:r>
    </w:p>
    <w:p>
      <w:pPr>
        <w:spacing w:after="150"/>
      </w:pPr>
      <w:r>
        <w:rPr/>
        <w:t xml:space="preserve">图表：2024-2029年全球人造血管产能 产量 (万根)成本 价格 毛利 (万美元/根)产值(亿美元) 毛利率信息一览图表 115</w:t>
      </w:r>
    </w:p>
    <w:p>
      <w:pPr>
        <w:spacing w:after="150"/>
      </w:pPr>
      <w:r>
        <w:rPr/>
        <w:t xml:space="preserve">图表：2024-2029年中国人造血管产能 产量 (万根)成本 价格 毛利 (万美元/根)产值(亿美元) 毛利率信息一览图表 115</w:t>
      </w:r>
    </w:p>
    <w:p>
      <w:pPr>
        <w:spacing w:after="150"/>
      </w:pPr>
      <w:r>
        <w:rPr/>
        <w:t xml:space="preserve">图表：2024-2029年全球人造血管产能 产量(万根)及增长率 116</w:t>
      </w:r>
    </w:p>
    <w:p>
      <w:pPr>
        <w:spacing w:after="150"/>
      </w:pPr>
      <w:r>
        <w:rPr/>
        <w:t xml:space="preserve">图表：2024-2029年中国人造血管产能 产量(万根)及增长率 116</w:t>
      </w:r>
    </w:p>
    <w:p>
      <w:pPr>
        <w:spacing w:after="150"/>
      </w:pPr>
      <w:r>
        <w:rPr/>
        <w:t xml:space="preserve">图表：2024-2029年全球及中国人造血管需求量(万根)趋势 117</w:t>
      </w:r>
    </w:p>
    <w:p>
      <w:pPr>
        <w:spacing w:after="150"/>
      </w:pPr>
      <w:r>
        <w:rPr/>
        <w:t xml:space="preserve">图表：2024-2029年中国人造血管产量 进口量 出口量 消费量(万根)一览图表 117</w:t>
      </w:r>
    </w:p>
    <w:p>
      <w:pPr>
        <w:spacing w:after="150"/>
      </w:pPr>
      <w:r>
        <w:rPr/>
        <w:t xml:space="preserve">图表：人造血管新项目投资建议 121</w:t>
      </w:r>
    </w:p>
    <w:p>
      <w:pPr>
        <w:spacing w:after="150"/>
      </w:pPr>
      <w:r>
        <w:rPr/>
        <w:t xml:space="preserve">图表：人造血管竞争环境策略建议一览 122</w:t>
      </w:r>
    </w:p>
    <w:p>
      <w:pPr>
        <w:spacing w:after="150"/>
      </w:pPr>
      <w:r>
        <w:rPr/>
        <w:t xml:space="preserve">图表：人造血管内外销变化趋势 123</w:t>
      </w:r>
    </w:p>
    <w:p>
      <w:pPr>
        <w:spacing w:after="150"/>
      </w:pPr>
      <w:r>
        <w:rPr/>
        <w:t xml:space="preserve">图表：人造血管项目SWOT分析 123</w:t>
      </w:r>
    </w:p>
    <w:p>
      <w:pPr>
        <w:spacing w:after="150"/>
      </w:pPr>
      <w:r>
        <w:rPr/>
        <w:t xml:space="preserve">图表：年产5000根人造血管新项目投资回报率分析 124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2024-2029年中国人造血管行业深度分析与投资前景预测报告</dc:title>
  <dc:description>2024-2029年中国人造血管行业深度分析与投资前景预测报告</dc:description>
  <dc:subject>2024-2029年中国人造血管行业深度分析与投资前景预测报告</dc:subject>
  <cp:keywords>研究报告</cp:keywords>
  <cp:category>研究报告</cp:category>
  <cp:lastModifiedBy>北京中道泰和信息咨询有限公司</cp:lastModifiedBy>
  <dcterms:created xsi:type="dcterms:W3CDTF">2024-01-23T07:32:14+08:00</dcterms:created>
  <dcterms:modified xsi:type="dcterms:W3CDTF">2024-01-23T07:32:14+08:00</dcterms:modified>
</cp:coreProperties>
</file>

<file path=docProps/custom.xml><?xml version="1.0" encoding="utf-8"?>
<Properties xmlns="http://schemas.openxmlformats.org/officeDocument/2006/custom-properties" xmlns:vt="http://schemas.openxmlformats.org/officeDocument/2006/docPropsVTypes"/>
</file>