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2026-2031年北京餐饮行业市场调查分析与发展趋势预测研究报告</w:t>
      </w:r>
    </w:p>
    <w:p>
      <w:pPr>
        <w:spacing w:after="150"/>
      </w:pPr>
      <w:r>
        <w:rPr>
          <w:b w:val="1"/>
          <w:bCs w:val="1"/>
        </w:rPr>
        <w:t xml:space="preserve">报告简介</w:t>
      </w:r>
    </w:p>
    <w:p>
      <w:pPr>
        <w:spacing w:after="150"/>
      </w:pPr>
      <w:r>
        <w:rPr/>
        <w:t xml:space="preserve">北京餐饮行业研究报告旨在从国家经济和产业发展的战略入手，分析北京餐饮未来的政策走向和监管体制的发展趋势，挖掘北京餐饮行业的市场潜力，基于重点细分市场领域的深度研究，提供对产业规模、产业结构、区域结构、市场竞争、产业盈利水平等多个角度市场变化的生动描绘，清晰发展方向。预测未来北京餐饮业务的市场前景，以帮助客户拨开政策迷雾，寻找北京餐饮行业的投资商机。报告在大量的分析、预测的基础上，研究了北京餐饮行业今后的发展与投资策略，为北京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餐饮相关企业和科研单位等的实地调查，对国内外北京餐饮行业的供给与需求状况、相关行业的发展状况、市场消费变化等进行了分析。重点研究了主要北京餐饮品牌的发展状况，以及未来中国北京餐饮行业将面临的机遇以及企业的应对策略。报告还分析了北京餐饮市场的竞争格局，行业的发展动向，并对行业相关政策进行了介绍和政策趋向研判，是北京餐饮生产企业、科研单位、零售企业等单位准确了解目前北京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餐饮业概述</w:t>
      </w:r>
    </w:p>
    <w:p>
      <w:pPr>
        <w:spacing w:before="75" w:after="0"/>
      </w:pPr>
      <w:r>
        <w:rPr/>
        <w:t xml:space="preserve">1.1 餐饮业的定义及分类</w:t>
      </w:r>
    </w:p>
    <w:p>
      <w:pPr>
        <w:spacing w:before="75" w:after="0"/>
      </w:pPr>
      <w:r>
        <w:rPr/>
        <w:t xml:space="preserve">1.1.1 餐饮业的定义</w:t>
      </w:r>
    </w:p>
    <w:p>
      <w:pPr>
        <w:spacing w:before="75" w:after="0"/>
      </w:pPr>
      <w:r>
        <w:rPr/>
        <w:t xml:space="preserve">1.1.2 餐饮业的分类</w:t>
      </w:r>
    </w:p>
    <w:p>
      <w:pPr>
        <w:spacing w:before="75" w:after="0"/>
      </w:pPr>
      <w:r>
        <w:rPr/>
        <w:t xml:space="preserve">1.2 餐饮业的特点</w:t>
      </w:r>
    </w:p>
    <w:p>
      <w:pPr>
        <w:spacing w:before="75" w:after="0"/>
      </w:pPr>
      <w:r>
        <w:rPr/>
        <w:t xml:space="preserve">1.2.1 餐饮业的特性</w:t>
      </w:r>
    </w:p>
    <w:p>
      <w:pPr>
        <w:spacing w:before="75" w:after="0"/>
      </w:pPr>
      <w:r>
        <w:rPr/>
        <w:t xml:space="preserve">1.2.2 餐饮业的基本特征</w:t>
      </w:r>
    </w:p>
    <w:p>
      <w:pPr>
        <w:spacing w:before="75" w:after="0"/>
      </w:pPr>
      <w:r>
        <w:rPr/>
        <w:t xml:space="preserve">1.2.3 现代餐饮业的特点</w:t>
      </w:r>
    </w:p>
    <w:p>
      <w:pPr>
        <w:spacing w:before="75" w:after="0"/>
      </w:pPr>
      <w:r>
        <w:rPr/>
        <w:t xml:space="preserve">1.2.4 餐饮管理的特点和任务</w:t>
      </w:r>
    </w:p>
    <w:p>
      <w:pPr>
        <w:spacing w:before="75" w:after="0"/>
      </w:pPr>
      <w:r>
        <w:rPr/>
        <w:t xml:space="preserve">1.3 餐饮业市场细分及作用</w:t>
      </w:r>
    </w:p>
    <w:p>
      <w:pPr>
        <w:spacing w:before="75" w:after="0"/>
      </w:pPr>
      <w:r>
        <w:rPr/>
        <w:t xml:space="preserve">1.3.1 餐饮业的市场细分</w:t>
      </w:r>
    </w:p>
    <w:p>
      <w:pPr>
        <w:spacing w:before="75" w:after="0"/>
      </w:pPr>
      <w:r>
        <w:rPr/>
        <w:t xml:space="preserve">1.3.2 餐饮消费的六种类型</w:t>
      </w:r>
    </w:p>
    <w:p>
      <w:pPr>
        <w:spacing w:before="75" w:after="0"/>
      </w:pPr>
      <w:r>
        <w:rPr/>
        <w:t xml:space="preserve">1.3.3 餐饮业的经济地位和作用</w:t>
      </w:r>
    </w:p>
    <w:p>
      <w:pPr>
        <w:spacing w:before="75" w:after="0"/>
      </w:pPr>
      <w:r>
        <w:rPr>
          <w:b w:val="1"/>
          <w:bCs w:val="1"/>
        </w:rPr>
        <w:t xml:space="preserve">第二章 2021-2026年中国餐饮业发展分析</w:t>
      </w:r>
    </w:p>
    <w:p>
      <w:pPr>
        <w:spacing w:before="75" w:after="0"/>
      </w:pPr>
      <w:r>
        <w:rPr/>
        <w:t xml:space="preserve">2.1 中国餐饮业总体概述</w:t>
      </w:r>
    </w:p>
    <w:p>
      <w:pPr>
        <w:spacing w:before="75" w:after="0"/>
      </w:pPr>
      <w:r>
        <w:rPr/>
        <w:t xml:space="preserve">2.1.1 中国餐饮业发展历程</w:t>
      </w:r>
    </w:p>
    <w:p>
      <w:pPr>
        <w:spacing w:before="75" w:after="0"/>
      </w:pPr>
      <w:r>
        <w:rPr/>
        <w:t xml:space="preserve">2.1.2 我国餐饮业发展的重要作用</w:t>
      </w:r>
    </w:p>
    <w:p>
      <w:pPr>
        <w:spacing w:before="75" w:after="0"/>
      </w:pPr>
      <w:r>
        <w:rPr/>
        <w:t xml:space="preserve">2.1.3 我国餐饮业发展状况总体概述</w:t>
      </w:r>
    </w:p>
    <w:p>
      <w:pPr>
        <w:spacing w:before="75" w:after="0"/>
      </w:pPr>
      <w:r>
        <w:rPr/>
        <w:t xml:space="preserve">2.1.4 我国餐饮业发展的主要特征</w:t>
      </w:r>
    </w:p>
    <w:p>
      <w:pPr>
        <w:spacing w:before="75" w:after="0"/>
      </w:pPr>
      <w:r>
        <w:rPr/>
        <w:t xml:space="preserve">2.1.5 促进我国餐饮业发展的因素</w:t>
      </w:r>
    </w:p>
    <w:p>
      <w:pPr>
        <w:spacing w:before="75" w:after="0"/>
      </w:pPr>
      <w:r>
        <w:rPr/>
        <w:t xml:space="preserve">2.2 2021-2026年中国餐饮业政策环境分析</w:t>
      </w:r>
    </w:p>
    <w:p>
      <w:pPr>
        <w:spacing w:before="75" w:after="0"/>
      </w:pPr>
      <w:r>
        <w:rPr/>
        <w:t xml:space="preserve">2.2.1 2021-2026年我国餐饮行业政策综述</w:t>
      </w:r>
    </w:p>
    <w:p>
      <w:pPr>
        <w:spacing w:before="75" w:after="0"/>
      </w:pPr>
      <w:r>
        <w:rPr/>
        <w:t xml:space="preserve">2.2.2 2021-2026年餐饮业工作指导意见发布</w:t>
      </w:r>
    </w:p>
    <w:p>
      <w:pPr>
        <w:spacing w:before="75" w:after="0"/>
      </w:pPr>
      <w:r>
        <w:rPr/>
        <w:t xml:space="preserve">2.2.3 2021-2026年餐饮业经营管理办法发布</w:t>
      </w:r>
    </w:p>
    <w:p>
      <w:pPr>
        <w:spacing w:before="75" w:after="0"/>
      </w:pPr>
      <w:r>
        <w:rPr/>
        <w:t xml:space="preserve">2.2.4 2021-2026年我国餐饮业政策热点动向</w:t>
      </w:r>
    </w:p>
    <w:p>
      <w:pPr>
        <w:spacing w:before="75" w:after="0"/>
      </w:pPr>
      <w:r>
        <w:rPr/>
        <w:t xml:space="preserve">2.3 2021-2026年中国餐饮市场运营状况分析</w:t>
      </w:r>
    </w:p>
    <w:p>
      <w:pPr>
        <w:spacing w:before="75" w:after="0"/>
      </w:pPr>
      <w:r>
        <w:rPr/>
        <w:t xml:space="preserve">2.3.1 2021-2026年中国餐饮市场运行状况</w:t>
      </w:r>
    </w:p>
    <w:p>
      <w:pPr>
        <w:spacing w:before="75" w:after="0"/>
      </w:pPr>
      <w:r>
        <w:rPr/>
        <w:t xml:space="preserve">2.3.2 2021-2026年中国餐饮市场运行状况</w:t>
      </w:r>
    </w:p>
    <w:p>
      <w:pPr>
        <w:spacing w:before="75" w:after="0"/>
      </w:pPr>
      <w:r>
        <w:rPr/>
        <w:t xml:space="preserve">2.3.3 2021-2026年中国餐饮市场运行状况</w:t>
      </w:r>
    </w:p>
    <w:p>
      <w:pPr>
        <w:spacing w:before="75" w:after="0"/>
      </w:pPr>
      <w:r>
        <w:rPr/>
        <w:t xml:space="preserve">2.4 中国餐饮业发展中的问题分析</w:t>
      </w:r>
    </w:p>
    <w:p>
      <w:pPr>
        <w:spacing w:before="75" w:after="0"/>
      </w:pPr>
      <w:r>
        <w:rPr/>
        <w:t xml:space="preserve">2.4.1 中国餐饮业存在的主要问题</w:t>
      </w:r>
    </w:p>
    <w:p>
      <w:pPr>
        <w:spacing w:before="75" w:after="0"/>
      </w:pPr>
      <w:r>
        <w:rPr/>
        <w:t xml:space="preserve">2.4.2 我国餐饮行业经营面临的困境</w:t>
      </w:r>
    </w:p>
    <w:p>
      <w:pPr>
        <w:spacing w:before="75" w:after="0"/>
      </w:pPr>
      <w:r>
        <w:rPr/>
        <w:t xml:space="preserve">2.4.3 中国餐饮业持续健康发展的挑战</w:t>
      </w:r>
    </w:p>
    <w:p>
      <w:pPr>
        <w:spacing w:before="75" w:after="0"/>
      </w:pPr>
      <w:r>
        <w:rPr/>
        <w:t xml:space="preserve">2.4.4 中国集团饮食供应总体水平较低</w:t>
      </w:r>
    </w:p>
    <w:p>
      <w:pPr>
        <w:spacing w:before="75" w:after="0"/>
      </w:pPr>
      <w:r>
        <w:rPr/>
        <w:t xml:space="preserve">2.5 促进中国餐饮业健康发展的对策</w:t>
      </w:r>
    </w:p>
    <w:p>
      <w:pPr>
        <w:spacing w:before="75" w:after="0"/>
      </w:pPr>
      <w:r>
        <w:rPr/>
        <w:t xml:space="preserve">2.5.1 中国餐饮业的发展策略</w:t>
      </w:r>
    </w:p>
    <w:p>
      <w:pPr>
        <w:spacing w:before="75" w:after="0"/>
      </w:pPr>
      <w:r>
        <w:rPr/>
        <w:t xml:space="preserve">2.5.2 平衡餐饮市场与消费需求的措施</w:t>
      </w:r>
    </w:p>
    <w:p>
      <w:pPr>
        <w:spacing w:before="75" w:after="0"/>
      </w:pPr>
      <w:r>
        <w:rPr/>
        <w:t xml:space="preserve">2.5.3 餐饮企业的主要营销手段</w:t>
      </w:r>
    </w:p>
    <w:p>
      <w:pPr>
        <w:spacing w:before="75" w:after="0"/>
      </w:pPr>
      <w:r>
        <w:rPr/>
        <w:t xml:space="preserve">2.5.4 中国餐饮业的个性化服务策略</w:t>
      </w:r>
    </w:p>
    <w:p>
      <w:pPr>
        <w:spacing w:before="75" w:after="0"/>
      </w:pPr>
      <w:r>
        <w:rPr>
          <w:b w:val="1"/>
          <w:bCs w:val="1"/>
        </w:rPr>
        <w:t xml:space="preserve">第三章 2021-2026年北京餐饮业的发展</w:t>
      </w:r>
    </w:p>
    <w:p>
      <w:pPr>
        <w:spacing w:before="75" w:after="0"/>
      </w:pPr>
      <w:r>
        <w:rPr/>
        <w:t xml:space="preserve">3.1 北京餐饮业的主要特点分析</w:t>
      </w:r>
    </w:p>
    <w:p>
      <w:pPr>
        <w:spacing w:before="75" w:after="0"/>
      </w:pPr>
      <w:r>
        <w:rPr/>
        <w:t xml:space="preserve">3.1.1 基本特性</w:t>
      </w:r>
    </w:p>
    <w:p>
      <w:pPr>
        <w:spacing w:before="75" w:after="0"/>
      </w:pPr>
      <w:r>
        <w:rPr/>
        <w:t xml:space="preserve">3.1.2 产品和服务</w:t>
      </w:r>
    </w:p>
    <w:p>
      <w:pPr>
        <w:spacing w:before="75" w:after="0"/>
      </w:pPr>
      <w:r>
        <w:rPr/>
        <w:t xml:space="preserve">3.1.3 管理和经营</w:t>
      </w:r>
    </w:p>
    <w:p>
      <w:pPr>
        <w:spacing w:before="75" w:after="0"/>
      </w:pPr>
      <w:r>
        <w:rPr/>
        <w:t xml:space="preserve">3.1.4 店铺位置</w:t>
      </w:r>
    </w:p>
    <w:p>
      <w:pPr>
        <w:spacing w:before="75" w:after="0"/>
      </w:pPr>
      <w:r>
        <w:rPr/>
        <w:t xml:space="preserve">3.1.5 消费习性</w:t>
      </w:r>
    </w:p>
    <w:p>
      <w:pPr>
        <w:spacing w:before="75" w:after="0"/>
      </w:pPr>
      <w:r>
        <w:rPr/>
        <w:t xml:space="preserve">3.2 2021-2026年北京餐饮业发展分析</w:t>
      </w:r>
    </w:p>
    <w:p>
      <w:pPr>
        <w:spacing w:before="75" w:after="0"/>
      </w:pPr>
      <w:r>
        <w:rPr/>
        <w:t xml:space="preserve">3.2.1 北京餐饮市场规模状况</w:t>
      </w:r>
    </w:p>
    <w:p>
      <w:pPr>
        <w:spacing w:before="75" w:after="0"/>
      </w:pPr>
      <w:r>
        <w:rPr/>
        <w:t xml:space="preserve">3.2.2 北京餐饮企业经营状况</w:t>
      </w:r>
    </w:p>
    <w:p>
      <w:pPr>
        <w:spacing w:before="75" w:after="0"/>
      </w:pPr>
      <w:r>
        <w:rPr/>
        <w:t xml:space="preserve">3.2.3 北京餐饮行业发展动态</w:t>
      </w:r>
    </w:p>
    <w:p>
      <w:pPr>
        <w:spacing w:before="75" w:after="0"/>
      </w:pPr>
      <w:r>
        <w:rPr/>
        <w:t xml:space="preserve">3.3 2021-2026年北京餐饮业发展分析</w:t>
      </w:r>
    </w:p>
    <w:p>
      <w:pPr>
        <w:spacing w:before="75" w:after="0"/>
      </w:pPr>
      <w:r>
        <w:rPr/>
        <w:t xml:space="preserve">3.3.1 北京餐饮业发展基本情况</w:t>
      </w:r>
    </w:p>
    <w:p>
      <w:pPr>
        <w:spacing w:before="75" w:after="0"/>
      </w:pPr>
      <w:r>
        <w:rPr/>
        <w:t xml:space="preserve">3.3.2 北京餐饮市场发展态势</w:t>
      </w:r>
    </w:p>
    <w:p>
      <w:pPr>
        <w:spacing w:before="75" w:after="0"/>
      </w:pPr>
      <w:r>
        <w:rPr/>
        <w:t xml:space="preserve">3.3.3 北京餐饮行业热点分析</w:t>
      </w:r>
    </w:p>
    <w:p>
      <w:pPr>
        <w:spacing w:before="75" w:after="0"/>
      </w:pPr>
      <w:r>
        <w:rPr/>
        <w:t xml:space="preserve">3.4 2021-2026年北京餐饮业发展分析</w:t>
      </w:r>
    </w:p>
    <w:p>
      <w:pPr>
        <w:spacing w:before="75" w:after="0"/>
      </w:pPr>
      <w:r>
        <w:rPr/>
        <w:t xml:space="preserve">3.4.1 北京餐饮业运行状况</w:t>
      </w:r>
    </w:p>
    <w:p>
      <w:pPr>
        <w:spacing w:before="75" w:after="0"/>
      </w:pPr>
      <w:r>
        <w:rPr/>
        <w:t xml:space="preserve">3.4.2 北京餐饮业发展动态</w:t>
      </w:r>
    </w:p>
    <w:p>
      <w:pPr>
        <w:spacing w:before="75" w:after="0"/>
      </w:pPr>
      <w:r>
        <w:rPr/>
        <w:t xml:space="preserve">3.4.3 北京餐饮业面临形势</w:t>
      </w:r>
    </w:p>
    <w:p>
      <w:pPr>
        <w:spacing w:before="75" w:after="0"/>
      </w:pPr>
      <w:r>
        <w:rPr/>
        <w:t xml:space="preserve">3.5 2021-2026年节假日北京餐饮市场分析</w:t>
      </w:r>
    </w:p>
    <w:p>
      <w:pPr>
        <w:spacing w:before="75" w:after="0"/>
      </w:pPr>
      <w:r>
        <w:rPr/>
        <w:t xml:space="preserve">3.5.1 2021-2026年春节北京餐饮业分析</w:t>
      </w:r>
    </w:p>
    <w:p>
      <w:pPr>
        <w:spacing w:before="75" w:after="0"/>
      </w:pPr>
      <w:r>
        <w:rPr/>
        <w:t xml:space="preserve">3.5.2 2021-2026年中秋北京餐饮市场浅析</w:t>
      </w:r>
    </w:p>
    <w:p>
      <w:pPr>
        <w:spacing w:before="75" w:after="0"/>
      </w:pPr>
      <w:r>
        <w:rPr/>
        <w:t xml:space="preserve">3.5.3 2021-2026年国庆北京餐饮市场分析</w:t>
      </w:r>
    </w:p>
    <w:p>
      <w:pPr>
        <w:spacing w:before="75" w:after="0"/>
      </w:pPr>
      <w:r>
        <w:rPr/>
        <w:t xml:space="preserve">3.5.4 2021-2026年春节北京餐饮市场分析</w:t>
      </w:r>
    </w:p>
    <w:p>
      <w:pPr>
        <w:spacing w:before="75" w:after="0"/>
      </w:pPr>
      <w:r>
        <w:rPr/>
        <w:t xml:space="preserve">3.5.5 2021-2026年国庆北京餐饮市场分析</w:t>
      </w:r>
    </w:p>
    <w:p>
      <w:pPr>
        <w:spacing w:before="75" w:after="0"/>
      </w:pPr>
      <w:r>
        <w:rPr/>
        <w:t xml:space="preserve">3.5.6 2021-2026年春节北京餐饮市场分析</w:t>
      </w:r>
    </w:p>
    <w:p>
      <w:pPr>
        <w:spacing w:before="75" w:after="0"/>
      </w:pPr>
      <w:r>
        <w:rPr/>
        <w:t xml:space="preserve">3.6 北京餐饮业广告模式分析</w:t>
      </w:r>
    </w:p>
    <w:p>
      <w:pPr>
        <w:spacing w:before="75" w:after="0"/>
      </w:pPr>
      <w:r>
        <w:rPr/>
        <w:t xml:space="preserve">3.6.1 餐饮业广告媒体模式现状</w:t>
      </w:r>
    </w:p>
    <w:p>
      <w:pPr>
        <w:spacing w:before="75" w:after="0"/>
      </w:pPr>
      <w:r>
        <w:rPr/>
        <w:t xml:space="preserve">3.6.2 餐饮业广告面临的模式困境</w:t>
      </w:r>
    </w:p>
    <w:p>
      <w:pPr>
        <w:spacing w:before="75" w:after="0"/>
      </w:pPr>
      <w:r>
        <w:rPr/>
        <w:t xml:space="preserve">3.6.3 餐饮业广告模式的发展策略</w:t>
      </w:r>
    </w:p>
    <w:p>
      <w:pPr>
        <w:spacing w:before="75" w:after="0"/>
      </w:pPr>
      <w:r>
        <w:rPr/>
        <w:t xml:space="preserve">3.7 北京餐饮业的问题及对策分析</w:t>
      </w:r>
    </w:p>
    <w:p>
      <w:pPr>
        <w:spacing w:before="75" w:after="0"/>
      </w:pPr>
      <w:r>
        <w:rPr/>
        <w:t xml:space="preserve">3.7.1 北京餐饮业存在的问题</w:t>
      </w:r>
    </w:p>
    <w:p>
      <w:pPr>
        <w:spacing w:before="75" w:after="0"/>
      </w:pPr>
      <w:r>
        <w:rPr/>
        <w:t xml:space="preserve">3.7.2 北京餐饮业发展策略</w:t>
      </w:r>
    </w:p>
    <w:p>
      <w:pPr>
        <w:spacing w:before="75" w:after="0"/>
      </w:pPr>
      <w:r>
        <w:rPr/>
        <w:t xml:space="preserve">3.7.3 北京餐饮业发展的建议</w:t>
      </w:r>
    </w:p>
    <w:p>
      <w:pPr>
        <w:spacing w:before="75" w:after="0"/>
      </w:pPr>
      <w:r>
        <w:rPr>
          <w:b w:val="1"/>
          <w:bCs w:val="1"/>
        </w:rPr>
        <w:t xml:space="preserve">第四章 2021-2026年北京餐饮业细分行业分析</w:t>
      </w:r>
    </w:p>
    <w:p>
      <w:pPr>
        <w:spacing w:before="75" w:after="0"/>
      </w:pPr>
      <w:r>
        <w:rPr/>
        <w:t xml:space="preserve">4.1 2021-2026年北京快餐业分析</w:t>
      </w:r>
    </w:p>
    <w:p>
      <w:pPr>
        <w:spacing w:before="75" w:after="0"/>
      </w:pPr>
      <w:r>
        <w:rPr/>
        <w:t xml:space="preserve">4.1.1 北京快餐市场发展综述</w:t>
      </w:r>
    </w:p>
    <w:p>
      <w:pPr>
        <w:spacing w:before="75" w:after="0"/>
      </w:pPr>
      <w:r>
        <w:rPr/>
        <w:t xml:space="preserve">4.1.2 北京快餐市场竞争状况分析</w:t>
      </w:r>
    </w:p>
    <w:p>
      <w:pPr>
        <w:spacing w:before="75" w:after="0"/>
      </w:pPr>
      <w:r>
        <w:rPr/>
        <w:t xml:space="preserve">4.1.3 快餐企业加快北京火车站商圈布局</w:t>
      </w:r>
    </w:p>
    <w:p>
      <w:pPr>
        <w:spacing w:before="75" w:after="0"/>
      </w:pPr>
      <w:r>
        <w:rPr/>
        <w:t xml:space="preserve">4.1.4 北京快餐外卖市场迅速发展</w:t>
      </w:r>
    </w:p>
    <w:p>
      <w:pPr>
        <w:spacing w:before="75" w:after="0"/>
      </w:pPr>
      <w:r>
        <w:rPr/>
        <w:t xml:space="preserve">4.1.5 北京快餐市场存在的问题与压力</w:t>
      </w:r>
    </w:p>
    <w:p>
      <w:pPr>
        <w:spacing w:before="75" w:after="0"/>
      </w:pPr>
      <w:r>
        <w:rPr/>
        <w:t xml:space="preserve">4.1.6 北京快餐市场趋势分析</w:t>
      </w:r>
    </w:p>
    <w:p>
      <w:pPr>
        <w:spacing w:before="75" w:after="0"/>
      </w:pPr>
      <w:r>
        <w:rPr/>
        <w:t xml:space="preserve">4.2 2021-2026年北京西餐业分析</w:t>
      </w:r>
    </w:p>
    <w:p>
      <w:pPr>
        <w:spacing w:before="75" w:after="0"/>
      </w:pPr>
      <w:r>
        <w:rPr/>
        <w:t xml:space="preserve">4.2.1 北京西餐市场发展概述</w:t>
      </w:r>
    </w:p>
    <w:p>
      <w:pPr>
        <w:spacing w:before="75" w:after="0"/>
      </w:pPr>
      <w:r>
        <w:rPr/>
        <w:t xml:space="preserve">4.2.2 北京西餐市场经营特点</w:t>
      </w:r>
    </w:p>
    <w:p>
      <w:pPr>
        <w:spacing w:before="75" w:after="0"/>
      </w:pPr>
      <w:r>
        <w:rPr/>
        <w:t xml:space="preserve">4.2.3 北京西餐业消费群体分析</w:t>
      </w:r>
    </w:p>
    <w:p>
      <w:pPr>
        <w:spacing w:before="75" w:after="0"/>
      </w:pPr>
      <w:r>
        <w:rPr/>
        <w:t xml:space="preserve">4.2.4 北京推出“西餐中吃”线路</w:t>
      </w:r>
    </w:p>
    <w:p>
      <w:pPr>
        <w:spacing w:before="75" w:after="0"/>
      </w:pPr>
      <w:r>
        <w:rPr/>
        <w:t xml:space="preserve">4.3 2021-2026年北京其它细分餐饮业分析</w:t>
      </w:r>
    </w:p>
    <w:p>
      <w:pPr>
        <w:spacing w:before="75" w:after="0"/>
      </w:pPr>
      <w:r>
        <w:rPr/>
        <w:t xml:space="preserve">4.3.1 北京中餐业占据市场半壁江山</w:t>
      </w:r>
    </w:p>
    <w:p>
      <w:pPr>
        <w:spacing w:before="75" w:after="0"/>
      </w:pPr>
      <w:r>
        <w:rPr/>
        <w:t xml:space="preserve">4.3.2 北京风味小吃申遗正式启动</w:t>
      </w:r>
    </w:p>
    <w:p>
      <w:pPr>
        <w:spacing w:before="75" w:after="0"/>
      </w:pPr>
      <w:r>
        <w:rPr/>
        <w:t xml:space="preserve">4.3.3 湘鄂情进军北京中式快餐市场</w:t>
      </w:r>
    </w:p>
    <w:p>
      <w:pPr>
        <w:spacing w:before="75" w:after="0"/>
      </w:pPr>
      <w:r>
        <w:rPr/>
        <w:t xml:space="preserve">4.3.4 特色餐饮成北京餐饮市场发展趋势</w:t>
      </w:r>
    </w:p>
    <w:p>
      <w:pPr>
        <w:spacing w:before="75" w:after="0"/>
      </w:pPr>
      <w:r>
        <w:rPr>
          <w:b w:val="1"/>
          <w:bCs w:val="1"/>
        </w:rPr>
        <w:t xml:space="preserve">第五章 2021-2026年促进北京餐饮业发展的因素分析</w:t>
      </w:r>
    </w:p>
    <w:p>
      <w:pPr>
        <w:spacing w:before="75" w:after="0"/>
      </w:pPr>
      <w:r>
        <w:rPr/>
        <w:t xml:space="preserve">5.1 2021-2026年北京经济发展分析</w:t>
      </w:r>
    </w:p>
    <w:p>
      <w:pPr>
        <w:spacing w:before="75" w:after="0"/>
      </w:pPr>
      <w:r>
        <w:rPr/>
        <w:t xml:space="preserve">5.1.1 经济增长</w:t>
      </w:r>
    </w:p>
    <w:p>
      <w:pPr>
        <w:spacing w:before="75" w:after="0"/>
      </w:pPr>
      <w:r>
        <w:rPr/>
        <w:t xml:space="preserve">5.1.2 物价水平</w:t>
      </w:r>
    </w:p>
    <w:p>
      <w:pPr>
        <w:spacing w:before="75" w:after="0"/>
      </w:pPr>
      <w:r>
        <w:rPr/>
        <w:t xml:space="preserve">5.1.3 消费市场</w:t>
      </w:r>
    </w:p>
    <w:p>
      <w:pPr>
        <w:spacing w:before="75" w:after="0"/>
      </w:pPr>
      <w:r>
        <w:rPr/>
        <w:t xml:space="preserve">5.1.4 对外贸易</w:t>
      </w:r>
    </w:p>
    <w:p>
      <w:pPr>
        <w:spacing w:before="75" w:after="0"/>
      </w:pPr>
      <w:r>
        <w:rPr/>
        <w:t xml:space="preserve">5.2 2021-2026年北京旅游业发展分析</w:t>
      </w:r>
    </w:p>
    <w:p>
      <w:pPr>
        <w:spacing w:before="75" w:after="0"/>
      </w:pPr>
      <w:r>
        <w:rPr/>
        <w:t xml:space="preserve">5.2.1 接待人数</w:t>
      </w:r>
    </w:p>
    <w:p>
      <w:pPr>
        <w:spacing w:before="75" w:after="0"/>
      </w:pPr>
      <w:r>
        <w:rPr/>
        <w:t xml:space="preserve">5.2.2 旅游收入</w:t>
      </w:r>
    </w:p>
    <w:p>
      <w:pPr>
        <w:spacing w:before="75" w:after="0"/>
      </w:pPr>
      <w:r>
        <w:rPr/>
        <w:t xml:space="preserve">5.2.3 入境客源市场</w:t>
      </w:r>
    </w:p>
    <w:p>
      <w:pPr>
        <w:spacing w:before="75" w:after="0"/>
      </w:pPr>
      <w:r>
        <w:rPr/>
        <w:t xml:space="preserve">5.2.4 发展规划</w:t>
      </w:r>
    </w:p>
    <w:p>
      <w:pPr>
        <w:spacing w:before="75" w:after="0"/>
      </w:pPr>
      <w:r>
        <w:rPr/>
        <w:t xml:space="preserve">5.3 2021-2026年北京会展业发展分析</w:t>
      </w:r>
    </w:p>
    <w:p>
      <w:pPr>
        <w:spacing w:before="75" w:after="0"/>
      </w:pPr>
      <w:r>
        <w:rPr/>
        <w:t xml:space="preserve">5.3.1 北京会展业发展特点</w:t>
      </w:r>
    </w:p>
    <w:p>
      <w:pPr>
        <w:spacing w:before="75" w:after="0"/>
      </w:pPr>
      <w:r>
        <w:rPr/>
        <w:t xml:space="preserve">5.3.2 北京新政大力扶持商业会展业</w:t>
      </w:r>
    </w:p>
    <w:p>
      <w:pPr>
        <w:spacing w:before="75" w:after="0"/>
      </w:pPr>
      <w:r>
        <w:rPr/>
        <w:t xml:space="preserve">5.3.3 2021-2026年北京会展业发展状况</w:t>
      </w:r>
    </w:p>
    <w:p>
      <w:pPr>
        <w:spacing w:before="75" w:after="0"/>
      </w:pPr>
      <w:r>
        <w:rPr/>
        <w:t xml:space="preserve">5.3.4 助推北京会展业发展的思考和建议</w:t>
      </w:r>
    </w:p>
    <w:p>
      <w:pPr>
        <w:spacing w:before="75" w:after="0"/>
      </w:pPr>
      <w:r>
        <w:rPr>
          <w:b w:val="1"/>
          <w:bCs w:val="1"/>
        </w:rPr>
        <w:t xml:space="preserve">第六章 2021-2026年北京市餐饮业重点企业分析</w:t>
      </w:r>
    </w:p>
    <w:p>
      <w:pPr>
        <w:spacing w:before="75" w:after="0"/>
      </w:pPr>
      <w:r>
        <w:rPr/>
        <w:t xml:space="preserve">6.1 中国全聚德(集团)股份有限公司</w:t>
      </w:r>
    </w:p>
    <w:p>
      <w:pPr>
        <w:spacing w:before="75" w:after="0"/>
      </w:pPr>
      <w:r>
        <w:rPr/>
        <w:t xml:space="preserve">6.1.1 企业发展概况</w:t>
      </w:r>
    </w:p>
    <w:p>
      <w:pPr>
        <w:spacing w:before="75" w:after="0"/>
      </w:pPr>
      <w:r>
        <w:rPr/>
        <w:t xml:space="preserve">6.1.2 经营效益分析</w:t>
      </w:r>
    </w:p>
    <w:p>
      <w:pPr>
        <w:spacing w:before="75" w:after="0"/>
      </w:pPr>
      <w:r>
        <w:rPr/>
        <w:t xml:space="preserve">6.1.3 业务经营分析</w:t>
      </w:r>
    </w:p>
    <w:p>
      <w:pPr>
        <w:spacing w:before="75" w:after="0"/>
      </w:pPr>
      <w:r>
        <w:rPr/>
        <w:t xml:space="preserve">6.1.4 财务状况分析</w:t>
      </w:r>
    </w:p>
    <w:p>
      <w:pPr>
        <w:spacing w:before="75" w:after="0"/>
      </w:pPr>
      <w:r>
        <w:rPr/>
        <w:t xml:space="preserve">6.1.5 未来前景展望</w:t>
      </w:r>
    </w:p>
    <w:p>
      <w:pPr>
        <w:spacing w:before="75" w:after="0"/>
      </w:pPr>
      <w:r>
        <w:rPr/>
        <w:t xml:space="preserve">6.2 北京湘鄂情(集团)股份有限公司</w:t>
      </w:r>
    </w:p>
    <w:p>
      <w:pPr>
        <w:spacing w:before="75" w:after="0"/>
      </w:pPr>
      <w:r>
        <w:rPr/>
        <w:t xml:space="preserve">6.2.1 企业发展概况</w:t>
      </w:r>
    </w:p>
    <w:p>
      <w:pPr>
        <w:spacing w:before="75" w:after="0"/>
      </w:pPr>
      <w:r>
        <w:rPr/>
        <w:t xml:space="preserve">6.2.2 经营效益分析</w:t>
      </w:r>
    </w:p>
    <w:p>
      <w:pPr>
        <w:spacing w:before="75" w:after="0"/>
      </w:pPr>
      <w:r>
        <w:rPr/>
        <w:t xml:space="preserve">6.2.3 业务经营分析</w:t>
      </w:r>
    </w:p>
    <w:p>
      <w:pPr>
        <w:spacing w:before="75" w:after="0"/>
      </w:pPr>
      <w:r>
        <w:rPr/>
        <w:t xml:space="preserve">6.2.4 财务状况分析</w:t>
      </w:r>
    </w:p>
    <w:p>
      <w:pPr>
        <w:spacing w:before="75" w:after="0"/>
      </w:pPr>
      <w:r>
        <w:rPr/>
        <w:t xml:space="preserve">6.2.5 未来前景展望</w:t>
      </w:r>
    </w:p>
    <w:p>
      <w:pPr>
        <w:spacing w:before="75" w:after="0"/>
      </w:pPr>
      <w:r>
        <w:rPr/>
        <w:t xml:space="preserve">6.3 马兰拉面快餐连锁有限责任公司</w:t>
      </w:r>
    </w:p>
    <w:p>
      <w:pPr>
        <w:spacing w:before="75" w:after="0"/>
      </w:pPr>
      <w:r>
        <w:rPr/>
        <w:t xml:space="preserve">6.3.1 公司简介</w:t>
      </w:r>
    </w:p>
    <w:p>
      <w:pPr>
        <w:spacing w:before="75" w:after="0"/>
      </w:pPr>
      <w:r>
        <w:rPr/>
        <w:t xml:space="preserve">6.3.2 公司经营理念</w:t>
      </w:r>
    </w:p>
    <w:p>
      <w:pPr>
        <w:spacing w:before="75" w:after="0"/>
      </w:pPr>
      <w:r>
        <w:rPr/>
        <w:t xml:space="preserve">6.3.3 马兰拉面的连锁经营发展</w:t>
      </w:r>
    </w:p>
    <w:p>
      <w:pPr>
        <w:spacing w:before="75" w:after="0"/>
      </w:pPr>
      <w:r>
        <w:rPr/>
        <w:t xml:space="preserve">6.3.4 马兰拉面以标准化完善发展模式</w:t>
      </w:r>
    </w:p>
    <w:p>
      <w:pPr>
        <w:spacing w:before="75" w:after="0"/>
      </w:pPr>
      <w:r>
        <w:rPr/>
        <w:t xml:space="preserve">6.4 北京老家快餐有限责任公司</w:t>
      </w:r>
    </w:p>
    <w:p>
      <w:pPr>
        <w:spacing w:before="75" w:after="0"/>
      </w:pPr>
      <w:r>
        <w:rPr/>
        <w:t xml:space="preserve">6.4.1 公司简介</w:t>
      </w:r>
    </w:p>
    <w:p>
      <w:pPr>
        <w:spacing w:before="75" w:after="0"/>
      </w:pPr>
      <w:r>
        <w:rPr/>
        <w:t xml:space="preserve">6.4.2 公司发展历程</w:t>
      </w:r>
    </w:p>
    <w:p>
      <w:pPr>
        <w:spacing w:before="75" w:after="0"/>
      </w:pPr>
      <w:r>
        <w:rPr/>
        <w:t xml:space="preserve">6.4.3 老家快餐的发展现状</w:t>
      </w:r>
    </w:p>
    <w:p>
      <w:pPr>
        <w:spacing w:before="75" w:after="0"/>
      </w:pPr>
      <w:r>
        <w:rPr/>
        <w:t xml:space="preserve">6.4.4 老家快餐的定位</w:t>
      </w:r>
    </w:p>
    <w:p>
      <w:pPr>
        <w:spacing w:before="75" w:after="0"/>
      </w:pPr>
      <w:r>
        <w:rPr/>
        <w:t xml:space="preserve">6.5 北京便宜坊烤鸭集团有限公司</w:t>
      </w:r>
    </w:p>
    <w:p>
      <w:pPr>
        <w:spacing w:before="75" w:after="0"/>
      </w:pPr>
      <w:r>
        <w:rPr/>
        <w:t xml:space="preserve">6.5.1 公司简介</w:t>
      </w:r>
    </w:p>
    <w:p>
      <w:pPr>
        <w:spacing w:before="75" w:after="0"/>
      </w:pPr>
      <w:r>
        <w:rPr/>
        <w:t xml:space="preserve">6.5.2 便宜坊发展历程</w:t>
      </w:r>
    </w:p>
    <w:p>
      <w:pPr>
        <w:spacing w:before="75" w:after="0"/>
      </w:pPr>
      <w:r>
        <w:rPr/>
        <w:t xml:space="preserve">6.5.3 便宜坊发展战略</w:t>
      </w:r>
    </w:p>
    <w:p>
      <w:pPr>
        <w:spacing w:before="75" w:after="0"/>
      </w:pPr>
      <w:r>
        <w:rPr/>
        <w:t xml:space="preserve">6.6 其它企业</w:t>
      </w:r>
    </w:p>
    <w:p>
      <w:pPr>
        <w:spacing w:before="75" w:after="0"/>
      </w:pPr>
      <w:r>
        <w:rPr/>
        <w:t xml:space="preserve">6.6.1 北京东来顺集团有限责任公司</w:t>
      </w:r>
    </w:p>
    <w:p>
      <w:pPr>
        <w:spacing w:before="75" w:after="0"/>
      </w:pPr>
      <w:r>
        <w:rPr/>
        <w:t xml:space="preserve">6.6.2 北京千喜鹤餐饮连锁有限公司</w:t>
      </w:r>
    </w:p>
    <w:p>
      <w:pPr>
        <w:spacing w:before="75" w:after="0"/>
      </w:pPr>
      <w:r>
        <w:rPr/>
        <w:t xml:space="preserve">6.6.3 北京顺峰饮食娱乐有限公司</w:t>
      </w:r>
    </w:p>
    <w:p>
      <w:pPr>
        <w:spacing w:before="75" w:after="0"/>
      </w:pPr>
      <w:r>
        <w:rPr>
          <w:b w:val="1"/>
          <w:bCs w:val="1"/>
        </w:rPr>
        <w:t xml:space="preserve">第七章 中道泰和对北京餐饮业前景趋势分析</w:t>
      </w:r>
    </w:p>
    <w:p>
      <w:pPr>
        <w:spacing w:before="75" w:after="0"/>
      </w:pPr>
      <w:r>
        <w:rPr/>
        <w:t xml:space="preserve">7.1 中国餐饮业总体发展趋势</w:t>
      </w:r>
    </w:p>
    <w:p>
      <w:pPr>
        <w:spacing w:before="75" w:after="0"/>
      </w:pPr>
      <w:r>
        <w:rPr/>
        <w:t xml:space="preserve">7.1.1 我国餐饮业发展前景看好</w:t>
      </w:r>
    </w:p>
    <w:p>
      <w:pPr>
        <w:spacing w:before="75" w:after="0"/>
      </w:pPr>
      <w:r>
        <w:rPr/>
        <w:t xml:space="preserve">7.1.2 中国餐饮业发展趋势分析</w:t>
      </w:r>
    </w:p>
    <w:p>
      <w:pPr>
        <w:spacing w:before="75" w:after="0"/>
      </w:pPr>
      <w:r>
        <w:rPr/>
        <w:t xml:space="preserve">7.1.3 中国餐饮业发展的方向</w:t>
      </w:r>
    </w:p>
    <w:p>
      <w:pPr>
        <w:spacing w:before="75" w:after="0"/>
      </w:pPr>
      <w:r>
        <w:rPr/>
        <w:t xml:space="preserve">7.2 北京餐饮业投资前景及建议</w:t>
      </w:r>
    </w:p>
    <w:p>
      <w:pPr>
        <w:spacing w:before="75" w:after="0"/>
      </w:pPr>
      <w:r>
        <w:rPr/>
        <w:t xml:space="preserve">7.2.1 北京餐饮业发展前景看好</w:t>
      </w:r>
    </w:p>
    <w:p>
      <w:pPr>
        <w:spacing w:before="75" w:after="0"/>
      </w:pPr>
      <w:r>
        <w:rPr/>
        <w:t xml:space="preserve">7.2.2 中道泰和对2026-2031年北京餐饮业预测分析</w:t>
      </w:r>
    </w:p>
    <w:p>
      <w:pPr>
        <w:spacing w:before="75" w:after="0"/>
      </w:pPr>
      <w:r>
        <w:rPr/>
        <w:t xml:space="preserve">7.2.3 东南亚餐饮在京发展空间大</w:t>
      </w:r>
    </w:p>
    <w:p>
      <w:pPr>
        <w:spacing w:before="75" w:after="0"/>
      </w:pPr>
      <w:r>
        <w:rPr/>
        <w:t xml:space="preserve">7.2.4 北京餐饮业投资建议</w:t>
      </w:r>
    </w:p>
    <w:p>
      <w:pPr>
        <w:spacing w:before="75" w:after="0"/>
      </w:pPr>
      <w:r>
        <w:rPr>
          <w:b w:val="1"/>
          <w:bCs w:val="1"/>
        </w:rPr>
        <w:t xml:space="preserve">附录</w:t>
      </w:r>
    </w:p>
    <w:p>
      <w:pPr>
        <w:spacing w:before="75" w:after="0"/>
      </w:pPr>
      <w:r>
        <w:rPr/>
        <w:t xml:space="preserve">附录一：中华人民共和国食品安全法</w:t>
      </w:r>
    </w:p>
    <w:p>
      <w:pPr>
        <w:spacing w:before="75" w:after="0"/>
      </w:pPr>
      <w:r>
        <w:rPr/>
        <w:t xml:space="preserve">附录二：餐饮业经营管理办法(试行)</w:t>
      </w:r>
    </w:p>
    <w:p>
      <w:pPr>
        <w:spacing w:before="75" w:after="0"/>
      </w:pPr>
      <w:r>
        <w:rPr/>
        <w:t xml:space="preserve">附录三：餐饮企业经营规范</w:t>
      </w:r>
    </w:p>
    <w:p>
      <w:pPr>
        <w:spacing w:before="75" w:after="0"/>
      </w:pPr>
      <w:r>
        <w:rPr/>
        <w:t xml:space="preserve">附录四：餐饮服务许可管理办法</w:t>
      </w:r>
    </w:p>
    <w:p>
      <w:pPr>
        <w:spacing w:before="75" w:after="0"/>
      </w:pPr>
      <w:r>
        <w:rPr/>
        <w:t xml:space="preserve">附录五：北京市餐饮业食品卫生管理员管理办法</w:t>
      </w:r>
    </w:p>
    <w:p>
      <w:pPr>
        <w:spacing w:before="75" w:after="0"/>
      </w:pPr>
      <w:r>
        <w:rPr>
          <w:b w:val="1"/>
          <w:bCs w:val="1"/>
        </w:rPr>
        <w:t xml:space="preserve">图表目录</w:t>
      </w:r>
    </w:p>
    <w:p>
      <w:pPr>
        <w:spacing w:before="75" w:after="0"/>
      </w:pPr>
      <w:r>
        <w:rPr/>
        <w:t xml:space="preserve">图表：我国餐饮收入规模情况</w:t>
      </w:r>
    </w:p>
    <w:p>
      <w:pPr>
        <w:spacing w:before="75" w:after="0"/>
      </w:pPr>
      <w:r>
        <w:rPr/>
        <w:t xml:space="preserve">图表：2021-2026年全国餐饮收入季度增长状况</w:t>
      </w:r>
    </w:p>
    <w:p>
      <w:pPr>
        <w:spacing w:before="75" w:after="0"/>
      </w:pPr>
      <w:r>
        <w:rPr/>
        <w:t xml:space="preserve">图表：2021-2026年北京地区生产总值累计增速</w:t>
      </w:r>
    </w:p>
    <w:p>
      <w:pPr>
        <w:spacing w:before="75" w:after="0"/>
      </w:pPr>
      <w:r>
        <w:rPr/>
        <w:t xml:space="preserve">图表：2021-2026年北京市规模以上工业增加值累计增速</w:t>
      </w:r>
    </w:p>
    <w:p>
      <w:pPr>
        <w:spacing w:before="75" w:after="0"/>
      </w:pPr>
      <w:r>
        <w:rPr/>
        <w:t xml:space="preserve">图表：2021-2026年北京全社会固定资产投资累计增速</w:t>
      </w:r>
    </w:p>
    <w:p>
      <w:pPr>
        <w:spacing w:before="75" w:after="0"/>
      </w:pPr>
      <w:r>
        <w:rPr/>
        <w:t xml:space="preserve">图表：2021-2026年北京市商品住宅销售面积累计增速</w:t>
      </w:r>
    </w:p>
    <w:p>
      <w:pPr>
        <w:spacing w:before="75" w:after="0"/>
      </w:pPr>
      <w:r>
        <w:rPr/>
        <w:t xml:space="preserve">图表：2021-2026年北京市居民消费价格涨跌幅</w:t>
      </w:r>
    </w:p>
    <w:p>
      <w:pPr>
        <w:spacing w:before="75" w:after="0"/>
      </w:pPr>
      <w:r>
        <w:rPr/>
        <w:t xml:space="preserve">图表：北京市四大会展业核心功能区</w:t>
      </w:r>
    </w:p>
    <w:p>
      <w:pPr>
        <w:spacing w:before="75" w:after="0"/>
      </w:pPr>
      <w:r>
        <w:rPr/>
        <w:t xml:space="preserve">图表：北京市六大会议业主导的会展产业集聚板块</w:t>
      </w:r>
    </w:p>
    <w:p>
      <w:pPr>
        <w:spacing w:before="75" w:after="0"/>
      </w:pPr>
      <w:r>
        <w:rPr/>
        <w:t xml:space="preserve">图表：2021-2026年全聚德总资产和净资产</w:t>
      </w:r>
    </w:p>
    <w:p>
      <w:pPr>
        <w:spacing w:before="75" w:after="0"/>
      </w:pPr>
      <w:r>
        <w:rPr/>
        <w:t xml:space="preserve">图表：2021-2026年全聚德营业收入和净利润</w:t>
      </w:r>
    </w:p>
    <w:p>
      <w:pPr>
        <w:spacing w:before="75" w:after="0"/>
      </w:pPr>
      <w:r>
        <w:rPr/>
        <w:t xml:space="preserve">图表：2021-2026年全聚德营业收入和净利润</w:t>
      </w:r>
    </w:p>
    <w:p>
      <w:pPr>
        <w:spacing w:before="75" w:after="0"/>
      </w:pPr>
      <w:r>
        <w:rPr/>
        <w:t xml:space="preserve">图表：2021-2026年全聚德现金流量</w:t>
      </w:r>
    </w:p>
    <w:p>
      <w:pPr>
        <w:spacing w:before="75" w:after="0"/>
      </w:pPr>
      <w:r>
        <w:rPr/>
        <w:t xml:space="preserve">图表：2021-2026年全聚德现金流量</w:t>
      </w:r>
    </w:p>
    <w:p>
      <w:pPr>
        <w:spacing w:before="75" w:after="0"/>
      </w:pPr>
      <w:r>
        <w:rPr/>
        <w:t xml:space="preserve">图表：2021-2026年全聚德主营业务收入分行业、产品</w:t>
      </w:r>
    </w:p>
    <w:p>
      <w:pPr>
        <w:spacing w:before="75" w:after="0"/>
      </w:pPr>
      <w:r>
        <w:rPr/>
        <w:t xml:space="preserve">图表：2021-2026年全聚德主营业务收入分区域</w:t>
      </w:r>
    </w:p>
    <w:p>
      <w:pPr>
        <w:spacing w:before="75" w:after="0"/>
      </w:pPr>
      <w:r>
        <w:rPr/>
        <w:t xml:space="preserve">图表：2021-2026年全聚德成长能力</w:t>
      </w:r>
    </w:p>
    <w:p>
      <w:pPr>
        <w:spacing w:before="75" w:after="0"/>
      </w:pPr>
      <w:r>
        <w:rPr/>
        <w:t xml:space="preserve">图表：2021-2026年全聚德成长能力</w:t>
      </w:r>
    </w:p>
    <w:p>
      <w:pPr>
        <w:spacing w:before="75" w:after="0"/>
      </w:pPr>
      <w:r>
        <w:rPr/>
        <w:t xml:space="preserve">图表：2021-2026年全聚德短期偿债能力</w:t>
      </w:r>
    </w:p>
    <w:p>
      <w:pPr>
        <w:spacing w:before="75" w:after="0"/>
      </w:pPr>
      <w:r>
        <w:rPr/>
        <w:t xml:space="preserve">图表：2021-2026年全聚德短期偿债能力</w:t>
      </w:r>
    </w:p>
    <w:p>
      <w:pPr>
        <w:spacing w:before="75" w:after="0"/>
      </w:pPr>
      <w:r>
        <w:rPr/>
        <w:t xml:space="preserve">图表：2021-2026年全聚德长期偿债能力</w:t>
      </w:r>
    </w:p>
    <w:p>
      <w:pPr>
        <w:spacing w:before="75" w:after="0"/>
      </w:pPr>
      <w:r>
        <w:rPr/>
        <w:t xml:space="preserve">图表：2021-2026年全聚德长期偿债能力</w:t>
      </w:r>
    </w:p>
    <w:p>
      <w:pPr>
        <w:spacing w:before="75" w:after="0"/>
      </w:pPr>
      <w:r>
        <w:rPr/>
        <w:t xml:space="preserve">图表：2021-2026年全聚德运营能力</w:t>
      </w:r>
    </w:p>
    <w:p>
      <w:pPr>
        <w:spacing w:before="75" w:after="0"/>
      </w:pPr>
      <w:r>
        <w:rPr/>
        <w:t xml:space="preserve">图表：2021-2026年全聚德运营能力</w:t>
      </w:r>
    </w:p>
    <w:p>
      <w:pPr>
        <w:spacing w:before="75" w:after="0"/>
      </w:pPr>
      <w:r>
        <w:rPr/>
        <w:t xml:space="preserve">图表：2021-2026年全聚德盈利能力</w:t>
      </w:r>
    </w:p>
    <w:p>
      <w:pPr>
        <w:spacing w:before="75" w:after="0"/>
      </w:pPr>
      <w:r>
        <w:rPr/>
        <w:t xml:space="preserve">图表：2021-2026年全聚德盈利能力</w:t>
      </w:r>
    </w:p>
    <w:p>
      <w:pPr>
        <w:spacing w:before="75" w:after="0"/>
      </w:pPr>
      <w:r>
        <w:rPr/>
        <w:t xml:space="preserve">图表：2021-2026年湘鄂情总资产和净资产</w:t>
      </w:r>
    </w:p>
    <w:p>
      <w:pPr>
        <w:spacing w:before="75" w:after="0"/>
      </w:pPr>
      <w:r>
        <w:rPr/>
        <w:t xml:space="preserve">图表：2021-2026年湘鄂情营业收入和净利润</w:t>
      </w:r>
    </w:p>
    <w:p>
      <w:pPr>
        <w:spacing w:before="75" w:after="0"/>
      </w:pPr>
      <w:r>
        <w:rPr/>
        <w:t xml:space="preserve">图表：2021-2026年湘鄂情营业收入和净利润</w:t>
      </w:r>
    </w:p>
    <w:p>
      <w:pPr>
        <w:spacing w:before="75" w:after="0"/>
      </w:pPr>
      <w:r>
        <w:rPr/>
        <w:t xml:space="preserve">图表：2021-2026年湘鄂情现金流量</w:t>
      </w:r>
    </w:p>
    <w:p>
      <w:pPr>
        <w:spacing w:before="75" w:after="0"/>
      </w:pPr>
      <w:r>
        <w:rPr/>
        <w:t xml:space="preserve">图表：2021-2026年湘鄂情现金流量</w:t>
      </w:r>
    </w:p>
    <w:p>
      <w:pPr>
        <w:spacing w:before="75" w:after="0"/>
      </w:pPr>
      <w:r>
        <w:rPr/>
        <w:t xml:space="preserve">图表：2021-2026年湘鄂情主营业务收入分行业、产品</w:t>
      </w:r>
    </w:p>
    <w:p>
      <w:pPr>
        <w:spacing w:before="75" w:after="0"/>
      </w:pPr>
      <w:r>
        <w:rPr/>
        <w:t xml:space="preserve">图表：2021-2026年湘鄂情主营业务收入分区域</w:t>
      </w:r>
    </w:p>
    <w:p>
      <w:pPr>
        <w:spacing w:before="75" w:after="0"/>
      </w:pPr>
      <w:r>
        <w:rPr/>
        <w:t xml:space="preserve">图表：2021-2026年湘鄂情成长能力</w:t>
      </w:r>
    </w:p>
    <w:p>
      <w:pPr>
        <w:spacing w:before="75" w:after="0"/>
      </w:pPr>
      <w:r>
        <w:rPr/>
        <w:t xml:space="preserve">图表：2021-2026年湘鄂情成长能力</w:t>
      </w:r>
    </w:p>
    <w:p>
      <w:pPr>
        <w:spacing w:before="75" w:after="0"/>
      </w:pPr>
      <w:r>
        <w:rPr/>
        <w:t xml:space="preserve">图表：2021-2026年湘鄂情短期偿债能力</w:t>
      </w:r>
    </w:p>
    <w:p>
      <w:pPr>
        <w:spacing w:before="75" w:after="0"/>
      </w:pPr>
      <w:r>
        <w:rPr/>
        <w:t xml:space="preserve">图表：2021-2026年湘鄂情短期偿债能力</w:t>
      </w:r>
    </w:p>
    <w:p>
      <w:pPr>
        <w:spacing w:before="75" w:after="0"/>
      </w:pPr>
      <w:r>
        <w:rPr/>
        <w:t xml:space="preserve">图表：2021-2026年湘鄂情长期偿债能力</w:t>
      </w:r>
    </w:p>
    <w:p>
      <w:pPr>
        <w:spacing w:before="75" w:after="0"/>
      </w:pPr>
      <w:r>
        <w:rPr/>
        <w:t xml:space="preserve">图表：2021-2026年湘鄂情长期偿债能力</w:t>
      </w:r>
    </w:p>
    <w:p>
      <w:pPr>
        <w:spacing w:before="75" w:after="0"/>
      </w:pPr>
      <w:r>
        <w:rPr/>
        <w:t xml:space="preserve">图表：2021-2026年湘鄂情运营能力</w:t>
      </w:r>
    </w:p>
    <w:p>
      <w:pPr>
        <w:spacing w:before="75" w:after="0"/>
      </w:pPr>
      <w:r>
        <w:rPr/>
        <w:t xml:space="preserve">图表：2021-2026年湘鄂情运营能力</w:t>
      </w:r>
    </w:p>
    <w:p>
      <w:pPr>
        <w:spacing w:before="75" w:after="0"/>
      </w:pPr>
      <w:r>
        <w:rPr/>
        <w:t xml:space="preserve">图表：2021-2026年湘鄂情盈利能力</w:t>
      </w:r>
    </w:p>
    <w:p>
      <w:pPr>
        <w:spacing w:before="75" w:after="0"/>
      </w:pPr>
      <w:r>
        <w:rPr/>
        <w:t xml:space="preserve">图表：2021-2026年湘鄂情盈利能力</w:t>
      </w:r>
    </w:p>
    <w:p>
      <w:pPr>
        <w:spacing w:before="75" w:after="0"/>
      </w:pPr>
      <w:r>
        <w:rPr/>
        <w:t xml:space="preserve">图表：中道泰和对2026-2031年北京餐饮业销售额预测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2026-2031年北京餐饮行业市场调查分析与发展趋势预测研究报告</dc:title>
  <dc:description>2026-2031年北京餐饮行业市场调查分析与发展趋势预测研究报告</dc:description>
  <dc:subject>2026-2031年北京餐饮行业市场调查分析与发展趋势预测研究报告</dc:subject>
  <cp:keywords>研究报告</cp:keywords>
  <cp:category>研究报告</cp:category>
  <cp:lastModifiedBy>北京中道泰和信息咨询有限公司</cp:lastModifiedBy>
  <dcterms:created xsi:type="dcterms:W3CDTF">2026-03-28T08:48:49+08:00</dcterms:created>
  <dcterms:modified xsi:type="dcterms:W3CDTF">2026-03-28T08:48:49+08:00</dcterms:modified>
</cp:coreProperties>
</file>

<file path=docProps/custom.xml><?xml version="1.0" encoding="utf-8"?>
<Properties xmlns="http://schemas.openxmlformats.org/officeDocument/2006/custom-properties" xmlns:vt="http://schemas.openxmlformats.org/officeDocument/2006/docPropsVTypes"/>
</file>