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2024-2029年中国野山参产业深度调研与发展前景预测报告</w:t>
      </w:r>
    </w:p>
    <w:p>
      <w:pPr>
        <w:spacing w:after="150"/>
      </w:pPr>
      <w:r>
        <w:rPr>
          <w:b w:val="1"/>
          <w:bCs w:val="1"/>
        </w:rPr>
        <w:t xml:space="preserve">报告简介</w:t>
      </w:r>
    </w:p>
    <w:p>
      <w:pPr>
        <w:spacing w:after="150"/>
      </w:pPr>
      <w:r>
        <w:rPr/>
        <w:t xml:space="preserve">根据《野山参鉴定及分等质量GB/T 18765-2015》国家标，野山参最新定义：播种后，自然生长于深山密林15年以上的人参。</w:t>
      </w:r>
    </w:p>
    <w:p>
      <w:pPr>
        <w:spacing w:after="150"/>
      </w:pPr>
      <w:r>
        <w:rPr/>
        <w:t xml:space="preserve">中国是最早应用人参的国家和地区，并将人参发展成了一种特殊的文化，这是对世界的一大贡献。早在2000年前，《神农本草经》中对野山参的药用价值就有了详细的记载，“主补五脏，安精神，定魂魄，止惊悸，除邪气，明目，开心益智，久服轻身延年”。李时珍在《本草纲目》中称野山参为“神草”，谓“人参治男妇一切虚症，发热自汗，眩晕”。在现代的中草药书籍中，记载人参有大补元气，固脱生津，安神益智的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山参相关企业和科研单位等的实地调查，对国内外野山参行业的供给与需求状况、相关行业的发展状况、市场消费变化等进行了分析。重点研究了主要野山参品牌的发展状况，以及未来中国野山参行业将面临的机遇以及企业的应对策略。报告还分析了野山参市场的竞争格局，行业的发展动向，并对行业相关政策进行了介绍和政策趋向研判，是野山参生产企业、科研单位、零售企业等单位准确了解目前野山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野山参产业总体概述</w:t>
      </w:r>
    </w:p>
    <w:p>
      <w:pPr>
        <w:spacing w:after="150"/>
      </w:pPr>
      <w:r>
        <w:rPr/>
        <w:t xml:space="preserve">第一节 野山参的相关概述</w:t>
      </w:r>
    </w:p>
    <w:p>
      <w:pPr>
        <w:spacing w:after="150"/>
      </w:pPr>
      <w:r>
        <w:rPr/>
        <w:t xml:space="preserve">一、野山参的基本情况</w:t>
      </w:r>
    </w:p>
    <w:p>
      <w:pPr>
        <w:spacing w:after="150"/>
      </w:pPr>
      <w:r>
        <w:rPr/>
        <w:t xml:space="preserve">二、野山参的基本特征</w:t>
      </w:r>
    </w:p>
    <w:p>
      <w:pPr>
        <w:spacing w:after="150"/>
      </w:pPr>
      <w:r>
        <w:rPr/>
        <w:t xml:space="preserve">三、野山参的采收加工</w:t>
      </w:r>
    </w:p>
    <w:p>
      <w:pPr>
        <w:spacing w:after="150"/>
      </w:pPr>
      <w:r>
        <w:rPr/>
        <w:t xml:space="preserve">四、野山参的环境要求</w:t>
      </w:r>
    </w:p>
    <w:p>
      <w:pPr>
        <w:spacing w:after="150"/>
      </w:pPr>
      <w:r>
        <w:rPr/>
        <w:t xml:space="preserve">第二节 野山参的生长特点</w:t>
      </w:r>
    </w:p>
    <w:p>
      <w:pPr>
        <w:spacing w:after="150"/>
      </w:pPr>
      <w:r>
        <w:rPr/>
        <w:t xml:space="preserve">一、繁衍特点</w:t>
      </w:r>
    </w:p>
    <w:p>
      <w:pPr>
        <w:spacing w:after="150"/>
      </w:pPr>
      <w:r>
        <w:rPr/>
        <w:t xml:space="preserve">二、生长特点</w:t>
      </w:r>
    </w:p>
    <w:p>
      <w:pPr>
        <w:spacing w:after="150"/>
      </w:pPr>
      <w:r>
        <w:rPr/>
        <w:t xml:space="preserve">三、植物特点</w:t>
      </w:r>
    </w:p>
    <w:p>
      <w:pPr>
        <w:spacing w:after="150"/>
      </w:pPr>
      <w:r>
        <w:rPr/>
        <w:t xml:space="preserve">第三节 野山参的分类</w:t>
      </w:r>
    </w:p>
    <w:p>
      <w:pPr>
        <w:spacing w:after="150"/>
      </w:pPr>
      <w:r>
        <w:rPr/>
        <w:t xml:space="preserve">一、人参的分类</w:t>
      </w:r>
    </w:p>
    <w:p>
      <w:pPr>
        <w:spacing w:after="150"/>
      </w:pPr>
      <w:r>
        <w:rPr/>
        <w:t xml:space="preserve">二、野山参的分类</w:t>
      </w:r>
    </w:p>
    <w:p>
      <w:pPr>
        <w:spacing w:after="150"/>
      </w:pPr>
      <w:r>
        <w:rPr/>
        <w:t xml:space="preserve">三、野山参与园参的区别</w:t>
      </w:r>
    </w:p>
    <w:p>
      <w:pPr>
        <w:spacing w:after="150"/>
      </w:pPr>
      <w:r>
        <w:rPr/>
        <w:t xml:space="preserve">四、野山参与野生人参的区别</w:t>
      </w:r>
    </w:p>
    <w:p>
      <w:pPr>
        <w:spacing w:after="150"/>
      </w:pPr>
      <w:r>
        <w:rPr/>
        <w:t xml:space="preserve">第四节 野山参的成分功效</w:t>
      </w:r>
    </w:p>
    <w:p>
      <w:pPr>
        <w:spacing w:after="150"/>
      </w:pPr>
      <w:r>
        <w:rPr/>
        <w:t xml:space="preserve">一、化学成分</w:t>
      </w:r>
    </w:p>
    <w:p>
      <w:pPr>
        <w:spacing w:after="150"/>
      </w:pPr>
      <w:r>
        <w:rPr/>
        <w:t xml:space="preserve">二、医药作用</w:t>
      </w:r>
    </w:p>
    <w:p>
      <w:pPr>
        <w:spacing w:after="150"/>
      </w:pPr>
      <w:r>
        <w:rPr/>
        <w:t xml:space="preserve">三、五大功效</w:t>
      </w:r>
    </w:p>
    <w:p>
      <w:pPr>
        <w:spacing w:after="150"/>
      </w:pPr>
      <w:r>
        <w:rPr/>
        <w:t xml:space="preserve">第五节 野山参的食用方法</w:t>
      </w:r>
    </w:p>
    <w:p>
      <w:pPr>
        <w:spacing w:after="150"/>
      </w:pPr>
      <w:r>
        <w:rPr/>
        <w:t xml:space="preserve">一、噙化含服</w:t>
      </w:r>
    </w:p>
    <w:p>
      <w:pPr>
        <w:spacing w:after="150"/>
      </w:pPr>
      <w:r>
        <w:rPr/>
        <w:t xml:space="preserve">二、散粉吞服</w:t>
      </w:r>
    </w:p>
    <w:p>
      <w:pPr>
        <w:spacing w:after="150"/>
      </w:pPr>
      <w:r>
        <w:rPr/>
        <w:t xml:space="preserve">三、浸酒饮服</w:t>
      </w:r>
    </w:p>
    <w:p>
      <w:pPr>
        <w:spacing w:after="150"/>
      </w:pPr>
      <w:r>
        <w:rPr>
          <w:b w:val="1"/>
          <w:bCs w:val="1"/>
        </w:rPr>
        <w:t xml:space="preserve">第二章 全球野山参行业发展分析</w:t>
      </w:r>
    </w:p>
    <w:p>
      <w:pPr>
        <w:spacing w:after="150"/>
      </w:pPr>
      <w:r>
        <w:rPr/>
        <w:t xml:space="preserve">第一节 全球野山参资源分布</w:t>
      </w:r>
    </w:p>
    <w:p>
      <w:pPr>
        <w:spacing w:after="150"/>
      </w:pPr>
      <w:r>
        <w:rPr/>
        <w:t xml:space="preserve">一、长白山野山参资源分布</w:t>
      </w:r>
    </w:p>
    <w:p>
      <w:pPr>
        <w:spacing w:after="150"/>
      </w:pPr>
      <w:r>
        <w:rPr/>
        <w:t xml:space="preserve">二、俄罗斯野山参资源分布</w:t>
      </w:r>
    </w:p>
    <w:p>
      <w:pPr>
        <w:spacing w:after="150"/>
      </w:pPr>
      <w:r>
        <w:rPr/>
        <w:t xml:space="preserve">三、北朝鲜野山参的资源分布</w:t>
      </w:r>
    </w:p>
    <w:p>
      <w:pPr>
        <w:spacing w:after="150"/>
      </w:pPr>
      <w:r>
        <w:rPr/>
        <w:t xml:space="preserve">第二节 全球野山参的鉴别</w:t>
      </w:r>
    </w:p>
    <w:p>
      <w:pPr>
        <w:spacing w:after="150"/>
      </w:pPr>
      <w:r>
        <w:rPr/>
        <w:t xml:space="preserve">一、长白山野山参的鉴别</w:t>
      </w:r>
    </w:p>
    <w:p>
      <w:pPr>
        <w:spacing w:after="150"/>
      </w:pPr>
      <w:r>
        <w:rPr/>
        <w:t xml:space="preserve">二、俄罗斯野山参的鉴别</w:t>
      </w:r>
    </w:p>
    <w:p>
      <w:pPr>
        <w:spacing w:after="150"/>
      </w:pPr>
      <w:r>
        <w:rPr/>
        <w:t xml:space="preserve">三、北朝鲜野山参的鉴别</w:t>
      </w:r>
    </w:p>
    <w:p>
      <w:pPr>
        <w:spacing w:after="150"/>
      </w:pPr>
      <w:r>
        <w:rPr>
          <w:b w:val="1"/>
          <w:bCs w:val="1"/>
        </w:rPr>
        <w:t xml:space="preserve">第三章 中国野山参行业发展环境分析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中国野山参行业政策环境分析</w:t>
      </w:r>
    </w:p>
    <w:p>
      <w:pPr>
        <w:spacing w:after="150"/>
      </w:pPr>
      <w:r>
        <w:rPr/>
        <w:t xml:space="preserve">一、中药产业政策解读</w:t>
      </w:r>
    </w:p>
    <w:p>
      <w:pPr>
        <w:spacing w:after="150"/>
      </w:pPr>
      <w:r>
        <w:rPr/>
        <w:t xml:space="preserve">二、野山参的国家标准</w:t>
      </w:r>
    </w:p>
    <w:p>
      <w:pPr>
        <w:spacing w:after="150"/>
      </w:pPr>
      <w:r>
        <w:rPr/>
        <w:t xml:space="preserve">三、中国“药食同源”政策</w:t>
      </w:r>
    </w:p>
    <w:p>
      <w:pPr>
        <w:spacing w:after="150"/>
      </w:pPr>
      <w:r>
        <w:rPr/>
        <w:t xml:space="preserve">第三节 中国野山参行业社会环境分析</w:t>
      </w:r>
    </w:p>
    <w:p>
      <w:pPr>
        <w:spacing w:after="150"/>
      </w:pPr>
      <w:r>
        <w:rPr/>
        <w:t xml:space="preserve">一、人口环境分析</w:t>
      </w:r>
    </w:p>
    <w:p>
      <w:pPr>
        <w:spacing w:after="150"/>
      </w:pPr>
      <w:r>
        <w:rPr/>
        <w:t xml:space="preserve">二、城镇化进程加快促进需求增长</w:t>
      </w:r>
    </w:p>
    <w:p>
      <w:pPr>
        <w:spacing w:after="150"/>
      </w:pPr>
      <w:r>
        <w:rPr/>
        <w:t xml:space="preserve">三、消费者对健康的重视程度提升</w:t>
      </w:r>
    </w:p>
    <w:p>
      <w:pPr>
        <w:spacing w:after="150"/>
      </w:pPr>
      <w:r>
        <w:rPr/>
        <w:t xml:space="preserve">四、人口老龄化促使医药市场扩大</w:t>
      </w:r>
    </w:p>
    <w:p>
      <w:pPr>
        <w:spacing w:after="150"/>
      </w:pPr>
      <w:r>
        <w:rPr/>
        <w:t xml:space="preserve">五、新医改推动居民医疗消费需求</w:t>
      </w:r>
    </w:p>
    <w:p>
      <w:pPr>
        <w:spacing w:after="150"/>
      </w:pPr>
      <w:r>
        <w:rPr>
          <w:b w:val="1"/>
          <w:bCs w:val="1"/>
        </w:rPr>
        <w:t xml:space="preserve">第四章 中国中药材市场运行分析</w:t>
      </w:r>
    </w:p>
    <w:p>
      <w:pPr>
        <w:spacing w:after="150"/>
      </w:pPr>
      <w:r>
        <w:rPr/>
        <w:t xml:space="preserve">第一节 中药材市场运行分析</w:t>
      </w:r>
    </w:p>
    <w:p>
      <w:pPr>
        <w:spacing w:after="150"/>
      </w:pPr>
      <w:r>
        <w:rPr/>
        <w:t xml:space="preserve">一、中药材市场价格影响因素</w:t>
      </w:r>
    </w:p>
    <w:p>
      <w:pPr>
        <w:spacing w:after="150"/>
      </w:pPr>
      <w:r>
        <w:rPr/>
        <w:t xml:space="preserve">二、中药材市场发展回顾</w:t>
      </w:r>
    </w:p>
    <w:p>
      <w:pPr>
        <w:spacing w:after="150"/>
      </w:pPr>
      <w:r>
        <w:rPr/>
        <w:t xml:space="preserve">三、中药材进出口贸易情况</w:t>
      </w:r>
    </w:p>
    <w:p>
      <w:pPr>
        <w:spacing w:after="150"/>
      </w:pPr>
      <w:r>
        <w:rPr/>
        <w:t xml:space="preserve">四、中药材行情分析预测</w:t>
      </w:r>
    </w:p>
    <w:p>
      <w:pPr>
        <w:spacing w:after="150"/>
      </w:pPr>
      <w:r>
        <w:rPr/>
        <w:t xml:space="preserve">五、重点关注的药材品种</w:t>
      </w:r>
    </w:p>
    <w:p>
      <w:pPr>
        <w:spacing w:after="150"/>
      </w:pPr>
      <w:r>
        <w:rPr/>
        <w:t xml:space="preserve">第二节 中药资源的垂直性分布</w:t>
      </w:r>
    </w:p>
    <w:p>
      <w:pPr>
        <w:spacing w:after="150"/>
      </w:pPr>
      <w:r>
        <w:rPr/>
        <w:t xml:space="preserve">一、长白山的中药资源分布</w:t>
      </w:r>
    </w:p>
    <w:p>
      <w:pPr>
        <w:spacing w:after="150"/>
      </w:pPr>
      <w:r>
        <w:rPr/>
        <w:t xml:space="preserve">二、太白山的中药资源分布</w:t>
      </w:r>
    </w:p>
    <w:p>
      <w:pPr>
        <w:spacing w:after="150"/>
      </w:pPr>
      <w:r>
        <w:rPr/>
        <w:t xml:space="preserve">三、峨眉山的中药资源分布</w:t>
      </w:r>
    </w:p>
    <w:p>
      <w:pPr>
        <w:spacing w:after="150"/>
      </w:pPr>
      <w:r>
        <w:rPr/>
        <w:t xml:space="preserve">四、梵净山的中药资源分布</w:t>
      </w:r>
    </w:p>
    <w:p>
      <w:pPr>
        <w:spacing w:after="150"/>
      </w:pPr>
      <w:r>
        <w:rPr/>
        <w:t xml:space="preserve">五、神农架的中药资源分布</w:t>
      </w:r>
    </w:p>
    <w:p>
      <w:pPr>
        <w:spacing w:after="150"/>
      </w:pPr>
      <w:r>
        <w:rPr/>
        <w:t xml:space="preserve">六、黄山的中药资源分布</w:t>
      </w:r>
    </w:p>
    <w:p>
      <w:pPr>
        <w:spacing w:after="150"/>
      </w:pPr>
      <w:r>
        <w:rPr/>
        <w:t xml:space="preserve">七、鼎湖山的中药资源分布</w:t>
      </w:r>
    </w:p>
    <w:p>
      <w:pPr>
        <w:spacing w:after="150"/>
      </w:pPr>
      <w:r>
        <w:rPr/>
        <w:t xml:space="preserve">八、贺兰山的中药资源分布</w:t>
      </w:r>
    </w:p>
    <w:p>
      <w:pPr>
        <w:spacing w:after="150"/>
      </w:pPr>
      <w:r>
        <w:rPr/>
        <w:t xml:space="preserve">九、天山的中药资源分布</w:t>
      </w:r>
    </w:p>
    <w:p>
      <w:pPr>
        <w:spacing w:after="150"/>
      </w:pPr>
      <w:r>
        <w:rPr/>
        <w:t xml:space="preserve">第三节 中药材加工现状分析</w:t>
      </w:r>
    </w:p>
    <w:p>
      <w:pPr>
        <w:spacing w:after="150"/>
      </w:pPr>
      <w:r>
        <w:rPr/>
        <w:t xml:space="preserve">一、中药材加工业的内涵</w:t>
      </w:r>
    </w:p>
    <w:p>
      <w:pPr>
        <w:spacing w:after="150"/>
      </w:pPr>
      <w:r>
        <w:rPr/>
        <w:t xml:space="preserve">二、中药材加工业的地位</w:t>
      </w:r>
    </w:p>
    <w:p>
      <w:pPr>
        <w:spacing w:after="150"/>
      </w:pPr>
      <w:r>
        <w:rPr/>
        <w:t xml:space="preserve">三、中药材加工业的特征</w:t>
      </w:r>
    </w:p>
    <w:p>
      <w:pPr>
        <w:spacing w:after="150"/>
      </w:pPr>
      <w:r>
        <w:rPr/>
        <w:t xml:space="preserve">四、中药材加工业发展史</w:t>
      </w:r>
    </w:p>
    <w:p>
      <w:pPr>
        <w:spacing w:after="150"/>
      </w:pPr>
      <w:r>
        <w:rPr/>
        <w:t xml:space="preserve">五、中药材加工创新现状</w:t>
      </w:r>
    </w:p>
    <w:p>
      <w:pPr>
        <w:spacing w:after="150"/>
      </w:pPr>
      <w:r>
        <w:rPr/>
        <w:t xml:space="preserve">第四节 中药材市场问题及对策</w:t>
      </w:r>
    </w:p>
    <w:p>
      <w:pPr>
        <w:spacing w:after="150"/>
      </w:pPr>
      <w:r>
        <w:rPr/>
        <w:t xml:space="preserve">一、中药材法制化管理亟待加强</w:t>
      </w:r>
    </w:p>
    <w:p>
      <w:pPr>
        <w:spacing w:after="150"/>
      </w:pPr>
      <w:r>
        <w:rPr/>
        <w:t xml:space="preserve">二、中药材生产流通模式问题对策</w:t>
      </w:r>
    </w:p>
    <w:p>
      <w:pPr>
        <w:spacing w:after="150"/>
      </w:pPr>
      <w:r>
        <w:rPr/>
        <w:t xml:space="preserve">三、中药材生产现存问题对策研究</w:t>
      </w:r>
    </w:p>
    <w:p>
      <w:pPr>
        <w:spacing w:after="150"/>
      </w:pPr>
      <w:r>
        <w:rPr/>
        <w:t xml:space="preserve">四、振兴中药材产业根本途径探索</w:t>
      </w:r>
    </w:p>
    <w:p>
      <w:pPr>
        <w:spacing w:after="150"/>
      </w:pPr>
      <w:r>
        <w:rPr>
          <w:b w:val="1"/>
          <w:bCs w:val="1"/>
        </w:rPr>
        <w:t xml:space="preserve">第五章 中国野山参市场发展形势分析</w:t>
      </w:r>
    </w:p>
    <w:p>
      <w:pPr>
        <w:spacing w:after="150"/>
      </w:pPr>
      <w:r>
        <w:rPr/>
        <w:t xml:space="preserve">第一节 人参市场运行形势分析</w:t>
      </w:r>
    </w:p>
    <w:p>
      <w:pPr>
        <w:spacing w:after="150"/>
      </w:pPr>
      <w:r>
        <w:rPr/>
        <w:t xml:space="preserve">一、人参的市场概况</w:t>
      </w:r>
    </w:p>
    <w:p>
      <w:pPr>
        <w:spacing w:after="150"/>
      </w:pPr>
      <w:r>
        <w:rPr/>
        <w:t xml:space="preserve">二、人参的资源分布</w:t>
      </w:r>
    </w:p>
    <w:p>
      <w:pPr>
        <w:spacing w:after="150"/>
      </w:pPr>
      <w:r>
        <w:rPr/>
        <w:t xml:space="preserve">三、中国人参的市场规模</w:t>
      </w:r>
    </w:p>
    <w:p>
      <w:pPr>
        <w:spacing w:after="150"/>
      </w:pPr>
      <w:r>
        <w:rPr/>
        <w:t xml:space="preserve">四、吉林省人参市场规模</w:t>
      </w:r>
    </w:p>
    <w:p>
      <w:pPr>
        <w:spacing w:after="150"/>
      </w:pPr>
      <w:r>
        <w:rPr/>
        <w:t xml:space="preserve">五、人参的市场价格分析</w:t>
      </w:r>
    </w:p>
    <w:p>
      <w:pPr>
        <w:spacing w:after="150"/>
      </w:pPr>
      <w:r>
        <w:rPr/>
        <w:t xml:space="preserve">六、人参产品的消费习惯</w:t>
      </w:r>
    </w:p>
    <w:p>
      <w:pPr>
        <w:spacing w:after="150"/>
      </w:pPr>
      <w:r>
        <w:rPr/>
        <w:t xml:space="preserve">七、人参市场亟待快速发展</w:t>
      </w:r>
    </w:p>
    <w:p>
      <w:pPr>
        <w:spacing w:after="150"/>
      </w:pPr>
      <w:r>
        <w:rPr/>
        <w:t xml:space="preserve">第二节 野山参市场运行形势分析</w:t>
      </w:r>
    </w:p>
    <w:p>
      <w:pPr>
        <w:spacing w:after="150"/>
      </w:pPr>
      <w:r>
        <w:rPr/>
        <w:t xml:space="preserve">一、野山参的市场概况</w:t>
      </w:r>
    </w:p>
    <w:p>
      <w:pPr>
        <w:spacing w:after="150"/>
      </w:pPr>
      <w:r>
        <w:rPr/>
        <w:t xml:space="preserve">二、野山参的生产工艺流程</w:t>
      </w:r>
    </w:p>
    <w:p>
      <w:pPr>
        <w:spacing w:after="150"/>
      </w:pPr>
      <w:r>
        <w:rPr/>
        <w:t xml:space="preserve">三、野山参市场亟待规范</w:t>
      </w:r>
    </w:p>
    <w:p>
      <w:pPr>
        <w:spacing w:after="150"/>
      </w:pPr>
      <w:r>
        <w:rPr/>
        <w:t xml:space="preserve">四、野山参创新消费金融模式</w:t>
      </w:r>
    </w:p>
    <w:p>
      <w:pPr>
        <w:spacing w:after="150"/>
      </w:pPr>
      <w:r>
        <w:rPr/>
        <w:t xml:space="preserve">五、延边长白山野山参协会成立</w:t>
      </w:r>
    </w:p>
    <w:p>
      <w:pPr>
        <w:spacing w:after="150"/>
      </w:pPr>
      <w:r>
        <w:rPr/>
        <w:t xml:space="preserve">六、环球医药重组野山参交易市场</w:t>
      </w:r>
    </w:p>
    <w:p>
      <w:pPr>
        <w:spacing w:after="150"/>
      </w:pPr>
      <w:r>
        <w:rPr/>
        <w:t xml:space="preserve">七、野山参市场的投资渠道分析</w:t>
      </w:r>
    </w:p>
    <w:p>
      <w:pPr>
        <w:spacing w:after="150"/>
      </w:pPr>
      <w:r>
        <w:rPr/>
        <w:t xml:space="preserve">第三节 野山参市场供需情况分析</w:t>
      </w:r>
    </w:p>
    <w:p>
      <w:pPr>
        <w:spacing w:after="150"/>
      </w:pPr>
      <w:r>
        <w:rPr/>
        <w:t xml:space="preserve">一、野山参的供给分析</w:t>
      </w:r>
    </w:p>
    <w:p>
      <w:pPr>
        <w:spacing w:after="150"/>
      </w:pPr>
      <w:r>
        <w:rPr/>
        <w:t xml:space="preserve">二、野山参的消费需求</w:t>
      </w:r>
    </w:p>
    <w:p>
      <w:pPr>
        <w:spacing w:after="150"/>
      </w:pPr>
      <w:r>
        <w:rPr/>
        <w:t xml:space="preserve">三、野山参的市场价格</w:t>
      </w:r>
    </w:p>
    <w:p>
      <w:pPr>
        <w:spacing w:after="150"/>
      </w:pPr>
      <w:r>
        <w:rPr/>
        <w:t xml:space="preserve">四、野山参拍卖价格创新高</w:t>
      </w:r>
    </w:p>
    <w:p>
      <w:pPr>
        <w:spacing w:after="150"/>
      </w:pPr>
      <w:r>
        <w:rPr/>
        <w:t xml:space="preserve">第四节 野山参行业SWOT分析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四、挑战因素</w:t>
      </w:r>
    </w:p>
    <w:p>
      <w:pPr>
        <w:spacing w:after="150"/>
      </w:pPr>
      <w:r>
        <w:rPr/>
        <w:t xml:space="preserve">第五节 野山参人工栽培技术</w:t>
      </w:r>
    </w:p>
    <w:p>
      <w:pPr>
        <w:spacing w:after="150"/>
      </w:pPr>
      <w:r>
        <w:rPr/>
        <w:t xml:space="preserve">一、林地选择</w:t>
      </w:r>
    </w:p>
    <w:p>
      <w:pPr>
        <w:spacing w:after="150"/>
      </w:pPr>
      <w:r>
        <w:rPr/>
        <w:t xml:space="preserve">二、栽培方法</w:t>
      </w:r>
    </w:p>
    <w:p>
      <w:pPr>
        <w:spacing w:after="150"/>
      </w:pPr>
      <w:r>
        <w:rPr/>
        <w:t xml:space="preserve">三、注意事项</w:t>
      </w:r>
    </w:p>
    <w:p>
      <w:pPr>
        <w:spacing w:after="150"/>
      </w:pPr>
      <w:r>
        <w:rPr>
          <w:b w:val="1"/>
          <w:bCs w:val="1"/>
        </w:rPr>
        <w:t xml:space="preserve">第六章 中国人参进出口数据分析</w:t>
      </w:r>
    </w:p>
    <w:p>
      <w:pPr>
        <w:spacing w:after="150"/>
      </w:pPr>
      <w:r>
        <w:rPr/>
        <w:t xml:space="preserve">第一节 中国人参进口分析</w:t>
      </w:r>
    </w:p>
    <w:p>
      <w:pPr>
        <w:spacing w:after="150"/>
      </w:pPr>
      <w:r>
        <w:rPr/>
        <w:t xml:space="preserve">一、人参进口数量情况</w:t>
      </w:r>
    </w:p>
    <w:p>
      <w:pPr>
        <w:spacing w:after="150"/>
      </w:pPr>
      <w:r>
        <w:rPr/>
        <w:t xml:space="preserve">二、人参进口金额分析</w:t>
      </w:r>
    </w:p>
    <w:p>
      <w:pPr>
        <w:spacing w:after="150"/>
      </w:pPr>
      <w:r>
        <w:rPr/>
        <w:t xml:space="preserve">三、人参进口来源分析</w:t>
      </w:r>
    </w:p>
    <w:p>
      <w:pPr>
        <w:spacing w:after="150"/>
      </w:pPr>
      <w:r>
        <w:rPr/>
        <w:t xml:space="preserve">四、人参进口价格分析</w:t>
      </w:r>
    </w:p>
    <w:p>
      <w:pPr>
        <w:spacing w:after="150"/>
      </w:pPr>
      <w:r>
        <w:rPr/>
        <w:t xml:space="preserve">第二节 中国人参出口分析</w:t>
      </w:r>
    </w:p>
    <w:p>
      <w:pPr>
        <w:spacing w:after="150"/>
      </w:pPr>
      <w:r>
        <w:rPr/>
        <w:t xml:space="preserve">一、人参出口数量情况</w:t>
      </w:r>
    </w:p>
    <w:p>
      <w:pPr>
        <w:spacing w:after="150"/>
      </w:pPr>
      <w:r>
        <w:rPr/>
        <w:t xml:space="preserve">二、人参出口金额分析</w:t>
      </w:r>
    </w:p>
    <w:p>
      <w:pPr>
        <w:spacing w:after="150"/>
      </w:pPr>
      <w:r>
        <w:rPr/>
        <w:t xml:space="preserve">三、人参出口流向分析</w:t>
      </w:r>
    </w:p>
    <w:p>
      <w:pPr>
        <w:spacing w:after="150"/>
      </w:pPr>
      <w:r>
        <w:rPr/>
        <w:t xml:space="preserve">四、人参出口价格分析</w:t>
      </w:r>
    </w:p>
    <w:p>
      <w:pPr>
        <w:spacing w:after="150"/>
      </w:pPr>
      <w:r>
        <w:rPr>
          <w:b w:val="1"/>
          <w:bCs w:val="1"/>
        </w:rPr>
        <w:t xml:space="preserve">第七章 中国野山参产业重点企业分析</w:t>
      </w:r>
    </w:p>
    <w:p>
      <w:pPr>
        <w:spacing w:after="150"/>
      </w:pPr>
      <w:r>
        <w:rPr/>
        <w:t xml:space="preserve">第一节 龙宝参茸股份有限公司</w:t>
      </w:r>
    </w:p>
    <w:p>
      <w:pPr>
        <w:spacing w:after="150"/>
      </w:pPr>
      <w:r>
        <w:rPr/>
        <w:t xml:space="preserve">一、企业基本情况</w:t>
      </w:r>
    </w:p>
    <w:p>
      <w:pPr>
        <w:spacing w:after="150"/>
      </w:pPr>
      <w:r>
        <w:rPr/>
        <w:t xml:space="preserve">二、企业主要产品分析</w:t>
      </w:r>
    </w:p>
    <w:p>
      <w:pPr>
        <w:spacing w:after="150"/>
      </w:pPr>
      <w:r>
        <w:rPr/>
        <w:t xml:space="preserve">三、野山参产品产销量</w:t>
      </w:r>
    </w:p>
    <w:p>
      <w:pPr>
        <w:spacing w:after="150"/>
      </w:pPr>
      <w:r>
        <w:rPr/>
        <w:t xml:space="preserve">四、企业经营情况分析</w:t>
      </w:r>
    </w:p>
    <w:p>
      <w:pPr>
        <w:spacing w:after="150"/>
      </w:pPr>
      <w:r>
        <w:rPr/>
        <w:t xml:space="preserve">五、企业竞争优势分析</w:t>
      </w:r>
    </w:p>
    <w:p>
      <w:pPr>
        <w:spacing w:after="150"/>
      </w:pPr>
      <w:r>
        <w:rPr/>
        <w:t xml:space="preserve">六、企业销售网络分布</w:t>
      </w:r>
    </w:p>
    <w:p>
      <w:pPr>
        <w:spacing w:after="150"/>
      </w:pPr>
      <w:r>
        <w:rPr/>
        <w:t xml:space="preserve">第二节 吉林韩边外野山参有限公司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第三节 吉林省生源堂参茸科技有限公司</w:t>
      </w:r>
    </w:p>
    <w:p>
      <w:pPr>
        <w:spacing w:after="150"/>
      </w:pPr>
      <w:r>
        <w:rPr/>
        <w:t xml:space="preserve">一、企业基本情况</w:t>
      </w:r>
    </w:p>
    <w:p>
      <w:pPr>
        <w:spacing w:after="150"/>
      </w:pPr>
      <w:r>
        <w:rPr/>
        <w:t xml:space="preserve">二、企业主要产品分析</w:t>
      </w:r>
    </w:p>
    <w:p>
      <w:pPr>
        <w:spacing w:after="150"/>
      </w:pPr>
      <w:r>
        <w:rPr/>
        <w:t xml:space="preserve">三、企业发展战略分析</w:t>
      </w:r>
    </w:p>
    <w:p>
      <w:pPr>
        <w:spacing w:after="150"/>
      </w:pPr>
      <w:r>
        <w:rPr/>
        <w:t xml:space="preserve">第四节 吉林省白山市荣森源参茸有限责任公司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第五节 吉林野珍堂参茸制品有限公司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b w:val="1"/>
          <w:bCs w:val="1"/>
        </w:rPr>
        <w:t xml:space="preserve">第八章 中国野山参市场前景及发展预测</w:t>
      </w:r>
    </w:p>
    <w:p>
      <w:pPr>
        <w:spacing w:after="150"/>
      </w:pPr>
      <w:r>
        <w:rPr/>
        <w:t xml:space="preserve">第一节 野山参行业发展前景</w:t>
      </w:r>
    </w:p>
    <w:p>
      <w:pPr>
        <w:spacing w:after="150"/>
      </w:pPr>
      <w:r>
        <w:rPr/>
        <w:t xml:space="preserve">一、野山参的市场前景广阔</w:t>
      </w:r>
    </w:p>
    <w:p>
      <w:pPr>
        <w:spacing w:after="150"/>
      </w:pPr>
      <w:r>
        <w:rPr/>
        <w:t xml:space="preserve">二、药食同源带动产业发展</w:t>
      </w:r>
    </w:p>
    <w:p>
      <w:pPr>
        <w:spacing w:after="150"/>
      </w:pPr>
      <w:r>
        <w:rPr/>
        <w:t xml:space="preserve">第二节 野山参市场发展预测</w:t>
      </w:r>
    </w:p>
    <w:p>
      <w:pPr>
        <w:spacing w:after="150"/>
      </w:pPr>
      <w:r>
        <w:rPr/>
        <w:t xml:space="preserve">一、野山参市场需求预测</w:t>
      </w:r>
    </w:p>
    <w:p>
      <w:pPr>
        <w:spacing w:after="150"/>
      </w:pPr>
      <w:r>
        <w:rPr/>
        <w:t xml:space="preserve">二、野山参市场价格预测</w:t>
      </w:r>
    </w:p>
    <w:p>
      <w:pPr>
        <w:spacing w:after="150"/>
      </w:pPr>
      <w:r>
        <w:rPr/>
        <w:t xml:space="preserve">三、野山参市场进出口预测</w:t>
      </w:r>
    </w:p>
    <w:p>
      <w:pPr>
        <w:spacing w:after="150"/>
      </w:pPr>
      <w:r>
        <w:rPr>
          <w:b w:val="1"/>
          <w:bCs w:val="1"/>
        </w:rPr>
        <w:t xml:space="preserve">第九章 中国野山参行业投资建议</w:t>
      </w:r>
    </w:p>
    <w:p>
      <w:pPr>
        <w:spacing w:after="150"/>
      </w:pPr>
      <w:r>
        <w:rPr/>
        <w:t xml:space="preserve">第一节 野山参的投资环境分析</w:t>
      </w:r>
    </w:p>
    <w:p>
      <w:pPr>
        <w:spacing w:after="150"/>
      </w:pPr>
      <w:r>
        <w:rPr/>
        <w:t xml:space="preserve">一、野山参投资宏观环境分析</w:t>
      </w:r>
    </w:p>
    <w:p>
      <w:pPr>
        <w:spacing w:after="150"/>
      </w:pPr>
      <w:r>
        <w:rPr/>
        <w:t xml:space="preserve">二、野山参产业投资环境分析</w:t>
      </w:r>
    </w:p>
    <w:p>
      <w:pPr>
        <w:spacing w:after="150"/>
      </w:pPr>
      <w:r>
        <w:rPr/>
        <w:t xml:space="preserve">第二节 野山参的投资风险分析</w:t>
      </w:r>
    </w:p>
    <w:p>
      <w:pPr>
        <w:spacing w:after="150"/>
      </w:pPr>
      <w:r>
        <w:rPr/>
        <w:t xml:space="preserve">一、资源紧缺风险</w:t>
      </w:r>
    </w:p>
    <w:p>
      <w:pPr>
        <w:spacing w:after="150"/>
      </w:pPr>
      <w:r>
        <w:rPr/>
        <w:t xml:space="preserve">二、自然灾害风险</w:t>
      </w:r>
    </w:p>
    <w:p>
      <w:pPr>
        <w:spacing w:after="150"/>
      </w:pPr>
      <w:r>
        <w:rPr/>
        <w:t xml:space="preserve">三、产业政策风险</w:t>
      </w:r>
    </w:p>
    <w:p>
      <w:pPr>
        <w:spacing w:after="150"/>
      </w:pPr>
      <w:r>
        <w:rPr/>
        <w:t xml:space="preserve">四、假冒产品风险</w:t>
      </w:r>
    </w:p>
    <w:p>
      <w:pPr>
        <w:spacing w:after="150"/>
      </w:pPr>
      <w:r>
        <w:rPr/>
        <w:t xml:space="preserve">五、季节性波动风险</w:t>
      </w:r>
    </w:p>
    <w:p>
      <w:pPr>
        <w:spacing w:after="150"/>
      </w:pPr>
      <w:r>
        <w:rPr/>
        <w:t xml:space="preserve">六、消费者消费习惯变化风险</w:t>
      </w:r>
    </w:p>
    <w:p>
      <w:pPr>
        <w:spacing w:after="150"/>
      </w:pPr>
      <w:r>
        <w:rPr/>
        <w:t xml:space="preserve">七、野山参种植回报周期风险</w:t>
      </w:r>
    </w:p>
    <w:p>
      <w:pPr>
        <w:spacing w:after="150"/>
      </w:pPr>
      <w:r>
        <w:rPr/>
        <w:t xml:space="preserve">第三节 中药材投资机会与策略</w:t>
      </w:r>
    </w:p>
    <w:p>
      <w:pPr>
        <w:spacing w:after="150"/>
      </w:pPr>
      <w:r>
        <w:rPr/>
        <w:t xml:space="preserve">一、行业内部优势分析</w:t>
      </w:r>
    </w:p>
    <w:p>
      <w:pPr>
        <w:spacing w:after="150"/>
      </w:pPr>
      <w:r>
        <w:rPr/>
        <w:t xml:space="preserve">二、外部利好环境分析</w:t>
      </w:r>
    </w:p>
    <w:p>
      <w:pPr>
        <w:spacing w:after="150"/>
      </w:pPr>
      <w:r>
        <w:rPr/>
        <w:t xml:space="preserve">三、中药材投资策略分析</w:t>
      </w:r>
    </w:p>
    <w:p>
      <w:pPr>
        <w:spacing w:after="150"/>
      </w:pPr>
      <w:r>
        <w:rPr/>
        <w:t xml:space="preserve">第四节 野山参行业投资建议</w:t>
      </w:r>
    </w:p>
    <w:p>
      <w:pPr>
        <w:spacing w:after="150"/>
      </w:pPr>
      <w:r>
        <w:rPr>
          <w:b w:val="1"/>
          <w:bCs w:val="1"/>
        </w:rPr>
        <w:t xml:space="preserve">图表目录</w:t>
      </w:r>
    </w:p>
    <w:p>
      <w:pPr>
        <w:spacing w:after="150"/>
      </w:pPr>
      <w:r>
        <w:rPr/>
        <w:t xml:space="preserve">图表：中国国内生产总值及增长变化趋势图</w:t>
      </w:r>
    </w:p>
    <w:p>
      <w:pPr>
        <w:spacing w:after="150"/>
      </w:pPr>
      <w:r>
        <w:rPr/>
        <w:t xml:space="preserve">图表：国内生产总值构成及增长速度统计</w:t>
      </w:r>
    </w:p>
    <w:p>
      <w:pPr>
        <w:spacing w:after="150"/>
      </w:pPr>
      <w:r>
        <w:rPr/>
        <w:t xml:space="preserve">图表：规模以上工业增加值及增长速度趋势图</w:t>
      </w:r>
    </w:p>
    <w:p>
      <w:pPr>
        <w:spacing w:after="150"/>
      </w:pPr>
      <w:r>
        <w:rPr/>
        <w:t xml:space="preserve">图表：中国全社会固定资产投资增长趋势图</w:t>
      </w:r>
    </w:p>
    <w:p>
      <w:pPr>
        <w:spacing w:after="150"/>
      </w:pPr>
      <w:r>
        <w:rPr/>
        <w:t xml:space="preserve">图表：中国社会消费品零售总额及增长速度趋势图</w:t>
      </w:r>
    </w:p>
    <w:p>
      <w:pPr>
        <w:spacing w:after="150"/>
      </w:pPr>
      <w:r>
        <w:rPr/>
        <w:t xml:space="preserve">图表：中国主要消费品零售额及增长速度统计</w:t>
      </w:r>
    </w:p>
    <w:p>
      <w:pPr>
        <w:spacing w:after="150"/>
      </w:pPr>
      <w:r>
        <w:rPr/>
        <w:t xml:space="preserve">图表：城镇居民人均可支配收入及增长趋势图</w:t>
      </w:r>
    </w:p>
    <w:p>
      <w:pPr>
        <w:spacing w:after="150"/>
      </w:pPr>
      <w:r>
        <w:rPr/>
        <w:t xml:space="preserve">图表：中国农村居民人均纯收入及增长趋势图</w:t>
      </w:r>
    </w:p>
    <w:p>
      <w:pPr>
        <w:spacing w:after="150"/>
      </w:pPr>
      <w:r>
        <w:rPr/>
        <w:t xml:space="preserve">图表：中国居民消费价格月度变化趋势图</w:t>
      </w:r>
    </w:p>
    <w:p>
      <w:pPr>
        <w:spacing w:after="150"/>
      </w:pPr>
      <w:r>
        <w:rPr/>
        <w:t xml:space="preserve">图表：中国进出口总额增长趋势图</w:t>
      </w:r>
    </w:p>
    <w:p>
      <w:pPr>
        <w:spacing w:after="150"/>
      </w:pPr>
      <w:r>
        <w:rPr/>
        <w:t xml:space="preserve">图表：中医药产业相关政策概览情况表</w:t>
      </w:r>
    </w:p>
    <w:p>
      <w:pPr>
        <w:spacing w:after="150"/>
      </w:pPr>
      <w:r>
        <w:rPr/>
        <w:t xml:space="preserve">图表：鲜野山参规格</w:t>
      </w:r>
    </w:p>
    <w:p>
      <w:pPr>
        <w:spacing w:after="150"/>
      </w:pPr>
      <w:r>
        <w:rPr/>
        <w:t xml:space="preserve">图表：山晒野山参规格</w:t>
      </w:r>
    </w:p>
    <w:p>
      <w:pPr>
        <w:spacing w:after="150"/>
      </w:pPr>
      <w:r>
        <w:rPr/>
        <w:t xml:space="preserve">图表：鲜野山参等级</w:t>
      </w:r>
    </w:p>
    <w:p>
      <w:pPr>
        <w:spacing w:after="150"/>
      </w:pPr>
      <w:r>
        <w:rPr/>
        <w:t xml:space="preserve">图表：生晒野山参等级</w:t>
      </w:r>
    </w:p>
    <w:p>
      <w:pPr>
        <w:spacing w:after="150"/>
      </w:pPr>
      <w:r>
        <w:rPr/>
        <w:t xml:space="preserve">图表：中国人口总量增长趋势图</w:t>
      </w:r>
    </w:p>
    <w:p>
      <w:pPr>
        <w:spacing w:after="150"/>
      </w:pPr>
      <w:r>
        <w:rPr/>
        <w:t xml:space="preserve">图表：中国人口数量及其构成情况统计</w:t>
      </w:r>
    </w:p>
    <w:p>
      <w:pPr>
        <w:spacing w:after="150"/>
      </w:pPr>
      <w:r>
        <w:rPr/>
        <w:t xml:space="preserve">图表：中国城镇化率变化趋势图</w:t>
      </w:r>
    </w:p>
    <w:p>
      <w:pPr>
        <w:spacing w:after="150"/>
      </w:pPr>
      <w:r>
        <w:rPr/>
        <w:t xml:space="preserve">图表：中国城乡居民医疗保健支出统计</w:t>
      </w:r>
    </w:p>
    <w:p>
      <w:pPr>
        <w:spacing w:after="150"/>
      </w:pPr>
      <w:r>
        <w:rPr/>
        <w:t xml:space="preserve">图表：中国老年人口数量情况</w:t>
      </w:r>
    </w:p>
    <w:p>
      <w:pPr>
        <w:spacing w:after="150"/>
      </w:pPr>
      <w:r>
        <w:rPr/>
        <w:t xml:space="preserve">图表：中国65岁以上人口数</w:t>
      </w:r>
    </w:p>
    <w:p>
      <w:pPr>
        <w:spacing w:after="150"/>
      </w:pPr>
      <w:r>
        <w:rPr/>
        <w:t xml:space="preserve">图表：中国人参市场规模</w:t>
      </w:r>
    </w:p>
    <w:p>
      <w:pPr>
        <w:spacing w:after="150"/>
      </w:pPr>
      <w:r>
        <w:rPr/>
        <w:t xml:space="preserve">图表：吉林省人参的市场规模</w:t>
      </w:r>
    </w:p>
    <w:p>
      <w:pPr>
        <w:spacing w:after="150"/>
      </w:pPr>
      <w:r>
        <w:rPr/>
        <w:t xml:space="preserve">图表：野山参的生产工艺流程图</w:t>
      </w:r>
    </w:p>
    <w:p>
      <w:pPr>
        <w:spacing w:after="150"/>
      </w:pPr>
      <w:r>
        <w:rPr/>
        <w:t xml:space="preserve">图表：消费者购买野山参主要用途</w:t>
      </w:r>
    </w:p>
    <w:p>
      <w:pPr>
        <w:spacing w:after="150"/>
      </w:pPr>
      <w:r>
        <w:rPr/>
        <w:t xml:space="preserve">图表：人参进口数量统计</w:t>
      </w:r>
    </w:p>
    <w:p>
      <w:pPr>
        <w:spacing w:after="150"/>
      </w:pPr>
      <w:r>
        <w:rPr/>
        <w:t xml:space="preserve">图表：人参进口金额统计</w:t>
      </w:r>
    </w:p>
    <w:p>
      <w:pPr>
        <w:spacing w:after="150"/>
      </w:pPr>
      <w:r>
        <w:rPr/>
        <w:t xml:space="preserve">图表：中国人参进口来源情况</w:t>
      </w:r>
    </w:p>
    <w:p>
      <w:pPr>
        <w:spacing w:after="150"/>
      </w:pPr>
      <w:r>
        <w:rPr/>
        <w:t xml:space="preserve">图表：中国人参进口均价</w:t>
      </w:r>
    </w:p>
    <w:p>
      <w:pPr>
        <w:spacing w:after="150"/>
      </w:pPr>
      <w:r>
        <w:rPr/>
        <w:t xml:space="preserve">图表：人参出口数量统计</w:t>
      </w:r>
    </w:p>
    <w:p>
      <w:pPr>
        <w:spacing w:after="150"/>
      </w:pPr>
      <w:r>
        <w:rPr/>
        <w:t xml:space="preserve">图表：人参出口金额统计</w:t>
      </w:r>
    </w:p>
    <w:p>
      <w:pPr>
        <w:spacing w:after="150"/>
      </w:pPr>
      <w:r>
        <w:rPr/>
        <w:t xml:space="preserve">图表：中国人参出口流向情况</w:t>
      </w:r>
    </w:p>
    <w:p>
      <w:pPr>
        <w:spacing w:after="150"/>
      </w:pPr>
      <w:r>
        <w:rPr/>
        <w:t xml:space="preserve">图表：中国人参出口流向结构</w:t>
      </w:r>
    </w:p>
    <w:p>
      <w:pPr>
        <w:spacing w:after="150"/>
      </w:pPr>
      <w:r>
        <w:rPr/>
        <w:t xml:space="preserve">图表：中国人参出口均价</w:t>
      </w:r>
    </w:p>
    <w:p>
      <w:pPr>
        <w:spacing w:after="150"/>
      </w:pPr>
      <w:r>
        <w:rPr/>
        <w:t xml:space="preserve">图表：龙宝参茸股份有限公司野山参产销量</w:t>
      </w:r>
    </w:p>
    <w:p>
      <w:pPr>
        <w:spacing w:after="150"/>
      </w:pPr>
      <w:r>
        <w:rPr/>
        <w:t xml:space="preserve">图表：龙宝参茸股份有限公司的主要经济指标</w:t>
      </w:r>
    </w:p>
    <w:p>
      <w:pPr>
        <w:spacing w:after="150"/>
      </w:pPr>
      <w:r>
        <w:rPr/>
        <w:t xml:space="preserve">图表：龙宝参茸股份有限公司的销售网络分布图</w:t>
      </w:r>
    </w:p>
    <w:p>
      <w:pPr>
        <w:spacing w:after="150"/>
      </w:pPr>
      <w:r>
        <w:rPr/>
        <w:t xml:space="preserve">图表：吉林省韩边外野山参有限公司的资产与收入统计</w:t>
      </w:r>
    </w:p>
    <w:p>
      <w:pPr>
        <w:spacing w:after="150"/>
      </w:pPr>
      <w:r>
        <w:rPr/>
        <w:t xml:space="preserve">图表：吉林省生源堂参茸科技有限公司的野山参产品</w:t>
      </w:r>
    </w:p>
    <w:p>
      <w:pPr>
        <w:spacing w:after="150"/>
      </w:pPr>
      <w:r>
        <w:rPr/>
        <w:t xml:space="preserve">图表：吉林省白山市荣森源参茸有限责任公司的资产与收入统计</w:t>
      </w:r>
    </w:p>
    <w:p>
      <w:pPr>
        <w:spacing w:after="150"/>
      </w:pPr>
      <w:r>
        <w:rPr/>
        <w:t xml:space="preserve">图表：吉林省白山市荣森源参茸有限责任公司的国际网络分布</w:t>
      </w:r>
    </w:p>
    <w:p>
      <w:pPr>
        <w:spacing w:after="150"/>
      </w:pPr>
      <w:r>
        <w:rPr/>
        <w:t xml:space="preserve">图表：吉林省白山市荣森源参茸有限责任公司的国内销售网络分布</w:t>
      </w:r>
    </w:p>
    <w:p>
      <w:pPr>
        <w:spacing w:after="150"/>
      </w:pPr>
      <w:r>
        <w:rPr/>
        <w:t xml:space="preserve">图表：吉林野珍堂参茸制品有限公司的基本情况</w:t>
      </w:r>
    </w:p>
    <w:p>
      <w:pPr>
        <w:spacing w:after="150"/>
      </w:pPr>
      <w:r>
        <w:rPr/>
        <w:t xml:space="preserve">图表：吉林野珍堂参茸制品有限公司的资产与收入统计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2024-2029年中国野山参产业深度调研与发展前景预测报告</dc:title>
  <dc:description>2024-2029年中国野山参产业深度调研与发展前景预测报告</dc:description>
  <dc:subject>2024-2029年中国野山参产业深度调研与发展前景预测报告</dc:subject>
  <cp:keywords>研究报告</cp:keywords>
  <cp:category>研究报告</cp:category>
  <cp:lastModifiedBy>北京中道泰和信息咨询有限公司</cp:lastModifiedBy>
  <dcterms:created xsi:type="dcterms:W3CDTF">2024-01-23T07:19:07+08:00</dcterms:created>
  <dcterms:modified xsi:type="dcterms:W3CDTF">2024-01-23T07:19:07+08:00</dcterms:modified>
</cp:coreProperties>
</file>

<file path=docProps/custom.xml><?xml version="1.0" encoding="utf-8"?>
<Properties xmlns="http://schemas.openxmlformats.org/officeDocument/2006/custom-properties" xmlns:vt="http://schemas.openxmlformats.org/officeDocument/2006/docPropsVTypes"/>
</file>