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2024-2029年中国自动晾衣架行业全景调研及投资发展前景分析报告</w:t>
      </w:r>
    </w:p>
    <w:p>
      <w:pPr>
        <w:spacing w:after="150"/>
      </w:pPr>
      <w:r>
        <w:rPr>
          <w:b w:val="1"/>
          <w:bCs w:val="1"/>
        </w:rPr>
        <w:t xml:space="preserve">报告简介</w:t>
      </w:r>
    </w:p>
    <w:p>
      <w:pPr>
        <w:spacing w:after="150"/>
      </w:pPr>
      <w:r>
        <w:rPr/>
        <w:t xml:space="preserve">晾衣架是一种家居用品，分手动、电动、户外、落地式四种，抛去古老的固定晾衣架与手摇式升降晾衣架，自动晾衣架衣操作方便，功能齐全，外观美观实在是上上之选。虽然自动晾衣架价格比固定晾衣架、手摇式升降晾衣架要稍稍贵一些，但是也在消费者能接受的范围内。近10年时间内，晾衣架产品已经发生了翻天覆地的变化。晾衣架不再仅仅是一个装饰品，更是一个功能性的产品。在智能化家居成为新时代必然趋势的当下，自动晾衣架厂家抓准了人们消费观念向品牌化、高档化、简易化发展的契机，全心投入到智能自动晾衣架的研发生产中。高档智能晾衣架集无线遥控、集成照明、快速风干、智能烘干、光波杀菌、蓝牙音乐、空气净化等功能于一体，满足了消费者个性化需求。</w:t>
      </w:r>
    </w:p>
    <w:p>
      <w:pPr>
        <w:spacing w:after="150"/>
      </w:pPr>
      <w:r>
        <w:rPr/>
        <w:t xml:space="preserve">从产品技术看，现代晾衣架晾杆的材质和外观的工艺处理也在不断改变，材质用料上也从铁质到不锈钢，再发展到铝合金，又到目前采用的最新航空材料铝钛合金，材质得到了不断地推进发展。在表面喷涂工艺，高精阳极氧化喷砂及电泳喷涂技术，使用高级的表面喷涂工艺，使晾衣架晾杆的表面处理工艺上升到了一个崭新的高度。</w:t>
      </w:r>
    </w:p>
    <w:p>
      <w:pPr>
        <w:spacing w:after="150"/>
      </w:pPr>
      <w:r>
        <w:rPr/>
        <w:t xml:space="preserve">自动晾衣架的普及和市场的扩大，目前市场上自动晾衣架的品牌越来越多，比较大的品牌有晾霸，好太太，欧兰特等，小一点的品牌诸如居博士，荣事达，格兰特，绿怡等等不可胜数，很多小品牌跟风而动，没有核心技术和特色，这也就难免会被市场所淘汰。目前的高端市场都被欧美国家所占领，很多大品牌的晾晒衣架都是欧美品牌的。随着中国房产楼市的高速发展，家居装潢饰品也不断更新换代。自动晾衣架就是一个典型的代表。我国每年商品房销售均达1000万套以上，另外每年二手房交易也有近千万套，晾衣架是每个家庭的必须配置，晾衣架刚性市场需求几百亿元。</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自动晾衣架行业进行了长期追踪，结合我们对自动晾衣架相关企业的调查研究，对我国自动晾衣架行业发展现状与前景、市场竞争格局与形势、赢利水平与企业发展、投资策略与风险预警、发展趋势与规划建议等进行深入研究。报告揭示了自动晾衣架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自动晾衣架行业发展概述</w:t>
      </w:r>
    </w:p>
    <w:p>
      <w:pPr>
        <w:spacing w:after="150"/>
      </w:pPr>
      <w:r>
        <w:rPr/>
        <w:t xml:space="preserve">第一节 自动晾衣架的概念</w:t>
      </w:r>
    </w:p>
    <w:p>
      <w:pPr>
        <w:spacing w:after="150"/>
      </w:pPr>
      <w:r>
        <w:rPr/>
        <w:t xml:space="preserve">一、自动晾衣架的定义</w:t>
      </w:r>
    </w:p>
    <w:p>
      <w:pPr>
        <w:spacing w:after="150"/>
      </w:pPr>
      <w:r>
        <w:rPr/>
        <w:t xml:space="preserve">二、自动晾衣架的特点</w:t>
      </w:r>
    </w:p>
    <w:p>
      <w:pPr>
        <w:spacing w:after="150"/>
      </w:pPr>
      <w:r>
        <w:rPr/>
        <w:t xml:space="preserve">三、自动晾衣架的分类</w:t>
      </w:r>
    </w:p>
    <w:p>
      <w:pPr>
        <w:spacing w:after="150"/>
      </w:pPr>
      <w:r>
        <w:rPr/>
        <w:t xml:space="preserve">第二节 自动晾衣架行业行业链分析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自动晾衣架产品分析</w:t>
      </w:r>
    </w:p>
    <w:p>
      <w:pPr>
        <w:spacing w:after="150"/>
      </w:pPr>
      <w:r>
        <w:rPr/>
        <w:t xml:space="preserve">第一节 自动晾衣架产品用途及结构</w:t>
      </w:r>
    </w:p>
    <w:p>
      <w:pPr>
        <w:spacing w:after="150"/>
      </w:pPr>
      <w:r>
        <w:rPr/>
        <w:t xml:space="preserve">一、自动晾衣架产品用途</w:t>
      </w:r>
    </w:p>
    <w:p>
      <w:pPr>
        <w:spacing w:after="150"/>
      </w:pPr>
      <w:r>
        <w:rPr/>
        <w:t xml:space="preserve">二、自动晾衣架产品结构分析</w:t>
      </w:r>
    </w:p>
    <w:p>
      <w:pPr>
        <w:spacing w:after="150"/>
      </w:pPr>
      <w:r>
        <w:rPr/>
        <w:t xml:space="preserve">三、自动晾衣架在国民经济中的重要作用</w:t>
      </w:r>
    </w:p>
    <w:p>
      <w:pPr>
        <w:spacing w:after="150"/>
      </w:pPr>
      <w:r>
        <w:rPr/>
        <w:t xml:space="preserve">第二节 主要产品分析</w:t>
      </w:r>
    </w:p>
    <w:p>
      <w:pPr>
        <w:spacing w:after="150"/>
      </w:pPr>
      <w:r>
        <w:rPr/>
        <w:t xml:space="preserve">第三节 自动晾衣架产品技术发展趋势</w:t>
      </w:r>
    </w:p>
    <w:p>
      <w:pPr>
        <w:spacing w:after="150"/>
      </w:pPr>
      <w:r>
        <w:rPr/>
        <w:t xml:space="preserve">第四节 我国自动晾衣架发展设想</w:t>
      </w:r>
    </w:p>
    <w:p>
      <w:pPr>
        <w:spacing w:after="150"/>
      </w:pPr>
      <w:r>
        <w:rPr/>
        <w:t xml:space="preserve">一、关键智能技术</w:t>
      </w:r>
    </w:p>
    <w:p>
      <w:pPr>
        <w:spacing w:after="150"/>
      </w:pPr>
      <w:r>
        <w:rPr/>
        <w:t xml:space="preserve">二、重点应用示范领域</w:t>
      </w:r>
    </w:p>
    <w:p>
      <w:pPr>
        <w:spacing w:after="150"/>
      </w:pPr>
      <w:r>
        <w:rPr/>
        <w:t xml:space="preserve">第五节 自动晾衣架发展目标</w:t>
      </w:r>
    </w:p>
    <w:p>
      <w:pPr>
        <w:spacing w:after="150"/>
      </w:pPr>
      <w:r>
        <w:rPr>
          <w:b w:val="1"/>
          <w:bCs w:val="1"/>
        </w:rPr>
        <w:t xml:space="preserve">第三章 中国自动晾衣架发展外部环境分析</w:t>
      </w:r>
    </w:p>
    <w:p>
      <w:pPr>
        <w:spacing w:after="150"/>
      </w:pPr>
      <w:r>
        <w:rPr/>
        <w:t xml:space="preserve">第一节 全球宏观经济环境对自动晾衣架发展影响分析</w:t>
      </w:r>
    </w:p>
    <w:p>
      <w:pPr>
        <w:spacing w:after="150"/>
      </w:pPr>
      <w:r>
        <w:rPr/>
        <w:t xml:space="preserve">第二节 我国自动晾衣架关键技术发展外部政策环境调研分析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我国自动晾衣架发展面临的有利因素和不利因素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国内外自动晾衣架发展现状</w:t>
      </w:r>
    </w:p>
    <w:p>
      <w:pPr>
        <w:spacing w:after="150"/>
      </w:pPr>
      <w:r>
        <w:rPr/>
        <w:t xml:space="preserve">第一节 国内自动晾衣架发展情况</w:t>
      </w:r>
    </w:p>
    <w:p>
      <w:pPr>
        <w:spacing w:after="150"/>
      </w:pPr>
      <w:r>
        <w:rPr/>
        <w:t xml:space="preserve">一、国内自动晾衣架行业经济运行情况</w:t>
      </w:r>
    </w:p>
    <w:p>
      <w:pPr>
        <w:spacing w:after="150"/>
      </w:pPr>
      <w:r>
        <w:rPr/>
        <w:t xml:space="preserve">二、国内自动晾衣架行业市场状况</w:t>
      </w:r>
    </w:p>
    <w:p>
      <w:pPr>
        <w:spacing w:after="150"/>
      </w:pPr>
      <w:r>
        <w:rPr/>
        <w:t xml:space="preserve">三、国内自动晾衣架行业面临的主要问题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国外自动晾衣架发展情况</w:t>
      </w:r>
    </w:p>
    <w:p>
      <w:pPr>
        <w:spacing w:after="150"/>
      </w:pPr>
      <w:r>
        <w:rPr/>
        <w:t xml:space="preserve">一、国外自动晾衣架行业市场状况</w:t>
      </w:r>
    </w:p>
    <w:p>
      <w:pPr>
        <w:spacing w:after="150"/>
      </w:pPr>
      <w:r>
        <w:rPr/>
        <w:t xml:space="preserve">二、美国、加拿大、欧洲和日本自动晾衣架对世界自动晾衣架的影响</w:t>
      </w:r>
    </w:p>
    <w:p>
      <w:pPr>
        <w:spacing w:after="150"/>
      </w:pPr>
      <w:r>
        <w:rPr/>
        <w:t xml:space="preserve">三、世界自动晾衣架技术状况</w:t>
      </w:r>
    </w:p>
    <w:p>
      <w:pPr>
        <w:spacing w:after="150"/>
      </w:pPr>
      <w:r>
        <w:rPr/>
        <w:t xml:space="preserve">四、世界自动晾衣架发展趋势</w:t>
      </w:r>
    </w:p>
    <w:p>
      <w:pPr>
        <w:spacing w:after="150"/>
      </w:pPr>
      <w:r>
        <w:rPr/>
        <w:t xml:space="preserve">第三节 国内外自动晾衣架的发展情况对比</w:t>
      </w:r>
    </w:p>
    <w:p>
      <w:pPr>
        <w:spacing w:after="150"/>
      </w:pPr>
      <w:r>
        <w:rPr/>
        <w:t xml:space="preserve">一、国内外自动晾衣架产品结构、质量及技术对比</w:t>
      </w:r>
    </w:p>
    <w:p>
      <w:pPr>
        <w:spacing w:after="150"/>
      </w:pPr>
      <w:r>
        <w:rPr/>
        <w:t xml:space="preserve">二、国内外自动晾衣架制造企业规模及行业集中度对比</w:t>
      </w:r>
    </w:p>
    <w:p>
      <w:pPr>
        <w:spacing w:after="150"/>
      </w:pPr>
      <w:r>
        <w:rPr/>
        <w:t xml:space="preserve">三、国内外自动晾衣架的盈利空间分析</w:t>
      </w:r>
    </w:p>
    <w:p>
      <w:pPr>
        <w:spacing w:after="150"/>
      </w:pPr>
      <w:r>
        <w:rPr/>
        <w:t xml:space="preserve">四、国内外自动晾衣架制造企业的发展趋势对比</w:t>
      </w:r>
    </w:p>
    <w:p>
      <w:pPr>
        <w:spacing w:after="150"/>
      </w:pPr>
      <w:r>
        <w:rPr>
          <w:b w:val="1"/>
          <w:bCs w:val="1"/>
        </w:rPr>
        <w:t xml:space="preserve">第五章 自动晾衣架行业投资特性分析</w:t>
      </w:r>
    </w:p>
    <w:p>
      <w:pPr>
        <w:spacing w:after="150"/>
      </w:pPr>
      <w:r>
        <w:rPr/>
        <w:t xml:space="preserve">第一节 自动晾衣架行业的价值链分析</w:t>
      </w:r>
    </w:p>
    <w:p>
      <w:pPr>
        <w:spacing w:after="150"/>
      </w:pPr>
      <w:r>
        <w:rPr/>
        <w:t xml:space="preserve">第二节 自动晾衣架行业的进入、退出壁垒分析</w:t>
      </w:r>
    </w:p>
    <w:p>
      <w:pPr>
        <w:spacing w:after="150"/>
      </w:pPr>
      <w:r>
        <w:rPr/>
        <w:t xml:space="preserve">第三节 自动晾衣架行业的周期性分析</w:t>
      </w:r>
    </w:p>
    <w:p>
      <w:pPr>
        <w:spacing w:after="150"/>
      </w:pPr>
      <w:r>
        <w:rPr/>
        <w:t xml:space="preserve">一、自动晾衣架行业的生命周期</w:t>
      </w:r>
    </w:p>
    <w:p>
      <w:pPr>
        <w:spacing w:after="150"/>
      </w:pPr>
      <w:r>
        <w:rPr/>
        <w:t xml:space="preserve">二、自动晾衣架行业的稳定性与成长性分析</w:t>
      </w:r>
    </w:p>
    <w:p>
      <w:pPr>
        <w:spacing w:after="150"/>
      </w:pPr>
      <w:r>
        <w:rPr/>
        <w:t xml:space="preserve">三、自动晾衣架行业的成熟度分析</w:t>
      </w:r>
    </w:p>
    <w:p>
      <w:pPr>
        <w:spacing w:after="150"/>
      </w:pPr>
      <w:r>
        <w:rPr/>
        <w:t xml:space="preserve">第四节 自动晾衣架行业的依赖性分析</w:t>
      </w:r>
    </w:p>
    <w:p>
      <w:pPr>
        <w:spacing w:after="150"/>
      </w:pPr>
      <w:r>
        <w:rPr/>
        <w:t xml:space="preserve">第五节 2019-2023年中国自动晾衣架行业财务指标总体分析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中国自动晾衣架的生产情况</w:t>
      </w:r>
    </w:p>
    <w:p>
      <w:pPr>
        <w:spacing w:after="150"/>
      </w:pPr>
      <w:r>
        <w:rPr/>
        <w:t xml:space="preserve">第一节 中国自动晾衣架的产量与工业产值的对比分析</w:t>
      </w:r>
    </w:p>
    <w:p>
      <w:pPr>
        <w:spacing w:after="150"/>
      </w:pPr>
      <w:r>
        <w:rPr/>
        <w:t xml:space="preserve">一、2019-2023年中国自动晾衣架产量与产值情况</w:t>
      </w:r>
    </w:p>
    <w:p>
      <w:pPr>
        <w:spacing w:after="150"/>
      </w:pPr>
      <w:r>
        <w:rPr/>
        <w:t xml:space="preserve">二、2019-2023年中国自动晾衣架地区产量变化情况</w:t>
      </w:r>
    </w:p>
    <w:p>
      <w:pPr>
        <w:spacing w:after="150"/>
      </w:pPr>
      <w:r>
        <w:rPr/>
        <w:t xml:space="preserve">三、2019-2023年中国自动晾衣架不同类型企业产量变化情况</w:t>
      </w:r>
    </w:p>
    <w:p>
      <w:pPr>
        <w:spacing w:after="150"/>
      </w:pPr>
      <w:r>
        <w:rPr/>
        <w:t xml:space="preserve">四、中国自动晾衣架的生产集中度分析</w:t>
      </w:r>
    </w:p>
    <w:p>
      <w:pPr>
        <w:spacing w:after="150"/>
      </w:pPr>
      <w:r>
        <w:rPr/>
        <w:t xml:space="preserve">第二节 中国自动晾衣架的生产设备及产能分析</w:t>
      </w:r>
    </w:p>
    <w:p>
      <w:pPr>
        <w:spacing w:after="150"/>
      </w:pPr>
      <w:r>
        <w:rPr/>
        <w:t xml:space="preserve">一、中国自动晾衣架生产装备现状及先进设备趋势</w:t>
      </w:r>
    </w:p>
    <w:p>
      <w:pPr>
        <w:spacing w:after="150"/>
      </w:pPr>
      <w:r>
        <w:rPr/>
        <w:t xml:space="preserve">二、中国自动晾衣架产能现状</w:t>
      </w:r>
    </w:p>
    <w:p>
      <w:pPr>
        <w:spacing w:after="150"/>
      </w:pPr>
      <w:r>
        <w:rPr/>
        <w:t xml:space="preserve">三、先进设备对自动晾衣架产能的影响</w:t>
      </w:r>
    </w:p>
    <w:p>
      <w:pPr>
        <w:spacing w:after="150"/>
      </w:pPr>
      <w:r>
        <w:rPr/>
        <w:t xml:space="preserve">第三节 中国自动晾衣架生产的地区差异</w:t>
      </w:r>
    </w:p>
    <w:p>
      <w:pPr>
        <w:spacing w:after="150"/>
      </w:pPr>
      <w:r>
        <w:rPr/>
        <w:t xml:space="preserve">一、中国自动晾衣架生产的地区特点</w:t>
      </w:r>
    </w:p>
    <w:p>
      <w:pPr>
        <w:spacing w:after="150"/>
      </w:pPr>
      <w:r>
        <w:rPr/>
        <w:t xml:space="preserve">二、中国自动晾衣架产量的地区分布情况</w:t>
      </w:r>
    </w:p>
    <w:p>
      <w:pPr>
        <w:spacing w:after="150"/>
      </w:pPr>
      <w:r>
        <w:rPr/>
        <w:t xml:space="preserve">第四节 中国自动晾衣架的生产趋势分析</w:t>
      </w:r>
    </w:p>
    <w:p>
      <w:pPr>
        <w:spacing w:after="150"/>
      </w:pPr>
      <w:r>
        <w:rPr>
          <w:b w:val="1"/>
          <w:bCs w:val="1"/>
        </w:rPr>
        <w:t xml:space="preserve">第七章 中国自动晾衣架的需求情况</w:t>
      </w:r>
    </w:p>
    <w:p>
      <w:pPr>
        <w:spacing w:after="150"/>
      </w:pPr>
      <w:r>
        <w:rPr/>
        <w:t xml:space="preserve">第一节 中国自动晾衣架的需求量分析</w:t>
      </w:r>
    </w:p>
    <w:p>
      <w:pPr>
        <w:spacing w:after="150"/>
      </w:pPr>
      <w:r>
        <w:rPr/>
        <w:t xml:space="preserve">一、2019-2023年中国自动晾衣架的总需求量</w:t>
      </w:r>
    </w:p>
    <w:p>
      <w:pPr>
        <w:spacing w:after="150"/>
      </w:pPr>
      <w:r>
        <w:rPr/>
        <w:t xml:space="preserve">二、中国自动晾衣架的产品需求差异</w:t>
      </w:r>
    </w:p>
    <w:p>
      <w:pPr>
        <w:spacing w:after="150"/>
      </w:pPr>
      <w:r>
        <w:rPr/>
        <w:t xml:space="preserve">三、中国自动晾衣架的地区需求差异</w:t>
      </w:r>
    </w:p>
    <w:p>
      <w:pPr>
        <w:spacing w:after="150"/>
      </w:pPr>
      <w:r>
        <w:rPr/>
        <w:t xml:space="preserve">第二节 中国自动晾衣架的需求特点</w:t>
      </w:r>
    </w:p>
    <w:p>
      <w:pPr>
        <w:spacing w:after="150"/>
      </w:pPr>
      <w:r>
        <w:rPr/>
        <w:t xml:space="preserve">一、中国自动晾衣架客户群分析</w:t>
      </w:r>
    </w:p>
    <w:p>
      <w:pPr>
        <w:spacing w:after="150"/>
      </w:pPr>
      <w:r>
        <w:rPr/>
        <w:t xml:space="preserve">二、中国自动晾衣架市场需求倾向分析</w:t>
      </w:r>
    </w:p>
    <w:p>
      <w:pPr>
        <w:spacing w:after="150"/>
      </w:pPr>
      <w:r>
        <w:rPr/>
        <w:t xml:space="preserve">三、中国自动晾衣架市场需求偏好</w:t>
      </w:r>
    </w:p>
    <w:p>
      <w:pPr>
        <w:spacing w:after="150"/>
      </w:pPr>
      <w:r>
        <w:rPr/>
        <w:t xml:space="preserve">第三节 中国自动晾衣架需求的影响因素</w:t>
      </w:r>
    </w:p>
    <w:p>
      <w:pPr>
        <w:spacing w:after="150"/>
      </w:pPr>
      <w:r>
        <w:rPr/>
        <w:t xml:space="preserve">第四节 中国自动晾衣架的市场需求趋势</w:t>
      </w:r>
    </w:p>
    <w:p>
      <w:pPr>
        <w:spacing w:after="150"/>
      </w:pPr>
      <w:r>
        <w:rPr>
          <w:b w:val="1"/>
          <w:bCs w:val="1"/>
        </w:rPr>
        <w:t xml:space="preserve">第八章 中国自动晾衣架的销售情况</w:t>
      </w:r>
    </w:p>
    <w:p>
      <w:pPr>
        <w:spacing w:after="150"/>
      </w:pPr>
      <w:r>
        <w:rPr/>
        <w:t xml:space="preserve">第一节 中国自动晾衣架的销售收入分析</w:t>
      </w:r>
    </w:p>
    <w:p>
      <w:pPr>
        <w:spacing w:after="150"/>
      </w:pPr>
      <w:r>
        <w:rPr/>
        <w:t xml:space="preserve">一、2019-2023年中国自动晾衣架销售收入情况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中国自动晾衣架销售的地区差异</w:t>
      </w:r>
    </w:p>
    <w:p>
      <w:pPr>
        <w:spacing w:after="150"/>
      </w:pPr>
      <w:r>
        <w:rPr/>
        <w:t xml:space="preserve">一、2019-2023年不同地区的销售收入情况</w:t>
      </w:r>
    </w:p>
    <w:p>
      <w:pPr>
        <w:spacing w:after="150"/>
      </w:pPr>
      <w:r>
        <w:rPr/>
        <w:t xml:space="preserve">二、中国自动晾衣架的地区集中度分析</w:t>
      </w:r>
    </w:p>
    <w:p>
      <w:pPr>
        <w:spacing w:after="150"/>
      </w:pPr>
      <w:r>
        <w:rPr/>
        <w:t xml:space="preserve">三、中国自动晾衣架的地区产品销售差异分析</w:t>
      </w:r>
    </w:p>
    <w:p>
      <w:pPr>
        <w:spacing w:after="150"/>
      </w:pPr>
      <w:r>
        <w:rPr/>
        <w:t xml:space="preserve">第三节 中国自动晾衣架的销售特点</w:t>
      </w:r>
    </w:p>
    <w:p>
      <w:pPr>
        <w:spacing w:after="150"/>
      </w:pPr>
      <w:r>
        <w:rPr/>
        <w:t xml:space="preserve">第四节 中国自动晾衣架的销售策略分析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中国自动晾衣架的销售趋势分析</w:t>
      </w:r>
    </w:p>
    <w:p>
      <w:pPr>
        <w:spacing w:after="150"/>
      </w:pPr>
      <w:r>
        <w:rPr>
          <w:b w:val="1"/>
          <w:bCs w:val="1"/>
        </w:rPr>
        <w:t xml:space="preserve">第九章 中国自动晾衣架的进出口情况</w:t>
      </w:r>
    </w:p>
    <w:p>
      <w:pPr>
        <w:spacing w:after="150"/>
      </w:pPr>
      <w:r>
        <w:rPr/>
        <w:t xml:space="preserve">第一节 中国自动晾衣架进出口量(额)对比分析</w:t>
      </w:r>
    </w:p>
    <w:p>
      <w:pPr>
        <w:spacing w:after="150"/>
      </w:pPr>
      <w:r>
        <w:rPr/>
        <w:t xml:space="preserve">第二节 中国自动晾衣架进(出)口来源地(目的地)分析</w:t>
      </w:r>
    </w:p>
    <w:p>
      <w:pPr>
        <w:spacing w:after="150"/>
      </w:pPr>
      <w:r>
        <w:rPr/>
        <w:t xml:space="preserve">第三节 中国自动晾衣架主要产品进出口情况</w:t>
      </w:r>
    </w:p>
    <w:p>
      <w:pPr>
        <w:spacing w:after="150"/>
      </w:pPr>
      <w:r>
        <w:rPr/>
        <w:t xml:space="preserve">第四节 中国自动晾衣架产品进出口价格对比分析</w:t>
      </w:r>
    </w:p>
    <w:p>
      <w:pPr>
        <w:spacing w:after="150"/>
      </w:pPr>
      <w:r>
        <w:rPr/>
        <w:t xml:space="preserve">第五节 中国自动晾衣架的进出口政策分析</w:t>
      </w:r>
    </w:p>
    <w:p>
      <w:pPr>
        <w:spacing w:after="150"/>
      </w:pPr>
      <w:r>
        <w:rPr/>
        <w:t xml:space="preserve">第六节 中国自动晾衣架进出口趋势分析</w:t>
      </w:r>
    </w:p>
    <w:p>
      <w:pPr>
        <w:spacing w:after="150"/>
      </w:pPr>
      <w:r>
        <w:rPr>
          <w:b w:val="1"/>
          <w:bCs w:val="1"/>
        </w:rPr>
        <w:t xml:space="preserve">第十章 2024-2029年自动晾衣架行业领先企业经营形势分析</w:t>
      </w:r>
    </w:p>
    <w:p>
      <w:pPr>
        <w:spacing w:after="150"/>
      </w:pPr>
      <w:r>
        <w:rPr/>
        <w:t xml:space="preserve">第一节 好太太</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t xml:space="preserve">第二节 欧兰特</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t xml:space="preserve">第三节 晾帮</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t xml:space="preserve">第四节 牵手</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t xml:space="preserve">第五节 爱衣不舍</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t xml:space="preserve">第六节 恋伊</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t xml:space="preserve">第七节 美菱</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四、企业经营状况分析</w:t>
      </w:r>
    </w:p>
    <w:p>
      <w:pPr>
        <w:spacing w:after="150"/>
      </w:pPr>
      <w:r>
        <w:rPr/>
        <w:t xml:space="preserve">五、主要经营数据指标</w:t>
      </w:r>
    </w:p>
    <w:p>
      <w:pPr>
        <w:spacing w:after="150"/>
      </w:pPr>
      <w:r>
        <w:rPr/>
        <w:t xml:space="preserve">六、2024-2029年公司发展战略分析</w:t>
      </w:r>
    </w:p>
    <w:p>
      <w:pPr>
        <w:spacing w:after="150"/>
      </w:pPr>
      <w:r>
        <w:rPr>
          <w:b w:val="1"/>
          <w:bCs w:val="1"/>
        </w:rPr>
        <w:t xml:space="preserve">第十一章 中国自动晾衣架的竞争力</w:t>
      </w:r>
    </w:p>
    <w:p>
      <w:pPr>
        <w:spacing w:after="150"/>
      </w:pPr>
      <w:r>
        <w:rPr/>
        <w:t xml:space="preserve">第一节 中国自动晾衣架竞争情况</w:t>
      </w:r>
    </w:p>
    <w:p>
      <w:pPr>
        <w:spacing w:after="150"/>
      </w:pPr>
      <w:r>
        <w:rPr/>
        <w:t xml:space="preserve">一、中国自动晾衣架的竞争强度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中国自动晾衣架的竞争力评价体系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四、中国自动晾衣架的主要评价指标</w:t>
      </w:r>
    </w:p>
    <w:p>
      <w:pPr>
        <w:spacing w:after="150"/>
      </w:pPr>
      <w:r>
        <w:rPr/>
        <w:t xml:space="preserve">第三节 中国自动晾衣架的评价模型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中国自动晾衣架竞争格局</w:t>
      </w:r>
    </w:p>
    <w:p>
      <w:pPr>
        <w:spacing w:after="150"/>
      </w:pPr>
      <w:r>
        <w:rPr/>
        <w:t xml:space="preserve">第一节 中国自动晾衣架地区竞争格局</w:t>
      </w:r>
    </w:p>
    <w:p>
      <w:pPr>
        <w:spacing w:after="150"/>
      </w:pPr>
      <w:r>
        <w:rPr/>
        <w:t xml:space="preserve">第二节 中国自动晾衣架的企业竞争格局</w:t>
      </w:r>
    </w:p>
    <w:p>
      <w:pPr>
        <w:spacing w:after="150"/>
      </w:pPr>
      <w:r>
        <w:rPr/>
        <w:t xml:space="preserve">一、中国自动晾衣架竞争特点</w:t>
      </w:r>
    </w:p>
    <w:p>
      <w:pPr>
        <w:spacing w:after="150"/>
      </w:pPr>
      <w:r>
        <w:rPr/>
        <w:t xml:space="preserve">二、中国自动晾衣架的竞争方式与竞争策略</w:t>
      </w:r>
    </w:p>
    <w:p>
      <w:pPr>
        <w:spacing w:after="150"/>
      </w:pPr>
      <w:r>
        <w:rPr/>
        <w:t xml:space="preserve">三、典型竞争策略分析</w:t>
      </w:r>
    </w:p>
    <w:p>
      <w:pPr>
        <w:spacing w:after="150"/>
      </w:pPr>
      <w:r>
        <w:rPr/>
        <w:t xml:space="preserve">第三节 中国自动晾衣架的产品竞争格局</w:t>
      </w:r>
    </w:p>
    <w:p>
      <w:pPr>
        <w:spacing w:after="150"/>
      </w:pPr>
      <w:r>
        <w:rPr/>
        <w:t xml:space="preserve">第四节 中国自动晾衣架竞争格局的发展趋势</w:t>
      </w:r>
    </w:p>
    <w:p>
      <w:pPr>
        <w:spacing w:after="150"/>
      </w:pPr>
      <w:r>
        <w:rPr/>
        <w:t xml:space="preserve">第五节 我国与发达国家在自动晾衣架领域发展的对比分析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自动晾衣架产业研究结论及投资建议</w:t>
      </w:r>
    </w:p>
    <w:p>
      <w:pPr>
        <w:spacing w:after="150"/>
      </w:pPr>
      <w:r>
        <w:rPr/>
        <w:t xml:space="preserve">第一节 “十四五”自动晾衣架产业研究结论及建议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六、完善自动晾衣架技术标准规范</w:t>
      </w:r>
    </w:p>
    <w:p>
      <w:pPr>
        <w:spacing w:after="150"/>
      </w:pPr>
      <w:r>
        <w:rPr/>
        <w:t xml:space="preserve">第二节 中道泰和自动晾衣架产业“十四五”投资建议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图表：自动晾衣架产业链结构</w:t>
      </w:r>
    </w:p>
    <w:p>
      <w:pPr>
        <w:spacing w:after="150"/>
      </w:pPr>
      <w:r>
        <w:rPr/>
        <w:t xml:space="preserve">图表：2019-2023年中国自动晾衣架行业主营业务收入</w:t>
      </w:r>
    </w:p>
    <w:p>
      <w:pPr>
        <w:spacing w:after="150"/>
      </w:pPr>
      <w:r>
        <w:rPr/>
        <w:t xml:space="preserve">图表：2019-2023年中国自动晾衣架工业销售产值</w:t>
      </w:r>
    </w:p>
    <w:p>
      <w:pPr>
        <w:spacing w:after="150"/>
      </w:pPr>
      <w:r>
        <w:rPr/>
        <w:t xml:space="preserve">图表：2019-2023年中国自动晾衣架行业利润总额</w:t>
      </w:r>
    </w:p>
    <w:p>
      <w:pPr>
        <w:spacing w:after="150"/>
      </w:pPr>
      <w:r>
        <w:rPr/>
        <w:t xml:space="preserve">图表：2019-2023年自动晾衣架开发生产投资额</w:t>
      </w:r>
    </w:p>
    <w:p>
      <w:pPr>
        <w:spacing w:after="150"/>
      </w:pPr>
      <w:r>
        <w:rPr/>
        <w:t xml:space="preserve">图表：2019-2023年我国自动晾衣架市场规模</w:t>
      </w:r>
    </w:p>
    <w:p>
      <w:pPr>
        <w:spacing w:after="150"/>
      </w:pPr>
      <w:r>
        <w:rPr/>
        <w:t xml:space="preserve">图表：2019-2023年中国自动晾衣架企业数量</w:t>
      </w:r>
    </w:p>
    <w:p>
      <w:pPr>
        <w:spacing w:after="150"/>
      </w:pPr>
      <w:r>
        <w:rPr/>
        <w:t xml:space="preserve">图表：2019-2023年中国自动晾衣架人员规模情况</w:t>
      </w:r>
    </w:p>
    <w:p>
      <w:pPr>
        <w:spacing w:after="150"/>
      </w:pPr>
      <w:r>
        <w:rPr/>
        <w:t xml:space="preserve">图表：2019-2023年中国自动晾衣架资产规模情况</w:t>
      </w:r>
    </w:p>
    <w:p>
      <w:pPr>
        <w:spacing w:after="150"/>
      </w:pPr>
      <w:r>
        <w:rPr/>
        <w:t xml:space="preserve">图表：2019-2023年自动晾衣架市场规模情况</w:t>
      </w:r>
    </w:p>
    <w:p>
      <w:pPr>
        <w:spacing w:after="150"/>
      </w:pPr>
      <w:r>
        <w:rPr/>
        <w:t xml:space="preserve">图表：2019-2023年自动晾衣架行业主营业务收入</w:t>
      </w:r>
    </w:p>
    <w:p>
      <w:pPr>
        <w:spacing w:after="150"/>
      </w:pPr>
      <w:r>
        <w:rPr/>
        <w:t xml:space="preserve">图表：2019-2023年自动晾衣架行业主营业务成本</w:t>
      </w:r>
    </w:p>
    <w:p>
      <w:pPr>
        <w:spacing w:after="150"/>
      </w:pPr>
      <w:r>
        <w:rPr/>
        <w:t xml:space="preserve">图表：2019-2023年自动晾衣架行业销售费用分析</w:t>
      </w:r>
    </w:p>
    <w:p>
      <w:pPr>
        <w:spacing w:after="150"/>
      </w:pPr>
      <w:r>
        <w:rPr/>
        <w:t xml:space="preserve">图表：2019-2023年自动晾衣架行业管理费用分析</w:t>
      </w:r>
    </w:p>
    <w:p>
      <w:pPr>
        <w:spacing w:after="150"/>
      </w:pPr>
      <w:r>
        <w:rPr/>
        <w:t xml:space="preserve">图表：2019-2023年自动晾衣架行业财务费用分析</w:t>
      </w:r>
    </w:p>
    <w:p>
      <w:pPr>
        <w:spacing w:after="150"/>
      </w:pPr>
      <w:r>
        <w:rPr/>
        <w:t xml:space="preserve">图表：2019-2023年自动晾衣架行业销售毛利率分析</w:t>
      </w:r>
    </w:p>
    <w:p>
      <w:pPr>
        <w:spacing w:after="150"/>
      </w:pPr>
      <w:r>
        <w:rPr/>
        <w:t xml:space="preserve">图表：2019-2023年自动晾衣架行业销售利润率分析</w:t>
      </w:r>
    </w:p>
    <w:p>
      <w:pPr>
        <w:spacing w:after="150"/>
      </w:pPr>
      <w:r>
        <w:rPr/>
        <w:t xml:space="preserve">图表：2019-2023年自动晾衣架行业成本费用利润率分析</w:t>
      </w:r>
    </w:p>
    <w:p>
      <w:pPr>
        <w:spacing w:after="150"/>
      </w:pPr>
      <w:r>
        <w:rPr/>
        <w:t xml:space="preserve">图表：2019-2023年自动晾衣架行业总资产利润率分析</w:t>
      </w:r>
    </w:p>
    <w:p>
      <w:pPr>
        <w:spacing w:after="150"/>
      </w:pPr>
      <w:r>
        <w:rPr/>
        <w:t xml:space="preserve">图表：2024-2029年中国自动晾衣架行业投资收益预测</w:t>
      </w:r>
    </w:p>
    <w:p>
      <w:pPr>
        <w:spacing w:after="150"/>
      </w:pPr>
      <w:r>
        <w:rPr/>
        <w:t xml:space="preserve">图表：2024-2029年中国自动晾衣架行业总产值预测</w:t>
      </w:r>
    </w:p>
    <w:p>
      <w:pPr>
        <w:spacing w:after="150"/>
      </w:pPr>
      <w:r>
        <w:rPr/>
        <w:t xml:space="preserve">图表：2024-2029年中国自动晾衣架行业销售收入预测</w:t>
      </w:r>
    </w:p>
    <w:p>
      <w:pPr>
        <w:spacing w:after="150"/>
      </w:pPr>
      <w:r>
        <w:rPr/>
        <w:t xml:space="preserve">图表：2024-2029年中国自动晾衣架行业利润总额预测</w:t>
      </w:r>
    </w:p>
    <w:p>
      <w:pPr>
        <w:spacing w:after="150"/>
      </w:pPr>
      <w:r>
        <w:rPr/>
        <w:t xml:space="preserve">图表：2024-2029年中国自动晾衣架行业总资产预测</w:t>
      </w:r>
    </w:p>
    <w:p>
      <w:pPr>
        <w:spacing w:after="150"/>
      </w:pPr>
      <w:r>
        <w:rPr/>
        <w:t xml:space="preserve">图表：2024-2029年全球自动晾衣架市场规模预测</w:t>
      </w:r>
    </w:p>
    <w:p>
      <w:pPr>
        <w:spacing w:after="150"/>
      </w:pPr>
      <w:r>
        <w:rPr/>
        <w:t xml:space="preserve">图表：2024-2029年国内自动晾衣架市场规模预测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2024-2029年中国自动晾衣架行业全景调研及投资发展前景分析报告</dc:title>
  <dc:description>2024-2029年中国自动晾衣架行业全景调研及投资发展前景分析报告</dc:description>
  <dc:subject>2024-2029年中国自动晾衣架行业全景调研及投资发展前景分析报告</dc:subject>
  <cp:keywords>研究报告</cp:keywords>
  <cp:category>研究报告</cp:category>
  <cp:lastModifiedBy>北京中道泰和信息咨询有限公司</cp:lastModifiedBy>
  <dcterms:created xsi:type="dcterms:W3CDTF">2024-01-23T06:40:04+08:00</dcterms:created>
  <dcterms:modified xsi:type="dcterms:W3CDTF">2024-01-23T06:40:04+08:00</dcterms:modified>
</cp:coreProperties>
</file>

<file path=docProps/custom.xml><?xml version="1.0" encoding="utf-8"?>
<Properties xmlns="http://schemas.openxmlformats.org/officeDocument/2006/custom-properties" xmlns:vt="http://schemas.openxmlformats.org/officeDocument/2006/docPropsVTypes"/>
</file>