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2024-2029年中国人造石用树脂基行业市场深度调研及投资价值分析研究报告</w:t>
      </w:r>
    </w:p>
    <w:p>
      <w:pPr>
        <w:spacing w:after="150"/>
      </w:pPr>
      <w:r>
        <w:rPr>
          <w:b w:val="1"/>
          <w:bCs w:val="1"/>
        </w:rPr>
        <w:t xml:space="preserve">报告简介</w:t>
      </w:r>
    </w:p>
    <w:p>
      <w:pPr>
        <w:spacing w:after="150"/>
      </w:pPr>
      <w:r>
        <w:rPr/>
        <w:t xml:space="preserve">中道泰和通过对人造石用树脂基行业长期跟踪监测，分析人造石用树脂基行业需求、供给、经营特性、获取能力、产业链和价值链等多方面的内容，整合行业、市场、企业、用户等多层面数据和信息资源，为客户提供深度的人造石用树脂基行业研究报告，以专业的研究方法帮助客户深入的了解人造石用树脂基行业，发现投资价值和投资机会，规避经营风险，提高管理和运营能力。人造石用树脂基行业报告是从事人造石用树脂基行业投资之前，对人造石用树脂基行业相关各种因素进行具体调查、研究、分析，评估项目可行性、效果效益程度，提出建设性意见建议对策等，为人造石用树脂基行业投资决策者和主管机关审批的研究性报告。以阐述对人造石用树脂基行业的理论认识为主要内容，重在研究人造石用树脂基行业本质及规律性认识的研究。人造石用树脂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石用树脂基专业研究单位等公布和提供的大量资料。对我国人造石用树脂基的行业现状、市场各类经营指标的情况、重点企业状况、区域市场发展情况等内容进行详细的阐述和深入的分析，着重对人造石用树脂基业务的发展进行详尽深入的分析，并根据人造石用树脂基行业的政策经济发展环境对人造石用树脂基行业潜在的风险和防范建议进行分析。最后提出研究者对人造石用树脂基行业的研究观点，以供投资决策者参考。</w:t>
      </w:r>
    </w:p>
    <w:p>
      <w:pPr>
        <w:spacing w:after="150"/>
      </w:pPr>
      <w:r>
        <w:rPr>
          <w:b w:val="1"/>
          <w:bCs w:val="1"/>
        </w:rPr>
        <w:t xml:space="preserve">报告目录</w:t>
      </w:r>
    </w:p>
    <w:p>
      <w:pPr>
        <w:spacing w:after="150"/>
      </w:pPr>
      <w:r>
        <w:rPr>
          <w:b w:val="1"/>
          <w:bCs w:val="1"/>
        </w:rPr>
        <w:t xml:space="preserve">第一章 中国人造石用树脂基行业发展综述</w:t>
      </w:r>
    </w:p>
    <w:p>
      <w:pPr>
        <w:spacing w:after="150"/>
      </w:pPr>
      <w:r>
        <w:rPr/>
        <w:t xml:space="preserve">1.1 人造石用树脂基行业概述</w:t>
      </w:r>
    </w:p>
    <w:p>
      <w:pPr>
        <w:spacing w:after="150"/>
      </w:pPr>
      <w:r>
        <w:rPr/>
        <w:t xml:space="preserve">1.1.1 人造石用树脂基的概念分析</w:t>
      </w:r>
    </w:p>
    <w:p>
      <w:pPr>
        <w:spacing w:after="150"/>
      </w:pPr>
      <w:r>
        <w:rPr/>
        <w:t xml:space="preserve">1.1.2 人造石用树脂基的特性分析</w:t>
      </w:r>
    </w:p>
    <w:p>
      <w:pPr>
        <w:spacing w:after="150"/>
      </w:pPr>
      <w:r>
        <w:rPr/>
        <w:t xml:space="preserve">1.2 人造石用树脂基行业发展环境分析</w:t>
      </w:r>
    </w:p>
    <w:p>
      <w:pPr>
        <w:spacing w:after="150"/>
      </w:pPr>
      <w:r>
        <w:rPr/>
        <w:t xml:space="preserve">1.2.1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1.2.2 行业经济环境分析</w:t>
      </w:r>
    </w:p>
    <w:p>
      <w:pPr>
        <w:spacing w:after="150"/>
      </w:pPr>
      <w:r>
        <w:rPr/>
        <w:t xml:space="preserve">1.2.3 行业社会环境分析</w:t>
      </w:r>
    </w:p>
    <w:p>
      <w:pPr>
        <w:spacing w:after="150"/>
      </w:pPr>
      <w:r>
        <w:rPr/>
        <w:t xml:space="preserve">1.2.4 行业技术环境分析</w:t>
      </w:r>
    </w:p>
    <w:p>
      <w:pPr>
        <w:spacing w:after="150"/>
      </w:pPr>
      <w:r>
        <w:rPr/>
        <w:t xml:space="preserve">(1)行业专利申请分析</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1.3 人造石用树脂基行业发展机遇与威胁分析</w:t>
      </w:r>
    </w:p>
    <w:p>
      <w:pPr>
        <w:spacing w:after="150"/>
      </w:pPr>
      <w:r>
        <w:rPr>
          <w:b w:val="1"/>
          <w:bCs w:val="1"/>
        </w:rPr>
        <w:t xml:space="preserve">第二章 中国人造石用树脂基行业发展状况分析</w:t>
      </w:r>
    </w:p>
    <w:p>
      <w:pPr>
        <w:spacing w:after="150"/>
      </w:pPr>
      <w:r>
        <w:rPr/>
        <w:t xml:space="preserve">2.1 中国人造石用树脂基行业发展状况分析</w:t>
      </w:r>
    </w:p>
    <w:p>
      <w:pPr>
        <w:spacing w:after="150"/>
      </w:pPr>
      <w:r>
        <w:rPr/>
        <w:t xml:space="preserve">2.1.1 人造石用树脂基行业状态描述总结</w:t>
      </w:r>
    </w:p>
    <w:p>
      <w:pPr>
        <w:spacing w:after="150"/>
      </w:pPr>
      <w:r>
        <w:rPr/>
        <w:t xml:space="preserve">2.1.2 人造石用树脂基行业经济特性分析</w:t>
      </w:r>
    </w:p>
    <w:p>
      <w:pPr>
        <w:spacing w:after="150"/>
      </w:pPr>
      <w:r>
        <w:rPr/>
        <w:t xml:space="preserve">2.1.3 人造石用树脂基行业市场规模测算</w:t>
      </w:r>
    </w:p>
    <w:p>
      <w:pPr>
        <w:spacing w:after="150"/>
      </w:pPr>
      <w:r>
        <w:rPr/>
        <w:t xml:space="preserve">2.1.4 人造石用树脂基进出口状况分析</w:t>
      </w:r>
    </w:p>
    <w:p>
      <w:pPr>
        <w:spacing w:after="150"/>
      </w:pPr>
      <w:r>
        <w:rPr/>
        <w:t xml:space="preserve">2.1.5 人造石用树脂基行业区域发展分析</w:t>
      </w:r>
    </w:p>
    <w:p>
      <w:pPr>
        <w:spacing w:after="150"/>
      </w:pPr>
      <w:r>
        <w:rPr/>
        <w:t xml:space="preserve">2.2 中国人造石用树脂基行业竞争格局分析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中国人造石行业市场发展分析</w:t>
      </w:r>
    </w:p>
    <w:p>
      <w:pPr>
        <w:spacing w:after="150"/>
      </w:pPr>
      <w:r>
        <w:rPr/>
        <w:t xml:space="preserve">2.3.1 人造石行业企业数量规模</w:t>
      </w:r>
    </w:p>
    <w:p>
      <w:pPr>
        <w:spacing w:after="150"/>
      </w:pPr>
      <w:r>
        <w:rPr/>
        <w:t xml:space="preserve">2.3.2 人造石行业供求规模分析</w:t>
      </w:r>
    </w:p>
    <w:p>
      <w:pPr>
        <w:spacing w:after="150"/>
      </w:pPr>
      <w:r>
        <w:rPr/>
        <w:t xml:space="preserve">2.3.3 人造石行业主要企业分析</w:t>
      </w:r>
    </w:p>
    <w:p>
      <w:pPr>
        <w:spacing w:after="150"/>
      </w:pPr>
      <w:r>
        <w:rPr/>
        <w:t xml:space="preserve">2.3.4 人造石行业区域格局分析</w:t>
      </w:r>
    </w:p>
    <w:p>
      <w:pPr>
        <w:spacing w:after="150"/>
      </w:pPr>
      <w:r>
        <w:rPr/>
        <w:t xml:space="preserve">2.3.5 人造石行业发展趋势分析</w:t>
      </w:r>
    </w:p>
    <w:p>
      <w:pPr>
        <w:spacing w:after="150"/>
      </w:pPr>
      <w:r>
        <w:rPr>
          <w:b w:val="1"/>
          <w:bCs w:val="1"/>
        </w:rPr>
        <w:t xml:space="preserve">第三章 中国人造石用树脂基应用市场需求分析</w:t>
      </w:r>
    </w:p>
    <w:p>
      <w:pPr>
        <w:spacing w:after="150"/>
      </w:pPr>
      <w:r>
        <w:rPr/>
        <w:t xml:space="preserve">3.1 树脂基在厨柜板石市场的应用分析</w:t>
      </w:r>
    </w:p>
    <w:p>
      <w:pPr>
        <w:spacing w:after="150"/>
      </w:pPr>
      <w:r>
        <w:rPr/>
        <w:t xml:space="preserve">3.1.1 树脂基在厨柜板石市场的应用特征</w:t>
      </w:r>
    </w:p>
    <w:p>
      <w:pPr>
        <w:spacing w:after="150"/>
      </w:pPr>
      <w:r>
        <w:rPr/>
        <w:t xml:space="preserve">3.1.2 树脂基在厨柜板石市场的应用现状</w:t>
      </w:r>
    </w:p>
    <w:p>
      <w:pPr>
        <w:spacing w:after="150"/>
      </w:pPr>
      <w:r>
        <w:rPr/>
        <w:t xml:space="preserve">3.1.3 树脂基在厨柜板石市场的应用潜力</w:t>
      </w:r>
    </w:p>
    <w:p>
      <w:pPr>
        <w:spacing w:after="150"/>
      </w:pPr>
      <w:r>
        <w:rPr/>
        <w:t xml:space="preserve">3.2 树脂基在人造岗石市场的应用分析</w:t>
      </w:r>
    </w:p>
    <w:p>
      <w:pPr>
        <w:spacing w:after="150"/>
      </w:pPr>
      <w:r>
        <w:rPr/>
        <w:t xml:space="preserve">3.2.1 树脂基在人造岗石市场的应用特征</w:t>
      </w:r>
    </w:p>
    <w:p>
      <w:pPr>
        <w:spacing w:after="150"/>
      </w:pPr>
      <w:r>
        <w:rPr/>
        <w:t xml:space="preserve">3.2.2 树脂基在人造岗石市场的应用现状</w:t>
      </w:r>
    </w:p>
    <w:p>
      <w:pPr>
        <w:spacing w:after="150"/>
      </w:pPr>
      <w:r>
        <w:rPr/>
        <w:t xml:space="preserve">3.2.3 树脂基在人造岗石市场的应用潜力</w:t>
      </w:r>
    </w:p>
    <w:p>
      <w:pPr>
        <w:spacing w:after="150"/>
      </w:pPr>
      <w:r>
        <w:rPr/>
        <w:t xml:space="preserve">3.3 树脂基在石英石市场的应用分析</w:t>
      </w:r>
    </w:p>
    <w:p>
      <w:pPr>
        <w:spacing w:after="150"/>
      </w:pPr>
      <w:r>
        <w:rPr/>
        <w:t xml:space="preserve">3.3.1 树脂基在石英石市场的应用特征</w:t>
      </w:r>
    </w:p>
    <w:p>
      <w:pPr>
        <w:spacing w:after="150"/>
      </w:pPr>
      <w:r>
        <w:rPr/>
        <w:t xml:space="preserve">3.3.2 树脂基在石英石市场的应用现状</w:t>
      </w:r>
    </w:p>
    <w:p>
      <w:pPr>
        <w:spacing w:after="150"/>
      </w:pPr>
      <w:r>
        <w:rPr/>
        <w:t xml:space="preserve">3.3.3 树脂基在石英石市场的应用潜力</w:t>
      </w:r>
    </w:p>
    <w:p>
      <w:pPr>
        <w:spacing w:after="150"/>
      </w:pPr>
      <w:r>
        <w:rPr/>
        <w:t xml:space="preserve">3.4 树脂基在台盆石市场的应用分析</w:t>
      </w:r>
    </w:p>
    <w:p>
      <w:pPr>
        <w:spacing w:after="150"/>
      </w:pPr>
      <w:r>
        <w:rPr/>
        <w:t xml:space="preserve">3.4.1 树脂基在台盆石市场的应用特征</w:t>
      </w:r>
    </w:p>
    <w:p>
      <w:pPr>
        <w:spacing w:after="150"/>
      </w:pPr>
      <w:r>
        <w:rPr/>
        <w:t xml:space="preserve">3.4.2 树脂基在台盆石市场的应用现状</w:t>
      </w:r>
    </w:p>
    <w:p>
      <w:pPr>
        <w:spacing w:after="150"/>
      </w:pPr>
      <w:r>
        <w:rPr/>
        <w:t xml:space="preserve">3.4.3 树脂基在台盆石市场的应用潜力</w:t>
      </w:r>
    </w:p>
    <w:p>
      <w:pPr>
        <w:spacing w:after="150"/>
      </w:pPr>
      <w:r>
        <w:rPr>
          <w:b w:val="1"/>
          <w:bCs w:val="1"/>
        </w:rPr>
        <w:t xml:space="preserve">第四章 中国人造石用树脂基领先企业案例分析</w:t>
      </w:r>
    </w:p>
    <w:p>
      <w:pPr>
        <w:spacing w:after="150"/>
      </w:pPr>
      <w:r>
        <w:rPr/>
        <w:t xml:space="preserve">4.1 人造石用树脂基企业整体发展概况</w:t>
      </w:r>
    </w:p>
    <w:p>
      <w:pPr>
        <w:spacing w:after="150"/>
      </w:pPr>
      <w:r>
        <w:rPr/>
        <w:t xml:space="preserve">4.2 人造石用树脂基领先企业案例分析</w:t>
      </w:r>
    </w:p>
    <w:p>
      <w:pPr>
        <w:spacing w:after="150"/>
      </w:pPr>
      <w:r>
        <w:rPr/>
        <w:t xml:space="preserve">4.2.1 新阳科技集团有限公司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(4)企业人造石用树脂基业务分析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广州市番禺区邦腾化工有限责任公司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(4)企业人造石用树脂基业务分析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4.2.3 江苏长海复合材料股份有限公司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(4)企业人造石用树脂基业务分析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上海新天和树脂有限公司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(4)企业人造石用树脂基业务分析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中国巨石股份有限公司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(4)企业人造石用树脂基业务分析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中国人造石用树脂基行业发展前景预测与投资建议</w:t>
      </w:r>
    </w:p>
    <w:p>
      <w:pPr>
        <w:spacing w:after="150"/>
      </w:pPr>
      <w:r>
        <w:rPr/>
        <w:t xml:space="preserve">5.1 人造石用树脂基行业发展前景预测</w:t>
      </w:r>
    </w:p>
    <w:p>
      <w:pPr>
        <w:spacing w:after="150"/>
      </w:pPr>
      <w:r>
        <w:rPr/>
        <w:t xml:space="preserve">5.1.1 行业生命周期分析</w:t>
      </w:r>
    </w:p>
    <w:p>
      <w:pPr>
        <w:spacing w:after="150"/>
      </w:pPr>
      <w:r>
        <w:rPr/>
        <w:t xml:space="preserve">5.1.2 行业市场容量预测</w:t>
      </w:r>
    </w:p>
    <w:p>
      <w:pPr>
        <w:spacing w:after="150"/>
      </w:pPr>
      <w:r>
        <w:rPr/>
        <w:t xml:space="preserve">5.1.3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5.2 人造石用树脂基行业投资潜力分析</w:t>
      </w:r>
    </w:p>
    <w:p>
      <w:pPr>
        <w:spacing w:after="150"/>
      </w:pPr>
      <w:r>
        <w:rPr/>
        <w:t xml:space="preserve">5.2.1 行业投资现状分析</w:t>
      </w:r>
    </w:p>
    <w:p>
      <w:pPr>
        <w:spacing w:after="150"/>
      </w:pPr>
      <w:r>
        <w:rPr/>
        <w:t xml:space="preserve">5.2.2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5.2.3 行业经营模式分析</w:t>
      </w:r>
    </w:p>
    <w:p>
      <w:pPr>
        <w:spacing w:after="150"/>
      </w:pPr>
      <w:r>
        <w:rPr/>
        <w:t xml:space="preserve">5.2.4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5.2.5 行业兼并重组分析</w:t>
      </w:r>
    </w:p>
    <w:p>
      <w:pPr>
        <w:spacing w:after="150"/>
      </w:pPr>
      <w:r>
        <w:rPr/>
        <w:t xml:space="preserve">5.3 人造石用树脂基行业投资策略与建议</w:t>
      </w:r>
    </w:p>
    <w:p>
      <w:pPr>
        <w:spacing w:after="150"/>
      </w:pPr>
      <w:r>
        <w:rPr/>
        <w:t xml:space="preserve">5.3.1 行业投资价值分析</w:t>
      </w:r>
    </w:p>
    <w:p>
      <w:pPr>
        <w:spacing w:after="150"/>
      </w:pPr>
      <w:r>
        <w:rPr/>
        <w:t xml:space="preserve">5.3.2 行业投资机会分析</w:t>
      </w:r>
    </w:p>
    <w:p>
      <w:pPr>
        <w:spacing w:after="150"/>
      </w:pPr>
      <w:r>
        <w:rPr/>
        <w:t xml:space="preserve">5.3.3 行业投资策略与建议</w:t>
      </w:r>
    </w:p>
    <w:p>
      <w:pPr>
        <w:spacing w:after="150"/>
      </w:pPr>
      <w:r>
        <w:rPr>
          <w:b w:val="1"/>
          <w:bCs w:val="1"/>
        </w:rPr>
        <w:t xml:space="preserve">图表目录</w:t>
      </w:r>
    </w:p>
    <w:p>
      <w:pPr>
        <w:spacing w:after="150"/>
      </w:pPr>
      <w:r>
        <w:rPr/>
        <w:t xml:space="preserve">图表：人造石用树脂基的特性简析</w:t>
      </w:r>
    </w:p>
    <w:p>
      <w:pPr>
        <w:spacing w:after="150"/>
      </w:pPr>
      <w:r>
        <w:rPr/>
        <w:t xml:space="preserve">图表：中国人造石用树脂基相关标准汇总</w:t>
      </w:r>
    </w:p>
    <w:p>
      <w:pPr>
        <w:spacing w:after="150"/>
      </w:pPr>
      <w:r>
        <w:rPr/>
        <w:t xml:space="preserve">图表：中国人造石用树脂基行业相关政策分析</w:t>
      </w:r>
    </w:p>
    <w:p>
      <w:pPr>
        <w:spacing w:after="150"/>
      </w:pPr>
      <w:r>
        <w:rPr/>
        <w:t xml:space="preserve">图表：中国人造石用树脂基相关技术专利申请数量变化图(单位：项)</w:t>
      </w:r>
    </w:p>
    <w:p>
      <w:pPr>
        <w:spacing w:after="150"/>
      </w:pPr>
      <w:r>
        <w:rPr/>
        <w:t xml:space="preserve">图表：中国人造石用树脂基相关技术专利公开数量变化图(单位：项)</w:t>
      </w:r>
    </w:p>
    <w:p>
      <w:pPr>
        <w:spacing w:after="150"/>
      </w:pPr>
      <w:r>
        <w:rPr/>
        <w:t xml:space="preserve">图表：截至2019-2023年中国人造石用树脂基相关技术专利申请人构成情况(单位：项)</w:t>
      </w:r>
    </w:p>
    <w:p>
      <w:pPr>
        <w:spacing w:after="150"/>
      </w:pPr>
      <w:r>
        <w:rPr/>
        <w:t xml:space="preserve">图表：截至2019-2023年中国人造石用树脂基相关技术专利分布领域(前十位)(单位：项)</w:t>
      </w:r>
    </w:p>
    <w:p>
      <w:pPr>
        <w:spacing w:after="150"/>
      </w:pPr>
      <w:r>
        <w:rPr/>
        <w:t xml:space="preserve">图表：截至2019-2023年中国人造石用树脂基相关技术专利构成比重(单位：%)</w:t>
      </w:r>
    </w:p>
    <w:p>
      <w:pPr>
        <w:spacing w:after="150"/>
      </w:pPr>
      <w:r>
        <w:rPr/>
        <w:t xml:space="preserve">图表：中国人造石用树脂基行业发展机遇与威胁分析</w:t>
      </w:r>
    </w:p>
    <w:p>
      <w:pPr>
        <w:spacing w:after="150"/>
      </w:pPr>
      <w:r>
        <w:rPr/>
        <w:t xml:space="preserve">图表：中国人造石用树脂基行业状态描述总结表</w:t>
      </w:r>
    </w:p>
    <w:p>
      <w:pPr>
        <w:spacing w:after="150"/>
      </w:pPr>
      <w:r>
        <w:rPr/>
        <w:t xml:space="preserve">图表：中国人造石用树脂基行业经济特性分析</w:t>
      </w:r>
    </w:p>
    <w:p>
      <w:pPr>
        <w:spacing w:after="150"/>
      </w:pPr>
      <w:r>
        <w:rPr/>
        <w:t xml:space="preserve">图表：中国人造石用树脂基行业市场规模测算</w:t>
      </w:r>
    </w:p>
    <w:p>
      <w:pPr>
        <w:spacing w:after="150"/>
      </w:pPr>
      <w:r>
        <w:rPr/>
        <w:t xml:space="preserve">图表：人造石用树脂基行业竞争现状</w:t>
      </w:r>
    </w:p>
    <w:p>
      <w:pPr>
        <w:spacing w:after="150"/>
      </w:pPr>
      <w:r>
        <w:rPr/>
        <w:t xml:space="preserve">图表：人造石用树脂基行业潜在进入者威胁分析</w:t>
      </w:r>
    </w:p>
    <w:p>
      <w:pPr>
        <w:spacing w:after="150"/>
      </w:pPr>
      <w:r>
        <w:rPr/>
        <w:t xml:space="preserve">图表：人造石用树脂基行业替代品威胁总结分析</w:t>
      </w:r>
    </w:p>
    <w:p>
      <w:pPr>
        <w:spacing w:after="150"/>
      </w:pPr>
      <w:r>
        <w:rPr/>
        <w:t xml:space="preserve">图表：人造石用树脂基行业对上游议价能力分析</w:t>
      </w:r>
    </w:p>
    <w:p>
      <w:pPr>
        <w:spacing w:after="150"/>
      </w:pPr>
      <w:r>
        <w:rPr/>
        <w:t xml:space="preserve">图表：人造石用树脂基行业对下游议价能力分析</w:t>
      </w:r>
    </w:p>
    <w:p>
      <w:pPr>
        <w:spacing w:after="150"/>
      </w:pPr>
      <w:r>
        <w:rPr/>
        <w:t xml:space="preserve">图表：人造石用树脂基行业竞争情况总结</w:t>
      </w:r>
    </w:p>
    <w:p>
      <w:pPr>
        <w:spacing w:after="150"/>
      </w:pPr>
      <w:r>
        <w:rPr/>
        <w:t xml:space="preserve">图表：2024-2029年树脂基在厨柜板石市场的应用潜力预测</w:t>
      </w:r>
    </w:p>
    <w:p>
      <w:pPr>
        <w:spacing w:after="150"/>
      </w:pPr>
      <w:r>
        <w:rPr/>
        <w:t xml:space="preserve">图表：2024-2029年树脂基在人造岗石市场的应用潜力预测</w:t>
      </w:r>
    </w:p>
    <w:p>
      <w:pPr>
        <w:spacing w:after="150"/>
      </w:pPr>
      <w:r>
        <w:rPr/>
        <w:t xml:space="preserve">图表：2024-2029年树脂基在石英石市场的应用潜力预测</w:t>
      </w:r>
    </w:p>
    <w:p>
      <w:pPr>
        <w:spacing w:after="150"/>
      </w:pPr>
      <w:r>
        <w:rPr/>
        <w:t xml:space="preserve">图表：2024-2029年树脂基在台盆石市场的应用潜力预测</w:t>
      </w:r>
    </w:p>
    <w:p>
      <w:pPr>
        <w:spacing w:after="150"/>
      </w:pPr>
      <w:r>
        <w:rPr/>
        <w:t xml:space="preserve">图表：新阳科技集团有限公司基本信息表</w:t>
      </w:r>
    </w:p>
    <w:p>
      <w:pPr>
        <w:spacing w:after="150"/>
      </w:pPr>
      <w:r>
        <w:rPr/>
        <w:t xml:space="preserve">图表：新阳科技集团有限公司业务能力简况表</w:t>
      </w:r>
    </w:p>
    <w:p>
      <w:pPr>
        <w:spacing w:after="150"/>
      </w:pPr>
      <w:r>
        <w:rPr/>
        <w:t xml:space="preserve">图表：新阳科技集团有限公司发展优劣势分析</w:t>
      </w:r>
    </w:p>
    <w:p>
      <w:pPr>
        <w:spacing w:after="150"/>
      </w:pPr>
      <w:r>
        <w:rPr/>
        <w:t xml:space="preserve">图表：广州市番禺区邦腾化工有限责任公司基本信息表</w:t>
      </w:r>
    </w:p>
    <w:p>
      <w:pPr>
        <w:spacing w:after="150"/>
      </w:pPr>
      <w:r>
        <w:rPr/>
        <w:t xml:space="preserve">图表：广州市番禺区邦腾化工有限责任公司业务能力简况表</w:t>
      </w:r>
    </w:p>
    <w:p>
      <w:pPr>
        <w:spacing w:after="150"/>
      </w:pPr>
      <w:r>
        <w:rPr/>
        <w:t xml:space="preserve">图表：广州市番禺区邦腾化工有限责任公司发展优劣势分析</w:t>
      </w:r>
    </w:p>
    <w:p>
      <w:pPr>
        <w:spacing w:after="150"/>
      </w:pPr>
      <w:r>
        <w:rPr/>
        <w:t xml:space="preserve">图表：江苏长海复合材料股份有限公司基本信息表</w:t>
      </w:r>
    </w:p>
    <w:p>
      <w:pPr>
        <w:spacing w:after="150"/>
      </w:pPr>
      <w:r>
        <w:rPr/>
        <w:t xml:space="preserve">图表：江苏长海复合材料股份有限公司业务能力简况表</w:t>
      </w:r>
    </w:p>
    <w:p>
      <w:pPr>
        <w:spacing w:after="150"/>
      </w:pPr>
      <w:r>
        <w:rPr/>
        <w:t xml:space="preserve">图表：2019-2023年江苏长海复合材料股份有限公司主要经济指标分析(单位：万元)</w:t>
      </w:r>
    </w:p>
    <w:p>
      <w:pPr>
        <w:spacing w:after="150"/>
      </w:pPr>
      <w:r>
        <w:rPr/>
        <w:t xml:space="preserve">图表：2019-2023年江苏长海复合材料股份有限公司盈利能力分析(单位：%)</w:t>
      </w:r>
    </w:p>
    <w:p>
      <w:pPr>
        <w:spacing w:after="150"/>
      </w:pPr>
      <w:r>
        <w:rPr/>
        <w:t xml:space="preserve">图表：2019-2023年江苏长海复合材料股份有限公司运营能力分析(单位：次)</w:t>
      </w:r>
    </w:p>
    <w:p>
      <w:pPr>
        <w:spacing w:after="150"/>
      </w:pPr>
      <w:r>
        <w:rPr/>
        <w:t xml:space="preserve">图表：2019-2023年江苏长海复合材料股份有限公司偿债能力分析(单位：%，倍)</w:t>
      </w:r>
    </w:p>
    <w:p>
      <w:pPr>
        <w:spacing w:after="150"/>
      </w:pPr>
      <w:r>
        <w:rPr/>
        <w:t xml:space="preserve">图表：2019-2023年江苏长海复合材料股份有限公司发展能力分析(单位：%)</w:t>
      </w:r>
    </w:p>
    <w:p>
      <w:pPr>
        <w:spacing w:after="150"/>
      </w:pPr>
      <w:r>
        <w:rPr/>
        <w:t xml:space="preserve">图表：江苏长海复合材料股份有限公司发展优劣势分析</w:t>
      </w:r>
    </w:p>
    <w:p>
      <w:pPr>
        <w:spacing w:after="150"/>
      </w:pPr>
      <w:r>
        <w:rPr/>
        <w:t xml:space="preserve">图表：上海新天和树脂有限公司基本信息表</w:t>
      </w:r>
    </w:p>
    <w:p>
      <w:pPr>
        <w:spacing w:after="150"/>
      </w:pPr>
      <w:r>
        <w:rPr/>
        <w:t xml:space="preserve">图表：上海新天和树脂有限公司业务能力简况表</w:t>
      </w:r>
    </w:p>
    <w:p>
      <w:pPr>
        <w:spacing w:after="150"/>
      </w:pPr>
      <w:r>
        <w:rPr/>
        <w:t xml:space="preserve">图表：上海新天和树脂有限公司发展优劣势分析</w:t>
      </w:r>
    </w:p>
    <w:p>
      <w:pPr>
        <w:spacing w:after="150"/>
      </w:pPr>
      <w:r>
        <w:rPr/>
        <w:t xml:space="preserve">图表：中国巨石股份有限公司基本信息表</w:t>
      </w:r>
    </w:p>
    <w:p>
      <w:pPr>
        <w:spacing w:after="150"/>
      </w:pPr>
      <w:r>
        <w:rPr/>
        <w:t xml:space="preserve">图表：中国巨石股份有限公司业务能力简况表</w:t>
      </w:r>
    </w:p>
    <w:p>
      <w:pPr>
        <w:spacing w:after="150"/>
      </w:pPr>
      <w:r>
        <w:rPr/>
        <w:t xml:space="preserve">图表：2019-2023年中国巨石股份有限公司主要经济指标分析(单位：万元)</w:t>
      </w:r>
    </w:p>
    <w:p>
      <w:pPr>
        <w:spacing w:after="150"/>
      </w:pPr>
      <w:r>
        <w:rPr/>
        <w:t xml:space="preserve">图表：2019-2023年中国巨石股份有限公司盈利能力分析(单位：%)</w:t>
      </w:r>
    </w:p>
    <w:p>
      <w:pPr>
        <w:spacing w:after="150"/>
      </w:pPr>
      <w:r>
        <w:rPr/>
        <w:t xml:space="preserve">图表：2019-2023年中国巨石股份有限公司运营能力分析(单位：次)</w:t>
      </w:r>
    </w:p>
    <w:p>
      <w:pPr>
        <w:spacing w:after="150"/>
      </w:pPr>
      <w:r>
        <w:rPr/>
        <w:t xml:space="preserve">图表：2019-2023年中国巨石股份有限公司偿债能力分析(单位：%，倍)</w:t>
      </w:r>
    </w:p>
    <w:p>
      <w:pPr>
        <w:spacing w:after="150"/>
      </w:pPr>
      <w:r>
        <w:rPr/>
        <w:t xml:space="preserve">图表：2019-2023年中国巨石股份有限公司发展能力分析(单位：%)</w:t>
      </w:r>
    </w:p>
    <w:p>
      <w:pPr>
        <w:spacing w:after="150"/>
      </w:pPr>
      <w:r>
        <w:rPr/>
        <w:t xml:space="preserve">图表：中国巨石股份有限公司发展优劣势分析</w:t>
      </w:r>
    </w:p>
    <w:p>
      <w:pPr>
        <w:spacing w:after="150"/>
      </w:pPr>
      <w:r>
        <w:rPr/>
        <w:t xml:space="preserve">图表：2024-2029年中国人造石用树脂基行业市场容量预测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2024-2029年中国人造石用树脂基行业市场深度调研及投资价值分析研究报告</dc:title>
  <dc:description>2024-2029年中国人造石用树脂基行业市场深度调研及投资价值分析研究报告</dc:description>
  <dc:subject>2024-2029年中国人造石用树脂基行业市场深度调研及投资价值分析研究报告</dc:subject>
  <cp:keywords>研究报告</cp:keywords>
  <cp:category>研究报告</cp:category>
  <cp:lastModifiedBy>北京中道泰和信息咨询有限公司</cp:lastModifiedBy>
  <dcterms:created xsi:type="dcterms:W3CDTF">2024-01-23T06:39:19+08:00</dcterms:created>
  <dcterms:modified xsi:type="dcterms:W3CDTF">2024-01-23T06:39:19+08:00</dcterms:modified>
</cp:coreProperties>
</file>

<file path=docProps/custom.xml><?xml version="1.0" encoding="utf-8"?>
<Properties xmlns="http://schemas.openxmlformats.org/officeDocument/2006/custom-properties" xmlns:vt="http://schemas.openxmlformats.org/officeDocument/2006/docPropsVTypes"/>
</file>