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2026-2031年中国IDC行业竞争格局分析及发展前景预测报告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DC行业研究报告中的IDC行业数据分析以权威的国家统计数据为基础，采用宏观和微观相结合的分析方式，利用科学的统计分析方法，在描述行业概貌的同时，对IDC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ID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行业研究单位等公布和提供的大量资料。报告对我国IDC行业的供需状况、发展现状、子行业发展变化等进行了分析，重点分析了国内外IDC行业的发展现状、如何面对行业的发展挑战、行业的发展建议、行业竞争力，以及行业的投资分析和趋势预测等等。报告还综合了IDC行业的整体发展动态，对行业在产品方面提供了参考建议和具体解决办法。报告对于IDC产品生产企业、经销商、行业管理部门以及拟进入该行业的投资者具有重要的参考价值，对于研究我国ID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中国IDC行业发展背景</w:t>
      </w:r>
    </w:p>
    <w:p>
      <w:pPr>
        <w:spacing w:before="75" w:after="0"/>
      </w:pPr>
      <w:r>
        <w:rPr/>
        <w:t xml:space="preserve">1.1 IDC行业定义</w:t>
      </w:r>
    </w:p>
    <w:p>
      <w:pPr>
        <w:spacing w:before="75" w:after="0"/>
      </w:pPr>
      <w:r>
        <w:rPr/>
        <w:t xml:space="preserve">1.1.1 IDC行业界定</w:t>
      </w:r>
    </w:p>
    <w:p>
      <w:pPr>
        <w:spacing w:before="75" w:after="0"/>
      </w:pPr>
      <w:r>
        <w:rPr/>
        <w:t xml:space="preserve">1.1.2 IDC行业发展阶段</w:t>
      </w:r>
    </w:p>
    <w:p>
      <w:pPr>
        <w:spacing w:before="75" w:after="0"/>
      </w:pPr>
      <w:r>
        <w:rPr/>
        <w:t xml:space="preserve">1.1.3 IDC行业地位</w:t>
      </w:r>
    </w:p>
    <w:p>
      <w:pPr>
        <w:spacing w:before="75" w:after="0"/>
      </w:pPr>
      <w:r>
        <w:rPr/>
        <w:t xml:space="preserve">1.2 IDC行业发展环境分析</w:t>
      </w:r>
    </w:p>
    <w:p>
      <w:pPr>
        <w:spacing w:before="75" w:after="0"/>
      </w:pPr>
      <w:r>
        <w:rPr/>
        <w:t xml:space="preserve">1.2.1 IDC行业发展经济环境分析</w:t>
      </w:r>
    </w:p>
    <w:p>
      <w:pPr>
        <w:spacing w:before="75" w:after="0"/>
      </w:pPr>
      <w:r>
        <w:rPr/>
        <w:t xml:space="preserve">(1)国际宏观经济环境分析</w:t>
      </w:r>
    </w:p>
    <w:p>
      <w:pPr>
        <w:spacing w:before="75" w:after="0"/>
      </w:pPr>
      <w:r>
        <w:rPr/>
        <w:t xml:space="preserve">(2)国内宏观经济环境分析</w:t>
      </w:r>
    </w:p>
    <w:p>
      <w:pPr>
        <w:spacing w:before="75" w:after="0"/>
      </w:pPr>
      <w:r>
        <w:rPr/>
        <w:t xml:space="preserve">1.2.2 IDC行业发展政策环境分析</w:t>
      </w:r>
    </w:p>
    <w:p>
      <w:pPr>
        <w:spacing w:before="75" w:after="0"/>
      </w:pPr>
      <w:r>
        <w:rPr/>
        <w:t xml:space="preserve">(1)IDC行业相关重大政策分析</w:t>
      </w:r>
    </w:p>
    <w:p>
      <w:pPr>
        <w:spacing w:before="75" w:after="0"/>
      </w:pPr>
      <w:r>
        <w:rPr/>
        <w:t xml:space="preserve">(2)IDC行业政策走势及影响分析</w:t>
      </w:r>
    </w:p>
    <w:p>
      <w:pPr>
        <w:spacing w:before="75" w:after="0"/>
      </w:pPr>
      <w:r>
        <w:rPr/>
        <w:t xml:space="preserve">1.2.3 IDC行业发展互联网环境分析</w:t>
      </w:r>
    </w:p>
    <w:p>
      <w:pPr>
        <w:spacing w:before="75" w:after="0"/>
      </w:pPr>
      <w:r>
        <w:rPr/>
        <w:t xml:space="preserve">(1)网民发展状况</w:t>
      </w:r>
    </w:p>
    <w:p>
      <w:pPr>
        <w:spacing w:before="75" w:after="0"/>
      </w:pPr>
      <w:r>
        <w:rPr/>
        <w:t xml:space="preserve">(2)互联网基础设施状况</w:t>
      </w:r>
    </w:p>
    <w:p>
      <w:pPr>
        <w:spacing w:before="75" w:after="0"/>
      </w:pPr>
      <w:r>
        <w:rPr/>
        <w:t xml:space="preserve">(3)互联网应用发展状况</w:t>
      </w:r>
    </w:p>
    <w:p>
      <w:pPr>
        <w:spacing w:before="75" w:after="0"/>
      </w:pPr>
      <w:r>
        <w:rPr/>
        <w:t xml:space="preserve">(4)互联网安全情况</w:t>
      </w:r>
    </w:p>
    <w:p>
      <w:pPr>
        <w:spacing w:before="75" w:after="0"/>
      </w:pPr>
      <w:r>
        <w:rPr/>
        <w:t xml:space="preserve">(5)IDC行业发展前景</w:t>
      </w:r>
    </w:p>
    <w:p>
      <w:pPr>
        <w:spacing w:before="75" w:after="0"/>
      </w:pPr>
      <w:r>
        <w:rPr/>
        <w:t xml:space="preserve">1.2.4 IDC行业发展技术环境分析</w:t>
      </w:r>
    </w:p>
    <w:p>
      <w:pPr>
        <w:spacing w:before="75" w:after="0"/>
      </w:pPr>
      <w:r>
        <w:rPr/>
        <w:t xml:space="preserve">1.3 报告研究单位与研究方法</w:t>
      </w:r>
    </w:p>
    <w:p>
      <w:pPr>
        <w:spacing w:before="75" w:after="0"/>
      </w:pPr>
      <w:r>
        <w:rPr/>
        <w:t xml:space="preserve">1.3.1 研究单位介绍</w:t>
      </w:r>
    </w:p>
    <w:p>
      <w:pPr>
        <w:spacing w:before="75" w:after="0"/>
      </w:pPr>
      <w:r>
        <w:rPr/>
        <w:t xml:space="preserve">1.3.2 研究方法概述</w:t>
      </w:r>
    </w:p>
    <w:p>
      <w:pPr>
        <w:spacing w:before="75" w:after="0"/>
      </w:pPr>
      <w:r>
        <w:rPr>
          <w:b w:val="1"/>
          <w:bCs w:val="1"/>
        </w:rPr>
        <w:t xml:space="preserve">第二章 国内外IDC行业发展分析</w:t>
      </w:r>
    </w:p>
    <w:p>
      <w:pPr>
        <w:spacing w:before="75" w:after="0"/>
      </w:pPr>
      <w:r>
        <w:rPr/>
        <w:t xml:space="preserve">2.1 全球IDC行业发展状况</w:t>
      </w:r>
    </w:p>
    <w:p>
      <w:pPr>
        <w:spacing w:before="75" w:after="0"/>
      </w:pPr>
      <w:r>
        <w:rPr/>
        <w:t xml:space="preserve">2.1.1 全球IDC市场规模及基本特点</w:t>
      </w:r>
    </w:p>
    <w:p>
      <w:pPr>
        <w:spacing w:before="75" w:after="0"/>
      </w:pPr>
      <w:r>
        <w:rPr/>
        <w:t xml:space="preserve">(1)全球IDC市场规模及增长情况</w:t>
      </w:r>
    </w:p>
    <w:p>
      <w:pPr>
        <w:spacing w:before="75" w:after="0"/>
      </w:pPr>
      <w:r>
        <w:rPr/>
        <w:t xml:space="preserve">(2)全球IDC市场基本特点</w:t>
      </w:r>
    </w:p>
    <w:p>
      <w:pPr>
        <w:spacing w:before="75" w:after="0"/>
      </w:pPr>
      <w:r>
        <w:rPr/>
        <w:t xml:space="preserve">2.1.2 全球IDC行业发展现状分析</w:t>
      </w:r>
    </w:p>
    <w:p>
      <w:pPr>
        <w:spacing w:before="75" w:after="0"/>
      </w:pPr>
      <w:r>
        <w:rPr/>
        <w:t xml:space="preserve">(1)美国IDC行业发展现状分析</w:t>
      </w:r>
    </w:p>
    <w:p>
      <w:pPr>
        <w:spacing w:before="75" w:after="0"/>
      </w:pPr>
      <w:r>
        <w:rPr/>
        <w:t xml:space="preserve">(2)欧盟IDC行业发展现状分析</w:t>
      </w:r>
    </w:p>
    <w:p>
      <w:pPr>
        <w:spacing w:before="75" w:after="0"/>
      </w:pPr>
      <w:r>
        <w:rPr/>
        <w:t xml:space="preserve">(3)亚太地区IDC行业发展现状分析</w:t>
      </w:r>
    </w:p>
    <w:p>
      <w:pPr>
        <w:spacing w:before="75" w:after="0"/>
      </w:pPr>
      <w:r>
        <w:rPr/>
        <w:t xml:space="preserve">2.1.3 全球IDC行业发展趋势分析</w:t>
      </w:r>
    </w:p>
    <w:p>
      <w:pPr>
        <w:spacing w:before="75" w:after="0"/>
      </w:pPr>
      <w:r>
        <w:rPr/>
        <w:t xml:space="preserve">2.2 中国IDC行业发展状况</w:t>
      </w:r>
    </w:p>
    <w:p>
      <w:pPr>
        <w:spacing w:before="75" w:after="0"/>
      </w:pPr>
      <w:r>
        <w:rPr/>
        <w:t xml:space="preserve">2.2.1 IDC行业发展现状分析</w:t>
      </w:r>
    </w:p>
    <w:p>
      <w:pPr>
        <w:spacing w:before="75" w:after="0"/>
      </w:pPr>
      <w:r>
        <w:rPr/>
        <w:t xml:space="preserve">(1)IDC行业发展规模</w:t>
      </w:r>
    </w:p>
    <w:p>
      <w:pPr>
        <w:spacing w:before="75" w:after="0"/>
      </w:pPr>
      <w:r>
        <w:rPr/>
        <w:t xml:space="preserve">(2)IDC业务收入结构</w:t>
      </w:r>
    </w:p>
    <w:p>
      <w:pPr>
        <w:spacing w:before="75" w:after="0"/>
      </w:pPr>
      <w:r>
        <w:rPr/>
        <w:t xml:space="preserve">(3)国内IDC市场特点</w:t>
      </w:r>
    </w:p>
    <w:p>
      <w:pPr>
        <w:spacing w:before="75" w:after="0"/>
      </w:pPr>
      <w:r>
        <w:rPr/>
        <w:t xml:space="preserve">2.2.2 IDC企业主要运营特点</w:t>
      </w:r>
    </w:p>
    <w:p>
      <w:pPr>
        <w:spacing w:before="75" w:after="0"/>
      </w:pPr>
      <w:r>
        <w:rPr/>
        <w:t xml:space="preserve">(1)差异化经营策略分析</w:t>
      </w:r>
    </w:p>
    <w:p>
      <w:pPr>
        <w:spacing w:before="75" w:after="0"/>
      </w:pPr>
      <w:r>
        <w:rPr/>
        <w:t xml:space="preserve">(2)网络安全问题分析</w:t>
      </w:r>
    </w:p>
    <w:p>
      <w:pPr>
        <w:spacing w:before="75" w:after="0"/>
      </w:pPr>
      <w:r>
        <w:rPr/>
        <w:t xml:space="preserve">(3)市场集中化趋势分析</w:t>
      </w:r>
    </w:p>
    <w:p>
      <w:pPr>
        <w:spacing w:before="75" w:after="0"/>
      </w:pPr>
      <w:r>
        <w:rPr/>
        <w:t xml:space="preserve">(4)中小企业运营特点分析</w:t>
      </w:r>
    </w:p>
    <w:p>
      <w:pPr>
        <w:spacing w:before="75" w:after="0"/>
      </w:pPr>
      <w:r>
        <w:rPr/>
        <w:t xml:space="preserve">(5)网络游戏和视频等应用业务分析</w:t>
      </w:r>
    </w:p>
    <w:p>
      <w:pPr>
        <w:spacing w:before="75" w:after="0"/>
      </w:pPr>
      <w:r>
        <w:rPr/>
        <w:t xml:space="preserve">云计算方向问题分析</w:t>
      </w:r>
    </w:p>
    <w:p>
      <w:pPr>
        <w:spacing w:before="75" w:after="0"/>
      </w:pPr>
      <w:r>
        <w:rPr/>
        <w:t xml:space="preserve">网络安全问题分析</w:t>
      </w:r>
    </w:p>
    <w:p>
      <w:pPr>
        <w:spacing w:before="75" w:after="0"/>
      </w:pPr>
      <w:r>
        <w:rPr/>
        <w:t xml:space="preserve">(8)节能减排情况</w:t>
      </w:r>
    </w:p>
    <w:p>
      <w:pPr>
        <w:spacing w:before="75" w:after="0"/>
      </w:pPr>
      <w:r>
        <w:rPr/>
        <w:t xml:space="preserve">2.2.3 IDC行业经营模式分析</w:t>
      </w:r>
    </w:p>
    <w:p>
      <w:pPr>
        <w:spacing w:before="75" w:after="0"/>
      </w:pPr>
      <w:r>
        <w:rPr/>
        <w:t xml:space="preserve">(1)电信运营商提供托管平台的一站式服务</w:t>
      </w:r>
    </w:p>
    <w:p>
      <w:pPr>
        <w:spacing w:before="75" w:after="0"/>
      </w:pPr>
      <w:r>
        <w:rPr/>
        <w:t xml:space="preserve">(2)专业IDC以服务器托管为主营业务</w:t>
      </w:r>
    </w:p>
    <w:p>
      <w:pPr>
        <w:spacing w:before="75" w:after="0"/>
      </w:pPr>
      <w:r>
        <w:rPr/>
        <w:t xml:space="preserve">(3)系统集成商提供专业化的IDC服务</w:t>
      </w:r>
    </w:p>
    <w:p>
      <w:pPr>
        <w:spacing w:before="75" w:after="0"/>
      </w:pPr>
      <w:r>
        <w:rPr/>
        <w:t xml:space="preserve">(4)ISP提供网站接入服务成为事实上的IDC运营商</w:t>
      </w:r>
    </w:p>
    <w:p>
      <w:pPr>
        <w:spacing w:before="75" w:after="0"/>
      </w:pPr>
      <w:r>
        <w:rPr/>
        <w:t xml:space="preserve">(5)其他类型</w:t>
      </w:r>
    </w:p>
    <w:p>
      <w:pPr>
        <w:spacing w:before="75" w:after="0"/>
      </w:pPr>
      <w:r>
        <w:rPr/>
        <w:t xml:space="preserve">2.2.4 IDC行业发展趋势</w:t>
      </w:r>
    </w:p>
    <w:p>
      <w:pPr>
        <w:spacing w:before="75" w:after="0"/>
      </w:pPr>
      <w:r>
        <w:rPr/>
        <w:t xml:space="preserve">(1)IDC服务器数量发展趋势</w:t>
      </w:r>
    </w:p>
    <w:p>
      <w:pPr>
        <w:spacing w:before="75" w:after="0"/>
      </w:pPr>
      <w:r>
        <w:rPr/>
        <w:t xml:space="preserve">(2)IDC市场需求趋势分析</w:t>
      </w:r>
    </w:p>
    <w:p>
      <w:pPr>
        <w:spacing w:before="75" w:after="0"/>
      </w:pPr>
      <w:r>
        <w:rPr/>
        <w:t xml:space="preserve">(3)专业IDC和云服务市场趋势分析</w:t>
      </w:r>
    </w:p>
    <w:p>
      <w:pPr>
        <w:spacing w:before="75" w:after="0"/>
      </w:pPr>
      <w:r>
        <w:rPr/>
        <w:t xml:space="preserve">(4)IDC数据中心分布趋势分析</w:t>
      </w:r>
    </w:p>
    <w:p>
      <w:pPr>
        <w:spacing w:before="75" w:after="0"/>
      </w:pPr>
      <w:r>
        <w:rPr/>
        <w:t xml:space="preserve">(5)IDC机房和技术趋势分析</w:t>
      </w:r>
    </w:p>
    <w:p>
      <w:pPr>
        <w:spacing w:before="75" w:after="0"/>
      </w:pPr>
      <w:r>
        <w:rPr/>
        <w:t xml:space="preserve">2.2.5 IDC运营商发展建议</w:t>
      </w:r>
    </w:p>
    <w:p>
      <w:pPr>
        <w:spacing w:before="75" w:after="0"/>
      </w:pPr>
      <w:r>
        <w:rPr/>
        <w:t xml:space="preserve">(1)如何加强行业自律</w:t>
      </w:r>
    </w:p>
    <w:p>
      <w:pPr>
        <w:spacing w:before="75" w:after="0"/>
      </w:pPr>
      <w:r>
        <w:rPr/>
        <w:t xml:space="preserve">(2)如何利用云计算提高运营效率</w:t>
      </w:r>
    </w:p>
    <w:p>
      <w:pPr>
        <w:spacing w:before="75" w:after="0"/>
      </w:pPr>
      <w:r>
        <w:rPr/>
        <w:t xml:space="preserve">(3)如何发展竞合关系将产业做强做大</w:t>
      </w:r>
    </w:p>
    <w:p>
      <w:pPr>
        <w:spacing w:before="75" w:after="0"/>
      </w:pPr>
      <w:r>
        <w:rPr/>
        <w:t xml:space="preserve">(4)如何将网络安全进行到底</w:t>
      </w:r>
    </w:p>
    <w:p>
      <w:pPr>
        <w:spacing w:before="75" w:after="0"/>
      </w:pPr>
      <w:r>
        <w:rPr/>
        <w:t xml:space="preserve">(5)如何实施差异化竞争策略</w:t>
      </w:r>
    </w:p>
    <w:p>
      <w:pPr>
        <w:spacing w:before="75" w:after="0"/>
      </w:pPr>
      <w:r>
        <w:rPr>
          <w:b w:val="1"/>
          <w:bCs w:val="1"/>
        </w:rPr>
        <w:t xml:space="preserve">第三章 中国IDC行业竞争格局分析</w:t>
      </w:r>
    </w:p>
    <w:p>
      <w:pPr>
        <w:spacing w:before="75" w:after="0"/>
      </w:pPr>
      <w:r>
        <w:rPr/>
        <w:t xml:space="preserve">3.1 早期IDC行业竞争格局分析</w:t>
      </w:r>
    </w:p>
    <w:p>
      <w:pPr>
        <w:spacing w:before="75" w:after="0"/>
      </w:pPr>
      <w:r>
        <w:rPr/>
        <w:t xml:space="preserve">3.1.1 早期IDC行业竞争格局概况</w:t>
      </w:r>
    </w:p>
    <w:p>
      <w:pPr>
        <w:spacing w:before="75" w:after="0"/>
      </w:pPr>
      <w:r>
        <w:rPr/>
        <w:t xml:space="preserve">3.1.2 早期民营IDC企业的竞争地位分析</w:t>
      </w:r>
    </w:p>
    <w:p>
      <w:pPr>
        <w:spacing w:before="75" w:after="0"/>
      </w:pPr>
      <w:r>
        <w:rPr/>
        <w:t xml:space="preserve">3.1.3 早期电信运营商的竞争地位分析</w:t>
      </w:r>
    </w:p>
    <w:p>
      <w:pPr>
        <w:spacing w:before="75" w:after="0"/>
      </w:pPr>
      <w:r>
        <w:rPr/>
        <w:t xml:space="preserve">3.2 目前IDC行业竞争格局分析</w:t>
      </w:r>
    </w:p>
    <w:p>
      <w:pPr>
        <w:spacing w:before="75" w:after="0"/>
      </w:pPr>
      <w:r>
        <w:rPr/>
        <w:t xml:space="preserve">3.2.1 目前IDC行业竞争格局概况</w:t>
      </w:r>
    </w:p>
    <w:p>
      <w:pPr>
        <w:spacing w:before="75" w:after="0"/>
      </w:pPr>
      <w:r>
        <w:rPr/>
        <w:t xml:space="preserve">3.2.2 目前民营IDC企业的竞争地位分析</w:t>
      </w:r>
    </w:p>
    <w:p>
      <w:pPr>
        <w:spacing w:before="75" w:after="0"/>
      </w:pPr>
      <w:r>
        <w:rPr/>
        <w:t xml:space="preserve">(1)目前民营IDC企业的竞争地位</w:t>
      </w:r>
    </w:p>
    <w:p>
      <w:pPr>
        <w:spacing w:before="75" w:after="0"/>
      </w:pPr>
      <w:r>
        <w:rPr/>
        <w:t xml:space="preserve">(2)民营IDC企业竞争劣势分析</w:t>
      </w:r>
    </w:p>
    <w:p>
      <w:pPr>
        <w:spacing w:before="75" w:after="0"/>
      </w:pPr>
      <w:r>
        <w:rPr/>
        <w:t xml:space="preserve">3.2.3 目前电信运营商的竞争地位分析</w:t>
      </w:r>
    </w:p>
    <w:p>
      <w:pPr>
        <w:spacing w:before="75" w:after="0"/>
      </w:pPr>
      <w:r>
        <w:rPr/>
        <w:t xml:space="preserve">(1)目前电信运营商的竞争地位</w:t>
      </w:r>
    </w:p>
    <w:p>
      <w:pPr>
        <w:spacing w:before="75" w:after="0"/>
      </w:pPr>
      <w:r>
        <w:rPr/>
        <w:t xml:space="preserve">(2)新一轮牌照发放对基础运营商的影响</w:t>
      </w:r>
    </w:p>
    <w:p>
      <w:pPr>
        <w:spacing w:before="75" w:after="0"/>
      </w:pPr>
      <w:r>
        <w:rPr/>
        <w:t xml:space="preserve">3.3 广电的威胁及未来竞争局势分析</w:t>
      </w:r>
    </w:p>
    <w:p>
      <w:pPr>
        <w:spacing w:before="75" w:after="0"/>
      </w:pPr>
      <w:r>
        <w:rPr/>
        <w:t xml:space="preserve">3.3.1 广电简介</w:t>
      </w:r>
    </w:p>
    <w:p>
      <w:pPr>
        <w:spacing w:before="75" w:after="0"/>
      </w:pPr>
      <w:r>
        <w:rPr/>
        <w:t xml:space="preserve">3.3.2 广电介入IDC业务的契机及现状分析</w:t>
      </w:r>
    </w:p>
    <w:p>
      <w:pPr>
        <w:spacing w:before="75" w:after="0"/>
      </w:pPr>
      <w:r>
        <w:rPr/>
        <w:t xml:space="preserve">(1)广电介入IDC业务的契机分析</w:t>
      </w:r>
    </w:p>
    <w:p>
      <w:pPr>
        <w:spacing w:before="75" w:after="0"/>
      </w:pPr>
      <w:r>
        <w:rPr/>
        <w:t xml:space="preserve">(2)广电IDC业务的现状分析</w:t>
      </w:r>
    </w:p>
    <w:p>
      <w:pPr>
        <w:spacing w:before="75" w:after="0"/>
      </w:pPr>
      <w:r>
        <w:rPr/>
        <w:t xml:space="preserve">(3)广电IDC业务发展的诉求</w:t>
      </w:r>
    </w:p>
    <w:p>
      <w:pPr>
        <w:spacing w:before="75" w:after="0"/>
      </w:pPr>
      <w:r>
        <w:rPr/>
        <w:t xml:space="preserve">3.3.3 IDC控制权的博弈分析</w:t>
      </w:r>
    </w:p>
    <w:p>
      <w:pPr>
        <w:spacing w:before="75" w:after="0"/>
      </w:pPr>
      <w:r>
        <w:rPr/>
        <w:t xml:space="preserve">(1)三网融合中IDC控制权的博弈</w:t>
      </w:r>
    </w:p>
    <w:p>
      <w:pPr>
        <w:spacing w:before="75" w:after="0"/>
      </w:pPr>
      <w:r>
        <w:rPr/>
        <w:t xml:space="preserve">(2)IDC控制权的博弈</w:t>
      </w:r>
    </w:p>
    <w:p>
      <w:pPr>
        <w:spacing w:before="75" w:after="0"/>
      </w:pPr>
      <w:r>
        <w:rPr/>
        <w:t xml:space="preserve">3.3.4 民营IDC企业上市对行业竞争格局的影响分析</w:t>
      </w:r>
    </w:p>
    <w:p>
      <w:pPr>
        <w:spacing w:before="75" w:after="0"/>
      </w:pPr>
      <w:r>
        <w:rPr/>
        <w:t xml:space="preserve">(1)民营IDC企业上市情况</w:t>
      </w:r>
    </w:p>
    <w:p>
      <w:pPr>
        <w:spacing w:before="75" w:after="0"/>
      </w:pPr>
      <w:r>
        <w:rPr/>
        <w:t xml:space="preserve">(2)民营IDC企业上市对行业竞争格局影响</w:t>
      </w:r>
    </w:p>
    <w:p>
      <w:pPr>
        <w:spacing w:before="75" w:after="0"/>
      </w:pPr>
      <w:r>
        <w:rPr/>
        <w:t xml:space="preserve">3.3.5 未来IDC行业竞争格局展望</w:t>
      </w:r>
    </w:p>
    <w:p>
      <w:pPr>
        <w:spacing w:before="75" w:after="0"/>
      </w:pPr>
      <w:r>
        <w:rPr/>
        <w:t xml:space="preserve">(1)中国电信和中国联通行业地位展望</w:t>
      </w:r>
    </w:p>
    <w:p>
      <w:pPr>
        <w:spacing w:before="75" w:after="0"/>
      </w:pPr>
      <w:r>
        <w:rPr/>
        <w:t xml:space="preserve">(2)中国移动和广电行业地位展望</w:t>
      </w:r>
    </w:p>
    <w:p>
      <w:pPr>
        <w:spacing w:before="75" w:after="0"/>
      </w:pPr>
      <w:r>
        <w:rPr/>
        <w:t xml:space="preserve">(3)上市民营IDC企业行业地位展望</w:t>
      </w:r>
    </w:p>
    <w:p>
      <w:pPr>
        <w:spacing w:before="75" w:after="0"/>
      </w:pPr>
      <w:r>
        <w:rPr/>
        <w:t xml:space="preserve">(4)一般民营IDC企业行业地位展望</w:t>
      </w:r>
    </w:p>
    <w:p>
      <w:pPr>
        <w:spacing w:before="75" w:after="0"/>
      </w:pPr>
      <w:r>
        <w:rPr>
          <w:b w:val="1"/>
          <w:bCs w:val="1"/>
        </w:rPr>
        <w:t xml:space="preserve">第四章 中国IDC行业主要业务市场发展状况和前景分析</w:t>
      </w:r>
    </w:p>
    <w:p>
      <w:pPr>
        <w:spacing w:before="75" w:after="0"/>
      </w:pPr>
      <w:r>
        <w:rPr/>
        <w:t xml:space="preserve">4.1 IDC业务框架市场发展状况和前景分析</w:t>
      </w:r>
    </w:p>
    <w:p>
      <w:pPr>
        <w:spacing w:before="75" w:after="0"/>
      </w:pPr>
      <w:r>
        <w:rPr/>
        <w:t xml:space="preserve">4.1.1 IDC业务框架简介</w:t>
      </w:r>
    </w:p>
    <w:p>
      <w:pPr>
        <w:spacing w:before="75" w:after="0"/>
      </w:pPr>
      <w:r>
        <w:rPr/>
        <w:t xml:space="preserve">4.1.2 IDC基础业务规模及增长情况</w:t>
      </w:r>
    </w:p>
    <w:p>
      <w:pPr>
        <w:spacing w:before="75" w:after="0"/>
      </w:pPr>
      <w:r>
        <w:rPr/>
        <w:t xml:space="preserve">4.1.3 IDC增值业务规模及增长情况</w:t>
      </w:r>
    </w:p>
    <w:p>
      <w:pPr>
        <w:spacing w:before="75" w:after="0"/>
      </w:pPr>
      <w:r>
        <w:rPr/>
        <w:t xml:space="preserve">4.1.4 IDC业务架构发展趋势预测</w:t>
      </w:r>
    </w:p>
    <w:p>
      <w:pPr>
        <w:spacing w:before="75" w:after="0"/>
      </w:pPr>
      <w:r>
        <w:rPr/>
        <w:t xml:space="preserve">4.2 IDC基础业务市场发展状况和前景分析</w:t>
      </w:r>
    </w:p>
    <w:p>
      <w:pPr>
        <w:spacing w:before="75" w:after="0"/>
      </w:pPr>
      <w:r>
        <w:rPr/>
        <w:t xml:space="preserve">4.2.1 主机托管业务市场发展状况和前景分析</w:t>
      </w:r>
    </w:p>
    <w:p>
      <w:pPr>
        <w:spacing w:before="75" w:after="0"/>
      </w:pPr>
      <w:r>
        <w:rPr/>
        <w:t xml:space="preserve">(1)主机托管业务简介</w:t>
      </w:r>
    </w:p>
    <w:p>
      <w:pPr>
        <w:spacing w:before="75" w:after="0"/>
      </w:pPr>
      <w:r>
        <w:rPr/>
        <w:t xml:space="preserve">(2)主机托管业务发展现状</w:t>
      </w:r>
    </w:p>
    <w:p>
      <w:pPr>
        <w:spacing w:before="75" w:after="0"/>
      </w:pPr>
      <w:r>
        <w:rPr/>
        <w:t xml:space="preserve">(3)主机托管业务发展前景</w:t>
      </w:r>
    </w:p>
    <w:p>
      <w:pPr>
        <w:spacing w:before="75" w:after="0"/>
      </w:pPr>
      <w:r>
        <w:rPr/>
        <w:t xml:space="preserve">4.2.2 宽带出租业务市场发展状况和前景分析</w:t>
      </w:r>
    </w:p>
    <w:p>
      <w:pPr>
        <w:spacing w:before="75" w:after="0"/>
      </w:pPr>
      <w:r>
        <w:rPr/>
        <w:t xml:space="preserve">(1)宽带出租业务简介</w:t>
      </w:r>
    </w:p>
    <w:p>
      <w:pPr>
        <w:spacing w:before="75" w:after="0"/>
      </w:pPr>
      <w:r>
        <w:rPr/>
        <w:t xml:space="preserve">(2)宽带出租业务发展现状</w:t>
      </w:r>
    </w:p>
    <w:p>
      <w:pPr>
        <w:spacing w:before="75" w:after="0"/>
      </w:pPr>
      <w:r>
        <w:rPr/>
        <w:t xml:space="preserve">(3)宽带出租业务发展前景</w:t>
      </w:r>
    </w:p>
    <w:p>
      <w:pPr>
        <w:spacing w:before="75" w:after="0"/>
      </w:pPr>
      <w:r>
        <w:rPr/>
        <w:t xml:space="preserve">4.2.3 IP地址出租业务市场发展状况和前景分析</w:t>
      </w:r>
    </w:p>
    <w:p>
      <w:pPr>
        <w:spacing w:before="75" w:after="0"/>
      </w:pPr>
      <w:r>
        <w:rPr/>
        <w:t xml:space="preserve">(1)IP地址出租业务简介</w:t>
      </w:r>
    </w:p>
    <w:p>
      <w:pPr>
        <w:spacing w:before="75" w:after="0"/>
      </w:pPr>
      <w:r>
        <w:rPr/>
        <w:t xml:space="preserve">(2)IP地址出租业务发展现状</w:t>
      </w:r>
    </w:p>
    <w:p>
      <w:pPr>
        <w:spacing w:before="75" w:after="0"/>
      </w:pPr>
      <w:r>
        <w:rPr/>
        <w:t xml:space="preserve">(3)IP地址出租业务发展前景</w:t>
      </w:r>
    </w:p>
    <w:p>
      <w:pPr>
        <w:spacing w:before="75" w:after="0"/>
      </w:pPr>
      <w:r>
        <w:rPr/>
        <w:t xml:space="preserve">4.2.4 虚拟主机业务市场发展状况和前景分析</w:t>
      </w:r>
    </w:p>
    <w:p>
      <w:pPr>
        <w:spacing w:before="75" w:after="0"/>
      </w:pPr>
      <w:r>
        <w:rPr/>
        <w:t xml:space="preserve">(1)虚拟主机业务简介</w:t>
      </w:r>
    </w:p>
    <w:p>
      <w:pPr>
        <w:spacing w:before="75" w:after="0"/>
      </w:pPr>
      <w:r>
        <w:rPr/>
        <w:t xml:space="preserve">(2)虚拟主机业务发展现状</w:t>
      </w:r>
    </w:p>
    <w:p>
      <w:pPr>
        <w:spacing w:before="75" w:after="0"/>
      </w:pPr>
      <w:r>
        <w:rPr/>
        <w:t xml:space="preserve">(3)虚拟主机业务发展前景</w:t>
      </w:r>
    </w:p>
    <w:p>
      <w:pPr>
        <w:spacing w:before="75" w:after="0"/>
      </w:pPr>
      <w:r>
        <w:rPr/>
        <w:t xml:space="preserve">4.2.5 服务器出租业务市场发展状况和前景分析</w:t>
      </w:r>
    </w:p>
    <w:p>
      <w:pPr>
        <w:spacing w:before="75" w:after="0"/>
      </w:pPr>
      <w:r>
        <w:rPr/>
        <w:t xml:space="preserve">(1)服务器出租业务简介</w:t>
      </w:r>
    </w:p>
    <w:p>
      <w:pPr>
        <w:spacing w:before="75" w:after="0"/>
      </w:pPr>
      <w:r>
        <w:rPr/>
        <w:t xml:space="preserve">(2)服务器出租业务发展现状</w:t>
      </w:r>
    </w:p>
    <w:p>
      <w:pPr>
        <w:spacing w:before="75" w:after="0"/>
      </w:pPr>
      <w:r>
        <w:rPr/>
        <w:t xml:space="preserve">(3)服务器出租业务发展前景</w:t>
      </w:r>
    </w:p>
    <w:p>
      <w:pPr>
        <w:spacing w:before="75" w:after="0"/>
      </w:pPr>
      <w:r>
        <w:rPr/>
        <w:t xml:space="preserve">4.3 IDC增值业务市场发展状况和前景分析</w:t>
      </w:r>
    </w:p>
    <w:p>
      <w:pPr>
        <w:spacing w:before="75" w:after="0"/>
      </w:pPr>
      <w:r>
        <w:rPr/>
        <w:t xml:space="preserve">4.3.1 数据备份业务市场发展状况和前景分析</w:t>
      </w:r>
    </w:p>
    <w:p>
      <w:pPr>
        <w:spacing w:before="75" w:after="0"/>
      </w:pPr>
      <w:r>
        <w:rPr/>
        <w:t xml:space="preserve">(1)数据备份业务简介</w:t>
      </w:r>
    </w:p>
    <w:p>
      <w:pPr>
        <w:spacing w:before="75" w:after="0"/>
      </w:pPr>
      <w:r>
        <w:rPr/>
        <w:t xml:space="preserve">(2)数据备份业务发展现状</w:t>
      </w:r>
    </w:p>
    <w:p>
      <w:pPr>
        <w:spacing w:before="75" w:after="0"/>
      </w:pPr>
      <w:r>
        <w:rPr/>
        <w:t xml:space="preserve">(3)数据备份业务发展前景</w:t>
      </w:r>
    </w:p>
    <w:p>
      <w:pPr>
        <w:spacing w:before="75" w:after="0"/>
      </w:pPr>
      <w:r>
        <w:rPr/>
        <w:t xml:space="preserve">4.3.2 负载均衡业务市场发展状况和前景分析</w:t>
      </w:r>
    </w:p>
    <w:p>
      <w:pPr>
        <w:spacing w:before="75" w:after="0"/>
      </w:pPr>
      <w:r>
        <w:rPr/>
        <w:t xml:space="preserve">(1)负载均衡业务简介</w:t>
      </w:r>
    </w:p>
    <w:p>
      <w:pPr>
        <w:spacing w:before="75" w:after="0"/>
      </w:pPr>
      <w:r>
        <w:rPr/>
        <w:t xml:space="preserve">(2)负载均衡业务发展现状</w:t>
      </w:r>
    </w:p>
    <w:p>
      <w:pPr>
        <w:spacing w:before="75" w:after="0"/>
      </w:pPr>
      <w:r>
        <w:rPr/>
        <w:t xml:space="preserve">(3)负载均衡业务发展前景</w:t>
      </w:r>
    </w:p>
    <w:p>
      <w:pPr>
        <w:spacing w:before="75" w:after="0"/>
      </w:pPr>
      <w:r>
        <w:rPr/>
        <w:t xml:space="preserve">4.3.3 设备检测业务市场发展状况和前景分析</w:t>
      </w:r>
    </w:p>
    <w:p>
      <w:pPr>
        <w:spacing w:before="75" w:after="0"/>
      </w:pPr>
      <w:r>
        <w:rPr/>
        <w:t xml:space="preserve">(1)设备检测业务简介</w:t>
      </w:r>
    </w:p>
    <w:p>
      <w:pPr>
        <w:spacing w:before="75" w:after="0"/>
      </w:pPr>
      <w:r>
        <w:rPr/>
        <w:t xml:space="preserve">(2)设备检测业务发展现状</w:t>
      </w:r>
    </w:p>
    <w:p>
      <w:pPr>
        <w:spacing w:before="75" w:after="0"/>
      </w:pPr>
      <w:r>
        <w:rPr/>
        <w:t xml:space="preserve">(3)设备检测业务发展前景</w:t>
      </w:r>
    </w:p>
    <w:p>
      <w:pPr>
        <w:spacing w:before="75" w:after="0"/>
      </w:pPr>
      <w:r>
        <w:rPr/>
        <w:t xml:space="preserve">4.3.4 远程维护业务市场发展状况和前景分析</w:t>
      </w:r>
    </w:p>
    <w:p>
      <w:pPr>
        <w:spacing w:before="75" w:after="0"/>
      </w:pPr>
      <w:r>
        <w:rPr/>
        <w:t xml:space="preserve">(1)远程维护业务简介</w:t>
      </w:r>
    </w:p>
    <w:p>
      <w:pPr>
        <w:spacing w:before="75" w:after="0"/>
      </w:pPr>
      <w:r>
        <w:rPr/>
        <w:t xml:space="preserve">(2)远程维护业务发展现状</w:t>
      </w:r>
    </w:p>
    <w:p>
      <w:pPr>
        <w:spacing w:before="75" w:after="0"/>
      </w:pPr>
      <w:r>
        <w:rPr/>
        <w:t xml:space="preserve">(3)远程维护业务发展前景</w:t>
      </w:r>
    </w:p>
    <w:p>
      <w:pPr>
        <w:spacing w:before="75" w:after="0"/>
      </w:pPr>
      <w:r>
        <w:rPr/>
        <w:t xml:space="preserve">4.3.5 代理维护业务市场发展状况和前景分析</w:t>
      </w:r>
    </w:p>
    <w:p>
      <w:pPr>
        <w:spacing w:before="75" w:after="0"/>
      </w:pPr>
      <w:r>
        <w:rPr/>
        <w:t xml:space="preserve">(1)代理维护业务简介</w:t>
      </w:r>
    </w:p>
    <w:p>
      <w:pPr>
        <w:spacing w:before="75" w:after="0"/>
      </w:pPr>
      <w:r>
        <w:rPr/>
        <w:t xml:space="preserve">(2)代理维护业务发展现状</w:t>
      </w:r>
    </w:p>
    <w:p>
      <w:pPr>
        <w:spacing w:before="75" w:after="0"/>
      </w:pPr>
      <w:r>
        <w:rPr/>
        <w:t xml:space="preserve">(3)代理维护业务发展前景</w:t>
      </w:r>
    </w:p>
    <w:p>
      <w:pPr>
        <w:spacing w:before="75" w:after="0"/>
      </w:pPr>
      <w:r>
        <w:rPr/>
        <w:t xml:space="preserve">4.3.6 系统集成业务市场发展状况和前景分析</w:t>
      </w:r>
    </w:p>
    <w:p>
      <w:pPr>
        <w:spacing w:before="75" w:after="0"/>
      </w:pPr>
      <w:r>
        <w:rPr/>
        <w:t xml:space="preserve">(1)系统集成业务简介</w:t>
      </w:r>
    </w:p>
    <w:p>
      <w:pPr>
        <w:spacing w:before="75" w:after="0"/>
      </w:pPr>
      <w:r>
        <w:rPr/>
        <w:t xml:space="preserve">(2)系统集成业务发展现状</w:t>
      </w:r>
    </w:p>
    <w:p>
      <w:pPr>
        <w:spacing w:before="75" w:after="0"/>
      </w:pPr>
      <w:r>
        <w:rPr/>
        <w:t xml:space="preserve">(3)系统集成业务发展前景</w:t>
      </w:r>
    </w:p>
    <w:p>
      <w:pPr>
        <w:spacing w:before="75" w:after="0"/>
      </w:pPr>
      <w:r>
        <w:rPr/>
        <w:t xml:space="preserve">4.3.7 异地容灾业务市场发展状况和前景分析</w:t>
      </w:r>
    </w:p>
    <w:p>
      <w:pPr>
        <w:spacing w:before="75" w:after="0"/>
      </w:pPr>
      <w:r>
        <w:rPr/>
        <w:t xml:space="preserve">(1)异地容灾业务简介</w:t>
      </w:r>
    </w:p>
    <w:p>
      <w:pPr>
        <w:spacing w:before="75" w:after="0"/>
      </w:pPr>
      <w:r>
        <w:rPr/>
        <w:t xml:space="preserve">(2)异地容灾业务发展现状</w:t>
      </w:r>
    </w:p>
    <w:p>
      <w:pPr>
        <w:spacing w:before="75" w:after="0"/>
      </w:pPr>
      <w:r>
        <w:rPr/>
        <w:t xml:space="preserve">(3)异地容灾业务发展前景</w:t>
      </w:r>
    </w:p>
    <w:p>
      <w:pPr>
        <w:spacing w:before="75" w:after="0"/>
      </w:pPr>
      <w:r>
        <w:rPr/>
        <w:t xml:space="preserve">4.3.8 安全系统业务市场发展状况和前景分析</w:t>
      </w:r>
    </w:p>
    <w:p>
      <w:pPr>
        <w:spacing w:before="75" w:after="0"/>
      </w:pPr>
      <w:r>
        <w:rPr/>
        <w:t xml:space="preserve">(1)安全系统业务简介</w:t>
      </w:r>
    </w:p>
    <w:p>
      <w:pPr>
        <w:spacing w:before="75" w:after="0"/>
      </w:pPr>
      <w:r>
        <w:rPr/>
        <w:t xml:space="preserve">(2)安全系统业务发展现状</w:t>
      </w:r>
    </w:p>
    <w:p>
      <w:pPr>
        <w:spacing w:before="75" w:after="0"/>
      </w:pPr>
      <w:r>
        <w:rPr/>
        <w:t xml:space="preserve">(3)安全系统业务发展前景</w:t>
      </w:r>
    </w:p>
    <w:p>
      <w:pPr>
        <w:spacing w:before="75" w:after="0"/>
      </w:pPr>
      <w:r>
        <w:rPr/>
        <w:t xml:space="preserve">4.3.9 逆向DNS业务市场发展状况和前景分析</w:t>
      </w:r>
    </w:p>
    <w:p>
      <w:pPr>
        <w:spacing w:before="75" w:after="0"/>
      </w:pPr>
      <w:r>
        <w:rPr/>
        <w:t xml:space="preserve">(1)逆向DNS业务简介</w:t>
      </w:r>
    </w:p>
    <w:p>
      <w:pPr>
        <w:spacing w:before="75" w:after="0"/>
      </w:pPr>
      <w:r>
        <w:rPr/>
        <w:t xml:space="preserve">(2)逆向DNS业务发展现状</w:t>
      </w:r>
    </w:p>
    <w:p>
      <w:pPr>
        <w:spacing w:before="75" w:after="0"/>
      </w:pPr>
      <w:r>
        <w:rPr/>
        <w:t xml:space="preserve">(3)逆向DNS业务发展前景</w:t>
      </w:r>
    </w:p>
    <w:p>
      <w:pPr>
        <w:spacing w:before="75" w:after="0"/>
      </w:pPr>
      <w:r>
        <w:rPr>
          <w:b w:val="1"/>
          <w:bCs w:val="1"/>
        </w:rPr>
        <w:t xml:space="preserve">第五章 中国云计算IDC市场发展状况和前景分析</w:t>
      </w:r>
    </w:p>
    <w:p>
      <w:pPr>
        <w:spacing w:before="75" w:after="0"/>
      </w:pPr>
      <w:r>
        <w:rPr/>
        <w:t xml:space="preserve">5.1 云计算对IDC发展的影响分析</w:t>
      </w:r>
    </w:p>
    <w:p>
      <w:pPr>
        <w:spacing w:before="75" w:after="0"/>
      </w:pPr>
      <w:r>
        <w:rPr/>
        <w:t xml:space="preserve">5.1.1 云计算发展现状与趋势分析</w:t>
      </w:r>
    </w:p>
    <w:p>
      <w:pPr>
        <w:spacing w:before="75" w:after="0"/>
      </w:pPr>
      <w:r>
        <w:rPr/>
        <w:t xml:space="preserve">(1)云计算发展现状分析</w:t>
      </w:r>
    </w:p>
    <w:p>
      <w:pPr>
        <w:spacing w:before="75" w:after="0"/>
      </w:pPr>
      <w:r>
        <w:rPr/>
        <w:t xml:space="preserve">(2)云计算发展趋势分析</w:t>
      </w:r>
    </w:p>
    <w:p>
      <w:pPr>
        <w:spacing w:before="75" w:after="0"/>
      </w:pPr>
      <w:r>
        <w:rPr/>
        <w:t xml:space="preserve">5.1.2 云计算对IDC的影响分析</w:t>
      </w:r>
    </w:p>
    <w:p>
      <w:pPr>
        <w:spacing w:before="75" w:after="0"/>
      </w:pPr>
      <w:r>
        <w:rPr/>
        <w:t xml:space="preserve">(1)IDC发展中存在的问题</w:t>
      </w:r>
    </w:p>
    <w:p>
      <w:pPr>
        <w:spacing w:before="75" w:after="0"/>
      </w:pPr>
      <w:r>
        <w:rPr/>
        <w:t xml:space="preserve">(2)云计算对IDC的影响</w:t>
      </w:r>
    </w:p>
    <w:p>
      <w:pPr>
        <w:spacing w:before="75" w:after="0"/>
      </w:pPr>
      <w:r>
        <w:rPr/>
        <w:t xml:space="preserve">5.2 云计算IDC技术框架与业务运营模式</w:t>
      </w:r>
    </w:p>
    <w:p>
      <w:pPr>
        <w:spacing w:before="75" w:after="0"/>
      </w:pPr>
      <w:r>
        <w:rPr/>
        <w:t xml:space="preserve">5.2.1 云计算IDC的技术架构分析</w:t>
      </w:r>
    </w:p>
    <w:p>
      <w:pPr>
        <w:spacing w:before="75" w:after="0"/>
      </w:pPr>
      <w:r>
        <w:rPr/>
        <w:t xml:space="preserve">5.2.2 云计算IDC的业务与运营模式分析</w:t>
      </w:r>
    </w:p>
    <w:p>
      <w:pPr>
        <w:spacing w:before="75" w:after="0"/>
      </w:pPr>
      <w:r>
        <w:rPr/>
        <w:t xml:space="preserve">(1)云计算对传统IDC的挑战分</w:t>
      </w:r>
    </w:p>
    <w:p>
      <w:pPr>
        <w:spacing w:before="75" w:after="0"/>
      </w:pPr>
      <w:r>
        <w:rPr/>
        <w:t xml:space="preserve">(2)传统IDC实施云计算的阶段分析</w:t>
      </w:r>
    </w:p>
    <w:p>
      <w:pPr>
        <w:spacing w:before="75" w:after="0"/>
      </w:pPr>
      <w:r>
        <w:rPr/>
        <w:t xml:space="preserve">(3)云技术IDC的业务与运营模式</w:t>
      </w:r>
    </w:p>
    <w:p>
      <w:pPr>
        <w:spacing w:before="75" w:after="0"/>
      </w:pPr>
      <w:r>
        <w:rPr/>
        <w:t xml:space="preserve">5.3 云计算IDC发展现状分析</w:t>
      </w:r>
    </w:p>
    <w:p>
      <w:pPr>
        <w:spacing w:before="75" w:after="0"/>
      </w:pPr>
      <w:r>
        <w:rPr/>
        <w:t xml:space="preserve">5.3.1 云计算IDC发展现状分析</w:t>
      </w:r>
    </w:p>
    <w:p>
      <w:pPr>
        <w:spacing w:before="75" w:after="0"/>
      </w:pPr>
      <w:r>
        <w:rPr/>
        <w:t xml:space="preserve">(1)云计算IDC发展概况</w:t>
      </w:r>
    </w:p>
    <w:p>
      <w:pPr>
        <w:spacing w:before="75" w:after="0"/>
      </w:pPr>
      <w:r>
        <w:rPr/>
        <w:t xml:space="preserve">(2)云计算IDC建设动向分析</w:t>
      </w:r>
    </w:p>
    <w:p>
      <w:pPr>
        <w:spacing w:before="75" w:after="0"/>
      </w:pPr>
      <w:r>
        <w:rPr/>
        <w:t xml:space="preserve">5.3.2 云计算IDC市场规模分析</w:t>
      </w:r>
    </w:p>
    <w:p>
      <w:pPr>
        <w:spacing w:before="75" w:after="0"/>
      </w:pPr>
      <w:r>
        <w:rPr/>
        <w:t xml:space="preserve">(1)中国云计算市场规模</w:t>
      </w:r>
    </w:p>
    <w:p>
      <w:pPr>
        <w:spacing w:before="75" w:after="0"/>
      </w:pPr>
      <w:r>
        <w:rPr/>
        <w:t xml:space="preserve">(2)国内公共云市场规模分析</w:t>
      </w:r>
    </w:p>
    <w:p>
      <w:pPr>
        <w:spacing w:before="75" w:after="0"/>
      </w:pPr>
      <w:r>
        <w:rPr/>
        <w:t xml:space="preserve">(3)国内私有云市场规模分析</w:t>
      </w:r>
    </w:p>
    <w:p>
      <w:pPr>
        <w:spacing w:before="75" w:after="0"/>
      </w:pPr>
      <w:r>
        <w:rPr/>
        <w:t xml:space="preserve">(4)混合云市场规模分析</w:t>
      </w:r>
    </w:p>
    <w:p>
      <w:pPr>
        <w:spacing w:before="75" w:after="0"/>
      </w:pPr>
      <w:r>
        <w:rPr/>
        <w:t xml:space="preserve">5.4 云计算IDC发展前景分析</w:t>
      </w:r>
    </w:p>
    <w:p>
      <w:pPr>
        <w:spacing w:before="75" w:after="0"/>
      </w:pPr>
      <w:r>
        <w:rPr/>
        <w:t xml:space="preserve">5.4.1 云计算IDC发展障碍分析</w:t>
      </w:r>
    </w:p>
    <w:p>
      <w:pPr>
        <w:spacing w:before="75" w:after="0"/>
      </w:pPr>
      <w:r>
        <w:rPr/>
        <w:t xml:space="preserve">(1)用户担忧云计算服务的安全隐患及应用性能障碍分析</w:t>
      </w:r>
    </w:p>
    <w:p>
      <w:pPr>
        <w:spacing w:before="75" w:after="0"/>
      </w:pPr>
      <w:r>
        <w:rPr/>
        <w:t xml:space="preserve">(2)运营商成本投入和网络资源不足障碍分析</w:t>
      </w:r>
    </w:p>
    <w:p>
      <w:pPr>
        <w:spacing w:before="75" w:after="0"/>
      </w:pPr>
      <w:r>
        <w:rPr/>
        <w:t xml:space="preserve">(3)安全认证体系缺失和技术发展阶段局限性障碍分析</w:t>
      </w:r>
    </w:p>
    <w:p>
      <w:pPr>
        <w:spacing w:before="75" w:after="0"/>
      </w:pPr>
      <w:r>
        <w:rPr/>
        <w:t xml:space="preserve">5.4.2 云计算IDC应用成功的关键因素分析</w:t>
      </w:r>
    </w:p>
    <w:p>
      <w:pPr>
        <w:spacing w:before="75" w:after="0"/>
      </w:pPr>
      <w:r>
        <w:rPr/>
        <w:t xml:space="preserve">(1)如何突破IT技术</w:t>
      </w:r>
    </w:p>
    <w:p>
      <w:pPr>
        <w:spacing w:before="75" w:after="0"/>
      </w:pPr>
      <w:r>
        <w:rPr/>
        <w:t xml:space="preserve">(2)如何创新商业模式</w:t>
      </w:r>
    </w:p>
    <w:p>
      <w:pPr>
        <w:spacing w:before="75" w:after="0"/>
      </w:pPr>
      <w:r>
        <w:rPr/>
        <w:t xml:space="preserve">(3)如何培养用户习惯</w:t>
      </w:r>
    </w:p>
    <w:p>
      <w:pPr>
        <w:spacing w:before="75" w:after="0"/>
      </w:pPr>
      <w:r>
        <w:rPr/>
        <w:t xml:space="preserve">5.4.3 云计算IDC市场前景分析</w:t>
      </w:r>
    </w:p>
    <w:p>
      <w:pPr>
        <w:spacing w:before="75" w:after="0"/>
      </w:pPr>
      <w:r>
        <w:rPr/>
        <w:t xml:space="preserve">(1)云计算IDC市场将爆发性增长</w:t>
      </w:r>
    </w:p>
    <w:p>
      <w:pPr>
        <w:spacing w:before="75" w:after="0"/>
      </w:pPr>
      <w:r>
        <w:rPr/>
        <w:t xml:space="preserve">(2)云计算IDC投资机会分析</w:t>
      </w:r>
    </w:p>
    <w:p>
      <w:pPr>
        <w:spacing w:before="75" w:after="0"/>
      </w:pPr>
      <w:r>
        <w:rPr>
          <w:b w:val="1"/>
          <w:bCs w:val="1"/>
        </w:rPr>
        <w:t xml:space="preserve">第六章 中国领先的IDC服务商经营分析</w:t>
      </w:r>
    </w:p>
    <w:p>
      <w:pPr>
        <w:spacing w:before="75" w:after="0"/>
      </w:pPr>
      <w:r>
        <w:rPr/>
        <w:t xml:space="preserve">6.1 电信运营商经营分析</w:t>
      </w:r>
    </w:p>
    <w:p>
      <w:pPr>
        <w:spacing w:before="75" w:after="0"/>
      </w:pPr>
      <w:r>
        <w:rPr/>
        <w:t xml:space="preserve">6.1.1 中国电信集团公司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(4)公司IDC资源分析</w:t>
      </w:r>
    </w:p>
    <w:p>
      <w:pPr>
        <w:spacing w:before="75" w:after="0"/>
      </w:pPr>
      <w:r>
        <w:rPr/>
        <w:t xml:space="preserve">(5)公司IDC业务分析</w:t>
      </w:r>
    </w:p>
    <w:p>
      <w:pPr>
        <w:spacing w:before="75" w:after="0"/>
      </w:pPr>
      <w:r>
        <w:rPr/>
        <w:t xml:space="preserve">公司IDC业务案例分析</w:t>
      </w:r>
    </w:p>
    <w:p>
      <w:pPr>
        <w:spacing w:before="75" w:after="0"/>
      </w:pPr>
      <w:r>
        <w:rPr/>
        <w:t xml:space="preserve">公司IDC业务发展战略分析</w:t>
      </w:r>
    </w:p>
    <w:p>
      <w:pPr>
        <w:spacing w:before="75" w:after="0"/>
      </w:pPr>
      <w:r>
        <w:rPr/>
        <w:t xml:space="preserve">(8)公司发展优劣势分析</w:t>
      </w:r>
    </w:p>
    <w:p>
      <w:pPr>
        <w:spacing w:before="75" w:after="0"/>
      </w:pPr>
      <w:r>
        <w:rPr/>
        <w:t xml:space="preserve">(9)公司最新发展动向</w:t>
      </w:r>
    </w:p>
    <w:p>
      <w:pPr>
        <w:spacing w:before="75" w:after="0"/>
      </w:pPr>
      <w:r>
        <w:rPr/>
        <w:t xml:space="preserve">6.1.2 中国联合网络通信集团有限公司(中国联通)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(4)公司IDC资源分析</w:t>
      </w:r>
    </w:p>
    <w:p>
      <w:pPr>
        <w:spacing w:before="75" w:after="0"/>
      </w:pPr>
      <w:r>
        <w:rPr/>
        <w:t xml:space="preserve">(5)公司IDC业务分析</w:t>
      </w:r>
    </w:p>
    <w:p>
      <w:pPr>
        <w:spacing w:before="75" w:after="0"/>
      </w:pPr>
      <w:r>
        <w:rPr/>
        <w:t xml:space="preserve">公司IDC业务发展战略分析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6.1.3 中国移动通信集团公司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(4)公司IDC资源分析</w:t>
      </w:r>
    </w:p>
    <w:p>
      <w:pPr>
        <w:spacing w:before="75" w:after="0"/>
      </w:pPr>
      <w:r>
        <w:rPr/>
        <w:t xml:space="preserve">(5)公司IDC业务分析</w:t>
      </w:r>
    </w:p>
    <w:p>
      <w:pPr>
        <w:spacing w:before="75" w:after="0"/>
      </w:pPr>
      <w:r>
        <w:rPr/>
        <w:t xml:space="preserve">公司IDC业务发展战略分析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6.2 民营IDC企业经营分析</w:t>
      </w:r>
    </w:p>
    <w:p>
      <w:pPr>
        <w:spacing w:before="75" w:after="0"/>
      </w:pPr>
      <w:r>
        <w:rPr/>
        <w:t xml:space="preserve">6.2.1 世纪互联数据中心有限公司(世纪互联)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(4)公司IDC产品及服务分析</w:t>
      </w:r>
    </w:p>
    <w:p>
      <w:pPr>
        <w:spacing w:before="75" w:after="0"/>
      </w:pPr>
      <w:r>
        <w:rPr/>
        <w:t xml:space="preserve">(5)公司服务网络分析</w:t>
      </w:r>
    </w:p>
    <w:p>
      <w:pPr>
        <w:spacing w:before="75" w:after="0"/>
      </w:pPr>
      <w:r>
        <w:rPr/>
        <w:t xml:space="preserve">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6.2.2 网宿科技股份有限公司(网宿科技)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(4)公司IDC产品及服务分析</w:t>
      </w:r>
    </w:p>
    <w:p>
      <w:pPr>
        <w:spacing w:before="75" w:after="0"/>
      </w:pPr>
      <w:r>
        <w:rPr/>
        <w:t xml:space="preserve">(5)公司服务网络分析</w:t>
      </w:r>
    </w:p>
    <w:p>
      <w:pPr>
        <w:spacing w:before="75" w:after="0"/>
      </w:pPr>
      <w:r>
        <w:rPr/>
        <w:t xml:space="preserve">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6.2.3 万国数据服务有限公司(万国数据)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(3)公司经营数据分析</w:t>
      </w:r>
    </w:p>
    <w:p>
      <w:pPr>
        <w:spacing w:before="75" w:after="0"/>
      </w:pPr>
      <w:r>
        <w:rPr/>
        <w:t xml:space="preserve">(4)公司IDC产品及服务分析</w:t>
      </w:r>
    </w:p>
    <w:p>
      <w:pPr>
        <w:spacing w:before="75" w:after="0"/>
      </w:pPr>
      <w:r>
        <w:rPr/>
        <w:t xml:space="preserve">(5)公司服务网络分析</w:t>
      </w:r>
    </w:p>
    <w:p>
      <w:pPr>
        <w:spacing w:before="75" w:after="0"/>
      </w:pPr>
      <w:r>
        <w:rPr/>
        <w:t xml:space="preserve">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6.2.4 成都西维数码科技有限公司(西部数码)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6.2.5 上海帝联信息科技股份有限公司(帝联科技)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公司最新发展动向</w:t>
      </w:r>
    </w:p>
    <w:p>
      <w:pPr>
        <w:spacing w:before="75" w:after="0"/>
      </w:pPr>
      <w:r>
        <w:rPr/>
        <w:t xml:space="preserve">6.2.6 北京新网数码信息技术有限公司(新网)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6.2.7 北京互联通网络科技有限公司(互联通)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公司最新发展动向</w:t>
      </w:r>
    </w:p>
    <w:p>
      <w:pPr>
        <w:spacing w:before="75" w:after="0"/>
      </w:pPr>
      <w:r>
        <w:rPr/>
        <w:t xml:space="preserve">6.2.8 北京光环新网科技股份有限公司(光环新网)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(4)公司IDC产品及服务分析</w:t>
      </w:r>
    </w:p>
    <w:p>
      <w:pPr>
        <w:spacing w:before="75" w:after="0"/>
      </w:pPr>
      <w:r>
        <w:rPr/>
        <w:t xml:space="preserve">(5)公司服务网络分析</w:t>
      </w:r>
    </w:p>
    <w:p>
      <w:pPr>
        <w:spacing w:before="75" w:after="0"/>
      </w:pPr>
      <w:r>
        <w:rPr/>
        <w:t xml:space="preserve">公司发展规划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6.2.9 北京蓝汛通信技术有限责任公司(蓝汛)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(3)公司经营数据分析</w:t>
      </w:r>
    </w:p>
    <w:p>
      <w:pPr>
        <w:spacing w:before="75" w:after="0"/>
      </w:pPr>
      <w:r>
        <w:rPr/>
        <w:t xml:space="preserve">(4)公司IDC产品及服务分析</w:t>
      </w:r>
    </w:p>
    <w:p>
      <w:pPr>
        <w:spacing w:before="75" w:after="0"/>
      </w:pPr>
      <w:r>
        <w:rPr/>
        <w:t xml:space="preserve">(5)公司服务网络分析</w:t>
      </w:r>
    </w:p>
    <w:p>
      <w:pPr>
        <w:spacing w:before="75" w:after="0"/>
      </w:pPr>
      <w:r>
        <w:rPr/>
        <w:t xml:space="preserve">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6.2.10 上海盛大网络发展有限公司(盛大云)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(3)公司经营数据分析</w:t>
      </w:r>
    </w:p>
    <w:p>
      <w:pPr>
        <w:spacing w:before="75" w:after="0"/>
      </w:pPr>
      <w:r>
        <w:rPr/>
        <w:t xml:space="preserve">(4)公司IDC产品及服务分析</w:t>
      </w:r>
    </w:p>
    <w:p>
      <w:pPr>
        <w:spacing w:before="75" w:after="0"/>
      </w:pPr>
      <w:r>
        <w:rPr/>
        <w:t xml:space="preserve">(5)公司服务网络分析</w:t>
      </w:r>
    </w:p>
    <w:p>
      <w:pPr>
        <w:spacing w:before="75" w:after="0"/>
      </w:pPr>
      <w:r>
        <w:rPr/>
        <w:t xml:space="preserve">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6.2.11 阿里云计算有限公司(阿里云)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(3)公司经营数据分析</w:t>
      </w:r>
    </w:p>
    <w:p>
      <w:pPr>
        <w:spacing w:before="75" w:after="0"/>
      </w:pPr>
      <w:r>
        <w:rPr/>
        <w:t xml:space="preserve">(4)公司IDC产品及服务分析</w:t>
      </w:r>
    </w:p>
    <w:p>
      <w:pPr>
        <w:spacing w:before="75" w:after="0"/>
      </w:pPr>
      <w:r>
        <w:rPr/>
        <w:t xml:space="preserve">(5)公司服务网络分析</w:t>
      </w:r>
    </w:p>
    <w:p>
      <w:pPr>
        <w:spacing w:before="75" w:after="0"/>
      </w:pPr>
      <w:r>
        <w:rPr/>
        <w:t xml:space="preserve">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6.2.12 上海美橙科技信息发展有限公司(美橙互联)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公司最新发展动向</w:t>
      </w:r>
    </w:p>
    <w:p>
      <w:pPr>
        <w:spacing w:before="75" w:after="0"/>
      </w:pPr>
      <w:r>
        <w:rPr/>
        <w:t xml:space="preserve">6.2.13 广东金万邦科技投资有限公司(新一代数据中心)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公司最新动向</w:t>
      </w:r>
    </w:p>
    <w:p>
      <w:pPr>
        <w:spacing w:before="75" w:after="0"/>
      </w:pPr>
      <w:r>
        <w:rPr/>
        <w:t xml:space="preserve">6.2.14 广东时代互联科技有限公司(时代互联)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6.2.15 北京企商在线数据通信科技有限公司(企商在线)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6.2.16 北京新网互联科技有限公司(新网互联)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(5)公司发展优劣势分析</w:t>
      </w:r>
    </w:p>
    <w:p>
      <w:pPr>
        <w:spacing w:before="75" w:after="0"/>
      </w:pPr>
      <w:r>
        <w:rPr/>
        <w:t xml:space="preserve">6.2.17 厦门市中资源网络服务有限公司(中资源)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(4)公司发展战略分析</w:t>
      </w:r>
    </w:p>
    <w:p>
      <w:pPr>
        <w:spacing w:before="75" w:after="0"/>
      </w:pPr>
      <w:r>
        <w:rPr/>
        <w:t xml:space="preserve">(5)公司发展优劣势分析</w:t>
      </w:r>
    </w:p>
    <w:p>
      <w:pPr>
        <w:spacing w:before="75" w:after="0"/>
      </w:pPr>
      <w:r>
        <w:rPr/>
        <w:t xml:space="preserve">6.2.18 江苏邦宁科技有限公司(中国数据)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6.2.19 深圳市原创科技有限公司(网络时代)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(4)公司服务网络分析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6.2.20 上海有孚网络股份有限公司(有孚网络)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(4)公司发展战略分析</w:t>
      </w:r>
    </w:p>
    <w:p>
      <w:pPr>
        <w:spacing w:before="75" w:after="0"/>
      </w:pPr>
      <w:r>
        <w:rPr/>
        <w:t xml:space="preserve">(5)公司发展优劣势分析</w:t>
      </w:r>
    </w:p>
    <w:p>
      <w:pPr>
        <w:spacing w:before="75" w:after="0"/>
      </w:pPr>
      <w:r>
        <w:rPr/>
        <w:t xml:space="preserve">6.2.21 二六三网络通信股份有限公司(二六三)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(3)公司IDC产品及服务分析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(5)公司发展战略分析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6.2.22 厦门三五互联科技股份有限公司(三五互联)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(2)公司主营业务分析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(4)公司IDC产品及服务分析</w:t>
      </w:r>
    </w:p>
    <w:p>
      <w:pPr>
        <w:spacing w:before="75" w:after="0"/>
      </w:pPr>
      <w:r>
        <w:rPr/>
        <w:t xml:space="preserve">(5)公司服务网络分析</w:t>
      </w:r>
    </w:p>
    <w:p>
      <w:pPr>
        <w:spacing w:before="75" w:after="0"/>
      </w:pPr>
      <w:r>
        <w:rPr/>
        <w:t xml:space="preserve">公司发展战略分析</w:t>
      </w:r>
    </w:p>
    <w:p>
      <w:pPr>
        <w:spacing w:before="75" w:after="0"/>
      </w:pPr>
      <w:r>
        <w:rPr/>
        <w:t xml:space="preserve">公司发展优劣势分析</w:t>
      </w:r>
    </w:p>
    <w:p>
      <w:pPr>
        <w:spacing w:before="75" w:after="0"/>
      </w:pPr>
      <w:r>
        <w:rPr/>
        <w:t xml:space="preserve">(8)公司最新发展动向</w:t>
      </w:r>
    </w:p>
    <w:p>
      <w:pPr>
        <w:spacing w:before="75" w:after="0"/>
      </w:pPr>
      <w:r>
        <w:rPr/>
        <w:t xml:space="preserve">6.2.23 北京同有飞骥科技股份有限公司</w:t>
      </w:r>
    </w:p>
    <w:p>
      <w:pPr>
        <w:spacing w:before="75" w:after="0"/>
      </w:pPr>
      <w:r>
        <w:rPr/>
        <w:t xml:space="preserve">(1)公司发展情况简介</w:t>
      </w:r>
    </w:p>
    <w:p>
      <w:pPr>
        <w:spacing w:before="75" w:after="0"/>
      </w:pPr>
      <w:r>
        <w:rPr/>
        <w:t xml:space="preserve">(2)实际控制人变动介绍</w:t>
      </w:r>
    </w:p>
    <w:p>
      <w:pPr>
        <w:spacing w:before="75" w:after="0"/>
      </w:pPr>
      <w:r>
        <w:rPr/>
        <w:t xml:space="preserve">(3)公司主营业务分析</w:t>
      </w:r>
    </w:p>
    <w:p>
      <w:pPr>
        <w:spacing w:before="75" w:after="0"/>
      </w:pPr>
      <w:r>
        <w:rPr/>
        <w:t xml:space="preserve">(4)公司经营情况分析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(5)公司IDC产品及服务分析</w:t>
      </w:r>
    </w:p>
    <w:p>
      <w:pPr>
        <w:spacing w:before="75" w:after="0"/>
      </w:pPr>
      <w:r>
        <w:rPr/>
        <w:t xml:space="preserve">公司服务网络分析</w:t>
      </w:r>
    </w:p>
    <w:p>
      <w:pPr>
        <w:spacing w:before="75" w:after="0"/>
      </w:pPr>
      <w:r>
        <w:rPr/>
        <w:t xml:space="preserve">公司发展战略分析</w:t>
      </w:r>
    </w:p>
    <w:p>
      <w:pPr>
        <w:spacing w:before="75" w:after="0"/>
      </w:pPr>
      <w:r>
        <w:rPr/>
        <w:t xml:space="preserve">(8)公司发展优劣势分析</w:t>
      </w:r>
    </w:p>
    <w:p>
      <w:pPr>
        <w:spacing w:before="75" w:after="0"/>
      </w:pPr>
      <w:r>
        <w:rPr/>
        <w:t xml:space="preserve">(9)公司最新发展动向</w:t>
      </w:r>
    </w:p>
    <w:p>
      <w:pPr>
        <w:spacing w:before="75" w:after="0"/>
      </w:pPr>
      <w:r>
        <w:rPr>
          <w:b w:val="1"/>
          <w:bCs w:val="1"/>
        </w:rPr>
        <w:t xml:space="preserve">第七章 中国IDC行业投资分析及建议</w:t>
      </w:r>
    </w:p>
    <w:p>
      <w:pPr>
        <w:spacing w:before="75" w:after="0"/>
      </w:pPr>
      <w:r>
        <w:rPr/>
        <w:t xml:space="preserve">7.1 IDC行业投资特性分析</w:t>
      </w:r>
    </w:p>
    <w:p>
      <w:pPr>
        <w:spacing w:before="75" w:after="0"/>
      </w:pPr>
      <w:r>
        <w:rPr/>
        <w:t xml:space="preserve">7.1.1 IDC行业进入壁垒</w:t>
      </w:r>
    </w:p>
    <w:p>
      <w:pPr>
        <w:spacing w:before="75" w:after="0"/>
      </w:pPr>
      <w:r>
        <w:rPr/>
        <w:t xml:space="preserve">(1)市场准入壁垒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(3)经验壁垒</w:t>
      </w:r>
    </w:p>
    <w:p>
      <w:pPr>
        <w:spacing w:before="75" w:after="0"/>
      </w:pPr>
      <w:r>
        <w:rPr/>
        <w:t xml:space="preserve">(4)人才壁垒</w:t>
      </w:r>
    </w:p>
    <w:p>
      <w:pPr>
        <w:spacing w:before="75" w:after="0"/>
      </w:pPr>
      <w:r>
        <w:rPr/>
        <w:t xml:space="preserve">7.1.2 IDC行业盈利模式</w:t>
      </w:r>
    </w:p>
    <w:p>
      <w:pPr>
        <w:spacing w:before="75" w:after="0"/>
      </w:pPr>
      <w:r>
        <w:rPr/>
        <w:t xml:space="preserve">(1)资源服务商盈利模式分析</w:t>
      </w:r>
    </w:p>
    <w:p>
      <w:pPr>
        <w:spacing w:before="75" w:after="0"/>
      </w:pPr>
      <w:r>
        <w:rPr/>
        <w:t xml:space="preserve">(2)专业服务商盈利模式</w:t>
      </w:r>
    </w:p>
    <w:p>
      <w:pPr>
        <w:spacing w:before="75" w:after="0"/>
      </w:pPr>
      <w:r>
        <w:rPr/>
        <w:t xml:space="preserve">7.1.3 IDC行业盈利因素</w:t>
      </w:r>
    </w:p>
    <w:p>
      <w:pPr>
        <w:spacing w:before="75" w:after="0"/>
      </w:pPr>
      <w:r>
        <w:rPr/>
        <w:t xml:space="preserve">(1)互联网因素分析</w:t>
      </w:r>
    </w:p>
    <w:p>
      <w:pPr>
        <w:spacing w:before="75" w:after="0"/>
      </w:pPr>
      <w:r>
        <w:rPr/>
        <w:t xml:space="preserve">(2)移动互联网因素分析</w:t>
      </w:r>
    </w:p>
    <w:p>
      <w:pPr>
        <w:spacing w:before="75" w:after="0"/>
      </w:pPr>
      <w:r>
        <w:rPr/>
        <w:t xml:space="preserve">(3)企业IT外包量因素分析</w:t>
      </w:r>
    </w:p>
    <w:p>
      <w:pPr>
        <w:spacing w:before="75" w:after="0"/>
      </w:pPr>
      <w:r>
        <w:rPr/>
        <w:t xml:space="preserve">(4)云计算因素分析</w:t>
      </w:r>
    </w:p>
    <w:p>
      <w:pPr>
        <w:spacing w:before="75" w:after="0"/>
      </w:pPr>
      <w:r>
        <w:rPr/>
        <w:t xml:space="preserve">7.2 IDC行业投资兼并分析</w:t>
      </w:r>
    </w:p>
    <w:p>
      <w:pPr>
        <w:spacing w:before="75" w:after="0"/>
      </w:pPr>
      <w:r>
        <w:rPr/>
        <w:t xml:space="preserve">7.2.1 电信运营商投资规模分析</w:t>
      </w:r>
    </w:p>
    <w:p>
      <w:pPr>
        <w:spacing w:before="75" w:after="0"/>
      </w:pPr>
      <w:r>
        <w:rPr/>
        <w:t xml:space="preserve">7.2.2 IDC企业运营成本分析</w:t>
      </w:r>
    </w:p>
    <w:p>
      <w:pPr>
        <w:spacing w:before="75" w:after="0"/>
      </w:pPr>
      <w:r>
        <w:rPr/>
        <w:t xml:space="preserve">7.2.3 IDC企业并购意愿分析</w:t>
      </w:r>
    </w:p>
    <w:p>
      <w:pPr>
        <w:spacing w:before="75" w:after="0"/>
      </w:pPr>
      <w:r>
        <w:rPr/>
        <w:t xml:space="preserve">7.2.4 IDC行业投资兼并事件分析</w:t>
      </w:r>
    </w:p>
    <w:p>
      <w:pPr>
        <w:spacing w:before="75" w:after="0"/>
      </w:pPr>
      <w:r>
        <w:rPr/>
        <w:t xml:space="preserve">(1)IDC行业投资兼并分析</w:t>
      </w:r>
    </w:p>
    <w:p>
      <w:pPr>
        <w:spacing w:before="75" w:after="0"/>
      </w:pPr>
      <w:r>
        <w:rPr/>
        <w:t xml:space="preserve">(2)IDC行业新机房投资分析</w:t>
      </w:r>
    </w:p>
    <w:p>
      <w:pPr>
        <w:spacing w:before="75" w:after="0"/>
      </w:pPr>
      <w:r>
        <w:rPr/>
        <w:t xml:space="preserve">(3)拓展新业务分析</w:t>
      </w:r>
    </w:p>
    <w:p>
      <w:pPr>
        <w:spacing w:before="75" w:after="0"/>
      </w:pPr>
      <w:r>
        <w:rPr/>
        <w:t xml:space="preserve">7.3 IDC行业投资前景分析</w:t>
      </w:r>
    </w:p>
    <w:p>
      <w:pPr>
        <w:spacing w:before="75" w:after="0"/>
      </w:pPr>
      <w:r>
        <w:rPr/>
        <w:t xml:space="preserve">7.3.1 IDC行业发展趋势分析</w:t>
      </w:r>
    </w:p>
    <w:p>
      <w:pPr>
        <w:spacing w:before="75" w:after="0"/>
      </w:pPr>
      <w:r>
        <w:rPr/>
        <w:t xml:space="preserve">7.3.2 IDC行业市场规模预测</w:t>
      </w:r>
    </w:p>
    <w:p>
      <w:pPr>
        <w:spacing w:before="75" w:after="0"/>
      </w:pPr>
      <w:r>
        <w:rPr/>
        <w:t xml:space="preserve">7.4 IDC行业投资热点专题研究</w:t>
      </w:r>
    </w:p>
    <w:p>
      <w:pPr>
        <w:spacing w:before="75" w:after="0"/>
      </w:pPr>
      <w:r>
        <w:rPr/>
        <w:t xml:space="preserve">7.4.1 中国IDC行业与互联网+融合创新的投资热点</w:t>
      </w:r>
    </w:p>
    <w:p>
      <w:pPr>
        <w:spacing w:before="75" w:after="0"/>
      </w:pPr>
      <w:r>
        <w:rPr/>
        <w:t xml:space="preserve">(1)中国IDC行业与互联网+融合创新的投资方向</w:t>
      </w:r>
    </w:p>
    <w:p>
      <w:pPr>
        <w:spacing w:before="75" w:after="0"/>
      </w:pPr>
      <w:r>
        <w:rPr/>
        <w:t xml:space="preserve">(2)IDC行业与互联网+融合创新投资的优秀案例</w:t>
      </w:r>
    </w:p>
    <w:p>
      <w:pPr>
        <w:spacing w:before="75" w:after="0"/>
      </w:pPr>
      <w:r>
        <w:rPr/>
        <w:t xml:space="preserve">(3)IDC行业与互联网+融合创新的投资前景分析</w:t>
      </w:r>
    </w:p>
    <w:p>
      <w:pPr>
        <w:spacing w:before="75" w:after="0"/>
      </w:pPr>
      <w:r>
        <w:rPr/>
        <w:t xml:space="preserve">7.4.2 “一带一路”背景下IDC行业投资热点</w:t>
      </w:r>
    </w:p>
    <w:p>
      <w:pPr>
        <w:spacing w:before="75" w:after="0"/>
      </w:pPr>
      <w:r>
        <w:rPr/>
        <w:t xml:space="preserve">(1)“一带一路”背景下IDC行业投资方向</w:t>
      </w:r>
    </w:p>
    <w:p>
      <w:pPr>
        <w:spacing w:before="75" w:after="0"/>
      </w:pPr>
      <w:r>
        <w:rPr/>
        <w:t xml:space="preserve">(2)“一带一路”背景下IDC行业投资模式</w:t>
      </w:r>
    </w:p>
    <w:p>
      <w:pPr>
        <w:spacing w:before="75" w:after="0"/>
      </w:pPr>
      <w:r>
        <w:rPr/>
        <w:t xml:space="preserve">(3)“一带一路”背景下IDC行业投资策略</w:t>
      </w:r>
    </w:p>
    <w:p>
      <w:pPr>
        <w:spacing w:before="75" w:after="0"/>
      </w:pPr>
      <w:r>
        <w:rPr/>
        <w:t xml:space="preserve">(4)“一带一路”背景下IDC行业投资优秀案例</w:t>
      </w:r>
    </w:p>
    <w:p>
      <w:pPr>
        <w:spacing w:before="75" w:after="0"/>
      </w:pPr>
      <w:r>
        <w:rPr/>
        <w:t xml:space="preserve">(5)“一带一路”背景下IDC行业投资前景分析</w:t>
      </w:r>
    </w:p>
    <w:p>
      <w:pPr>
        <w:spacing w:before="75" w:after="0"/>
      </w:pPr>
      <w:r>
        <w:rPr/>
        <w:t xml:space="preserve">7.5 IDC行业投资建议</w:t>
      </w:r>
    </w:p>
    <w:p>
      <w:pPr>
        <w:spacing w:before="75" w:after="0"/>
      </w:pPr>
      <w:r>
        <w:rPr/>
        <w:t xml:space="preserve">7.5.1 IDC行业投资机会分析</w:t>
      </w:r>
    </w:p>
    <w:p>
      <w:pPr>
        <w:spacing w:before="75" w:after="0"/>
      </w:pPr>
      <w:r>
        <w:rPr/>
        <w:t xml:space="preserve">7.5.2 IDC行业投资前瞻建议</w:t>
      </w:r>
    </w:p>
    <w:p>
      <w:pPr>
        <w:spacing w:before="75" w:after="0"/>
      </w:pPr>
      <w:r>
        <w:rPr/>
        <w:t xml:space="preserve">(1)利用云计算提高运营效率</w:t>
      </w:r>
    </w:p>
    <w:p>
      <w:pPr>
        <w:spacing w:before="75" w:after="0"/>
      </w:pPr>
      <w:r>
        <w:rPr/>
        <w:t xml:space="preserve">(2)细分产品的选择</w:t>
      </w:r>
    </w:p>
    <w:p>
      <w:pPr>
        <w:spacing w:before="75" w:after="0"/>
      </w:pPr>
      <w:r>
        <w:rPr/>
        <w:t xml:space="preserve">(3)关注网络游戏产业链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图表：IDC框架结构</w:t>
      </w:r>
    </w:p>
    <w:p>
      <w:pPr>
        <w:spacing w:before="75" w:after="0"/>
      </w:pPr>
      <w:r>
        <w:rPr/>
        <w:t xml:space="preserve">图表：IDC行业的发展阶段</w:t>
      </w:r>
    </w:p>
    <w:p>
      <w:pPr>
        <w:spacing w:before="75" w:after="0"/>
      </w:pPr>
      <w:r>
        <w:rPr/>
        <w:t xml:space="preserve">图表：2021-2026年中国IDC行业市场规模及其占GDP的比重(单位：亿元，%)</w:t>
      </w:r>
    </w:p>
    <w:p>
      <w:pPr>
        <w:spacing w:before="75" w:after="0"/>
      </w:pPr>
      <w:r>
        <w:rPr/>
        <w:t xml:space="preserve">图表：2021-2026年美国GDP(现价)同比变化情况(单位：%)</w:t>
      </w:r>
    </w:p>
    <w:p>
      <w:pPr>
        <w:spacing w:before="75" w:after="0"/>
      </w:pPr>
      <w:r>
        <w:rPr/>
        <w:t xml:space="preserve">图表：2021-2026年德国GDP(现价)同比变化情况(单位：%)</w:t>
      </w:r>
    </w:p>
    <w:p>
      <w:pPr>
        <w:spacing w:before="75" w:after="0"/>
      </w:pPr>
      <w:r>
        <w:rPr/>
        <w:t xml:space="preserve">图表：2021-2026年日本GDP(现价：季调)同比变化情况(单位：%)</w:t>
      </w:r>
    </w:p>
    <w:p>
      <w:pPr>
        <w:spacing w:before="75" w:after="0"/>
      </w:pPr>
      <w:r>
        <w:rPr/>
        <w:t xml:space="preserve">图表：2021-2026年各月累计主营业务收入与利润总额同比增速(单位：%)</w:t>
      </w:r>
    </w:p>
    <w:p>
      <w:pPr>
        <w:spacing w:before="75" w:after="0"/>
      </w:pPr>
      <w:r>
        <w:rPr/>
        <w:t xml:space="preserve">图表：2021-2026年IDC行业相关重大政策</w:t>
      </w:r>
    </w:p>
    <w:p>
      <w:pPr>
        <w:spacing w:before="75" w:after="0"/>
      </w:pPr>
      <w:r>
        <w:rPr/>
        <w:t xml:space="preserve">图表：2021-2026年中国网民规模与普及率一览表(单位：亿人，%)</w:t>
      </w:r>
    </w:p>
    <w:p>
      <w:pPr>
        <w:spacing w:before="75" w:after="0"/>
      </w:pPr>
      <w:r>
        <w:rPr/>
        <w:t xml:space="preserve">图表：2021-2026年中国网民规模与普及率发展趋势(单位：亿人，%)</w:t>
      </w:r>
    </w:p>
    <w:p>
      <w:pPr>
        <w:spacing w:before="75" w:after="0"/>
      </w:pPr>
      <w:r>
        <w:rPr/>
        <w:t xml:space="preserve">图表：2021-2026年中国互联网基础资源对比(单位：个，块/32，Mbps，%)</w:t>
      </w:r>
    </w:p>
    <w:p>
      <w:pPr>
        <w:spacing w:before="75" w:after="0"/>
      </w:pPr>
      <w:r>
        <w:rPr/>
        <w:t xml:space="preserve">图表：2021-2026年中国Ipv6地址数(单位：块/32)</w:t>
      </w:r>
    </w:p>
    <w:p>
      <w:pPr>
        <w:spacing w:before="75" w:after="0"/>
      </w:pPr>
      <w:r>
        <w:rPr/>
        <w:t xml:space="preserve">图表：2021-2026年中国Ipv4地址资源变化情况(单位：万个)</w:t>
      </w:r>
    </w:p>
    <w:p>
      <w:pPr>
        <w:spacing w:before="75" w:after="0"/>
      </w:pPr>
      <w:r>
        <w:rPr/>
        <w:t xml:space="preserve">图表：2021-2026年底中国分类域名数(单位：个，%)</w:t>
      </w:r>
    </w:p>
    <w:p>
      <w:pPr>
        <w:spacing w:before="75" w:after="0"/>
      </w:pPr>
      <w:r>
        <w:rPr/>
        <w:t xml:space="preserve">图表：2021-2026年底中国分类CN域名数(单位：个，%)</w:t>
      </w:r>
    </w:p>
    <w:p>
      <w:pPr>
        <w:spacing w:before="75" w:after="0"/>
      </w:pPr>
      <w:r>
        <w:rPr/>
        <w:t xml:space="preserve">图表：2021-2026年中国网站数量(单位：万个)</w:t>
      </w:r>
    </w:p>
    <w:p>
      <w:pPr>
        <w:spacing w:before="75" w:after="0"/>
      </w:pPr>
      <w:r>
        <w:rPr/>
        <w:t xml:space="preserve">图表：2021-2026年中国国际出口带宽变化情况(单位：Mbps，%)</w:t>
      </w:r>
    </w:p>
    <w:p>
      <w:pPr>
        <w:spacing w:before="75" w:after="0"/>
      </w:pPr>
      <w:r>
        <w:rPr/>
        <w:t xml:space="preserve">图表：2021-2026年底国内主要骨干网络国际出口带宽数(单位：Mbps)</w:t>
      </w:r>
    </w:p>
    <w:p>
      <w:pPr>
        <w:spacing w:before="75" w:after="0"/>
      </w:pPr>
      <w:r>
        <w:rPr/>
        <w:t xml:space="preserve">图表：2021-2026年各类网络应用的使用率(万人，%)</w:t>
      </w:r>
    </w:p>
    <w:p>
      <w:pPr>
        <w:spacing w:before="75" w:after="0"/>
      </w:pPr>
      <w:r>
        <w:rPr/>
        <w:t xml:space="preserve">图表：2021-2026年各类手机网络应用的使用率(万人，%)</w:t>
      </w:r>
    </w:p>
    <w:p>
      <w:pPr>
        <w:spacing w:before="75" w:after="0"/>
      </w:pPr>
      <w:r>
        <w:rPr/>
        <w:t xml:space="preserve">图表：2021-2026年互联网安全防护企业占比情况(%)</w:t>
      </w:r>
    </w:p>
    <w:p>
      <w:pPr>
        <w:spacing w:before="75" w:after="0"/>
      </w:pPr>
      <w:r>
        <w:rPr/>
        <w:t xml:space="preserve">图表：2021-2026年互联网安全事件发生比例(网民角度)(%)</w:t>
      </w:r>
    </w:p>
    <w:p>
      <w:pPr>
        <w:spacing w:before="75" w:after="0"/>
      </w:pPr>
      <w:r>
        <w:rPr/>
        <w:t xml:space="preserve">图表：2021-2026年全球IDC市场规模及增长情况(单位：亿美元，%)</w:t>
      </w:r>
    </w:p>
    <w:p>
      <w:pPr>
        <w:spacing w:before="75" w:after="0"/>
      </w:pPr>
      <w:r>
        <w:rPr/>
        <w:t xml:space="preserve">图表：韩国发展云计算的具体措施</w:t>
      </w:r>
    </w:p>
    <w:p>
      <w:pPr>
        <w:spacing w:before="75" w:after="0"/>
      </w:pPr>
      <w:r>
        <w:rPr/>
        <w:t xml:space="preserve">图表：2026-2031年全球IDC行业市场规模预测(单位：亿美元)</w:t>
      </w:r>
    </w:p>
    <w:p>
      <w:pPr>
        <w:spacing w:before="75" w:after="0"/>
      </w:pPr>
      <w:r>
        <w:rPr/>
        <w:t xml:space="preserve">图表：2021-2026年中国IDC行业市场规模(单位：亿元，%)</w:t>
      </w:r>
    </w:p>
    <w:p>
      <w:pPr>
        <w:spacing w:before="75" w:after="0"/>
      </w:pPr>
      <w:r>
        <w:rPr/>
        <w:t xml:space="preserve">图表：中国IDC业务市场收入结构比重分析图(单位：%)</w:t>
      </w:r>
    </w:p>
    <w:p>
      <w:pPr>
        <w:spacing w:before="75" w:after="0"/>
      </w:pPr>
      <w:r>
        <w:rPr/>
        <w:t xml:space="preserve">图表：中国IDC行业客户类型构成(单位：%)</w:t>
      </w:r>
    </w:p>
    <w:p>
      <w:pPr>
        <w:spacing w:before="75" w:after="0"/>
      </w:pPr>
      <w:r>
        <w:rPr/>
        <w:t xml:space="preserve">图表：IDC企业客户细分及产品推广策略</w:t>
      </w:r>
    </w:p>
    <w:p>
      <w:pPr>
        <w:spacing w:before="75" w:after="0"/>
      </w:pPr>
      <w:r>
        <w:rPr/>
        <w:t xml:space="preserve">图表：中国IDC市场收入结构(单位：%)</w:t>
      </w:r>
    </w:p>
    <w:p>
      <w:pPr>
        <w:spacing w:before="75" w:after="0"/>
      </w:pPr>
      <w:r>
        <w:rPr/>
        <w:t xml:space="preserve">图表：2021-2026年云计算使用现状(单位：%)</w:t>
      </w:r>
    </w:p>
    <w:p>
      <w:pPr>
        <w:spacing w:before="75" w:after="0"/>
      </w:pPr>
      <w:r>
        <w:rPr/>
        <w:t xml:space="preserve">图表：2021-2026年云服务收入构成(单位：%)</w:t>
      </w:r>
    </w:p>
    <w:p>
      <w:pPr>
        <w:spacing w:before="75" w:after="0"/>
      </w:pPr>
      <w:r>
        <w:rPr/>
        <w:t xml:space="preserve">图表：2021-2026年我国网民构成(单位：%)</w:t>
      </w:r>
    </w:p>
    <w:p>
      <w:pPr>
        <w:spacing w:before="75" w:after="0"/>
      </w:pPr>
      <w:r>
        <w:rPr/>
        <w:t xml:space="preserve">图表：2021-2026年信息安全漏洞趋势图(单位：起)</w:t>
      </w:r>
    </w:p>
    <w:p>
      <w:pPr>
        <w:spacing w:before="75" w:after="0"/>
      </w:pPr>
      <w:r>
        <w:rPr/>
        <w:t xml:space="preserve">图表：用户选择IDC业务和服务质量中关注问题(单位：%)</w:t>
      </w:r>
    </w:p>
    <w:p>
      <w:pPr>
        <w:spacing w:before="75" w:after="0"/>
      </w:pPr>
      <w:r>
        <w:rPr/>
        <w:t xml:space="preserve">图表：IDC产业价值链</w:t>
      </w:r>
    </w:p>
    <w:p>
      <w:pPr>
        <w:spacing w:before="75" w:after="0"/>
      </w:pPr>
      <w:r>
        <w:rPr/>
        <w:t xml:space="preserve">图表：中国IDC公司的机房服务器数量增长幅度情况表(单位：%)</w:t>
      </w:r>
    </w:p>
    <w:p>
      <w:pPr>
        <w:spacing w:before="75" w:after="0"/>
      </w:pPr>
      <w:r>
        <w:rPr/>
        <w:t xml:space="preserve">图表：中国IDC公司的机房服务器数量构成(单位：%)</w:t>
      </w:r>
    </w:p>
    <w:p>
      <w:pPr>
        <w:spacing w:before="75" w:after="0"/>
      </w:pPr>
      <w:r>
        <w:rPr/>
        <w:t xml:space="preserve">图表：中国IDC运营商市场分析(单位：%)</w:t>
      </w:r>
    </w:p>
    <w:p>
      <w:pPr>
        <w:spacing w:before="75" w:after="0"/>
      </w:pPr>
      <w:r>
        <w:rPr/>
        <w:t xml:space="preserve">图表：早期IDC行业竞争格局</w:t>
      </w:r>
    </w:p>
    <w:p>
      <w:pPr>
        <w:spacing w:before="75" w:after="0"/>
      </w:pPr>
      <w:r>
        <w:rPr/>
        <w:t xml:space="preserve">图表：早期民营IDC企业竞争地位分析</w:t>
      </w:r>
    </w:p>
    <w:p>
      <w:pPr>
        <w:spacing w:before="75" w:after="0"/>
      </w:pPr>
      <w:r>
        <w:rPr/>
        <w:t xml:space="preserve">图表：早期电信运营商竞争地位分析</w:t>
      </w:r>
    </w:p>
    <w:p>
      <w:pPr>
        <w:spacing w:before="75" w:after="0"/>
      </w:pPr>
      <w:r>
        <w:rPr/>
        <w:t xml:space="preserve">图表：目前IDC行业竞争格局</w:t>
      </w:r>
    </w:p>
    <w:p>
      <w:pPr>
        <w:spacing w:before="75" w:after="0"/>
      </w:pPr>
      <w:r>
        <w:rPr/>
        <w:t xml:space="preserve">图表：目前民营IDC竞争地位分析</w:t>
      </w:r>
    </w:p>
    <w:p>
      <w:pPr>
        <w:spacing w:before="75" w:after="0"/>
      </w:pPr>
      <w:r>
        <w:rPr/>
        <w:t xml:space="preserve">图表：目前电信运营商竞争地位分析</w:t>
      </w:r>
    </w:p>
    <w:p>
      <w:pPr>
        <w:spacing w:before="75" w:after="0"/>
      </w:pPr>
      <w:r>
        <w:rPr/>
        <w:t xml:space="preserve">图表：中国广播电视网络有限公司基本信息表</w:t>
      </w:r>
    </w:p>
    <w:p>
      <w:pPr>
        <w:spacing w:before="75" w:after="0"/>
      </w:pPr>
      <w:r>
        <w:rPr/>
        <w:t xml:space="preserve">图表：IDC业务框架</w:t>
      </w:r>
    </w:p>
    <w:p>
      <w:pPr>
        <w:spacing w:before="75" w:after="0"/>
      </w:pPr>
      <w:r>
        <w:rPr/>
        <w:t xml:space="preserve">图表：2021-2026年中国IDC市场基础业务规模及增长(单位：亿元，%)</w:t>
      </w:r>
    </w:p>
    <w:p>
      <w:pPr>
        <w:spacing w:before="75" w:after="0"/>
      </w:pPr>
      <w:r>
        <w:rPr/>
        <w:t xml:space="preserve">图表：2021-2026年中国IDC市场增值业务规模及增长分析(单位：亿元，%)</w:t>
      </w:r>
    </w:p>
    <w:p>
      <w:pPr>
        <w:spacing w:before="75" w:after="0"/>
      </w:pPr>
      <w:r>
        <w:rPr/>
        <w:t xml:space="preserve">图表：2021-2026年中国IDC业务结构变化情况及预测(单位：%)</w:t>
      </w:r>
    </w:p>
    <w:p>
      <w:pPr>
        <w:spacing w:before="75" w:after="0"/>
      </w:pPr>
      <w:r>
        <w:rPr/>
        <w:t xml:space="preserve">图表：2026-2031年中国IDC业务结构变化预测(单位：%)</w:t>
      </w:r>
    </w:p>
    <w:p>
      <w:pPr>
        <w:spacing w:before="75" w:after="0"/>
      </w:pPr>
      <w:r>
        <w:rPr/>
        <w:t xml:space="preserve">图表：主机托管内容</w:t>
      </w:r>
    </w:p>
    <w:p>
      <w:pPr>
        <w:spacing w:before="75" w:after="0"/>
      </w:pPr>
      <w:r>
        <w:rPr/>
        <w:t xml:space="preserve">图表：主机托管图示</w:t>
      </w:r>
    </w:p>
    <w:p>
      <w:pPr>
        <w:spacing w:before="75" w:after="0"/>
      </w:pPr>
      <w:r>
        <w:rPr/>
        <w:t xml:space="preserve">图表：主机托管相较于自建机房的优势分析</w:t>
      </w:r>
    </w:p>
    <w:p>
      <w:pPr>
        <w:spacing w:before="75" w:after="0"/>
      </w:pPr>
      <w:r>
        <w:rPr/>
        <w:t xml:space="preserve">图表：中国IDC行业主机托管业务主要企业一览</w:t>
      </w:r>
    </w:p>
    <w:p>
      <w:pPr>
        <w:spacing w:before="75" w:after="0"/>
      </w:pPr>
      <w:r>
        <w:rPr/>
        <w:t xml:space="preserve">图表：世纪互联数据中心有限公司单线带宽解决方案</w:t>
      </w:r>
    </w:p>
    <w:p>
      <w:pPr>
        <w:spacing w:before="75" w:after="0"/>
      </w:pPr>
      <w:r>
        <w:rPr/>
        <w:t xml:space="preserve">图表：世纪互联数据中心有限公司双线解决方案</w:t>
      </w:r>
    </w:p>
    <w:p>
      <w:pPr>
        <w:spacing w:before="75" w:after="0"/>
      </w:pPr>
      <w:r>
        <w:rPr/>
        <w:t xml:space="preserve">图表：世纪互联数据中心有限公司三线解决方案</w:t>
      </w:r>
    </w:p>
    <w:p>
      <w:pPr>
        <w:spacing w:before="75" w:after="0"/>
      </w:pPr>
      <w:r>
        <w:rPr/>
        <w:t xml:space="preserve">图表：世纪互联数据中心有限公司BGP网络解决方案</w:t>
      </w:r>
    </w:p>
    <w:p>
      <w:pPr>
        <w:spacing w:before="75" w:after="0"/>
      </w:pPr>
      <w:r>
        <w:rPr/>
        <w:t xml:space="preserve">图表：乐拓数据宽带出租适用用户(单位：万年/年/G，万/年/100M，万/年/30M)</w:t>
      </w:r>
    </w:p>
    <w:p>
      <w:pPr>
        <w:spacing w:before="75" w:after="0"/>
      </w:pPr>
      <w:r>
        <w:rPr/>
        <w:t xml:space="preserve">图表：51IDC Supernet网络应用</w:t>
      </w:r>
    </w:p>
    <w:p>
      <w:pPr>
        <w:spacing w:before="75" w:after="0"/>
      </w:pPr>
      <w:r>
        <w:rPr/>
        <w:t xml:space="preserve">图表：51IDC带宽日租计划适用范围</w:t>
      </w:r>
    </w:p>
    <w:p>
      <w:pPr>
        <w:spacing w:before="75" w:after="0"/>
      </w:pPr>
      <w:r>
        <w:rPr/>
        <w:t xml:space="preserve">图表：2021-2026年互联网宽带接入端口数量走势图(单位：万个)</w:t>
      </w:r>
    </w:p>
    <w:p>
      <w:pPr>
        <w:spacing w:before="75" w:after="0"/>
      </w:pPr>
      <w:r>
        <w:rPr/>
        <w:t xml:space="preserve">图表：2021-2026年互联网宽带接入端口按技术类型占比(单位：%)</w:t>
      </w:r>
    </w:p>
    <w:p>
      <w:pPr>
        <w:spacing w:before="75" w:after="0"/>
      </w:pPr>
      <w:r>
        <w:rPr/>
        <w:t xml:space="preserve">图表：网宿科技反垃圾邮箱IP地址租用示意图</w:t>
      </w:r>
    </w:p>
    <w:p>
      <w:pPr>
        <w:spacing w:before="75" w:after="0"/>
      </w:pPr>
      <w:r>
        <w:rPr/>
        <w:t xml:space="preserve">图表：虚拟主机与主机托管的区别</w:t>
      </w:r>
    </w:p>
    <w:p>
      <w:pPr>
        <w:spacing w:before="75" w:after="0"/>
      </w:pPr>
      <w:r>
        <w:rPr/>
        <w:t xml:space="preserve">图表：虚拟主机优缺点分析</w:t>
      </w:r>
    </w:p>
    <w:p>
      <w:pPr>
        <w:spacing w:before="75" w:after="0"/>
      </w:pPr>
      <w:r>
        <w:rPr/>
        <w:t xml:space="preserve">图表：虚拟主机业务主要提供商介绍(单位：万个)</w:t>
      </w:r>
    </w:p>
    <w:p>
      <w:pPr>
        <w:spacing w:before="75" w:after="0"/>
      </w:pPr>
      <w:r>
        <w:rPr/>
        <w:t xml:space="preserve">图表：服务器出租业务优缺点</w:t>
      </w:r>
    </w:p>
    <w:p>
      <w:pPr>
        <w:spacing w:before="75" w:after="0"/>
      </w:pPr>
      <w:r>
        <w:rPr/>
        <w:t xml:space="preserve">图表：中国IDC公司的机房服务器数量占比情况(单位：%)</w:t>
      </w:r>
    </w:p>
    <w:p>
      <w:pPr>
        <w:spacing w:before="75" w:after="0"/>
      </w:pPr>
      <w:r>
        <w:rPr/>
        <w:t xml:space="preserve">图表：网宿科技IDC数据备份业务介绍</w:t>
      </w:r>
    </w:p>
    <w:p>
      <w:pPr>
        <w:spacing w:before="75" w:after="0"/>
      </w:pPr>
      <w:r>
        <w:rPr/>
        <w:t xml:space="preserve">图表：乐拓数据中心数据备份业务介绍(单位：次/月，/月，/半年)</w:t>
      </w:r>
    </w:p>
    <w:p>
      <w:pPr>
        <w:spacing w:before="75" w:after="0"/>
      </w:pPr>
      <w:r>
        <w:rPr/>
        <w:t xml:space="preserve">图表：帝联科技负载均衡业务的系统特点</w:t>
      </w:r>
    </w:p>
    <w:p>
      <w:pPr>
        <w:spacing w:before="75" w:after="0"/>
      </w:pPr>
      <w:r>
        <w:rPr/>
        <w:t xml:space="preserve">图表：帝联科技负载均衡业务的系统优势</w:t>
      </w:r>
    </w:p>
    <w:p>
      <w:pPr>
        <w:spacing w:before="75" w:after="0"/>
      </w:pPr>
      <w:r>
        <w:rPr/>
        <w:t xml:space="preserve">图表：万国数据的远程维护业务方案介绍</w:t>
      </w:r>
    </w:p>
    <w:p>
      <w:pPr>
        <w:spacing w:before="75" w:after="0"/>
      </w:pPr>
      <w:r>
        <w:rPr/>
        <w:t xml:space="preserve">图表：万国数据远程维护业务</w:t>
      </w:r>
    </w:p>
    <w:p>
      <w:pPr>
        <w:spacing w:before="75" w:after="0"/>
      </w:pPr>
      <w:r>
        <w:rPr/>
        <w:t xml:space="preserve">图表：代理维护业务在IDC行业的应用</w:t>
      </w:r>
    </w:p>
    <w:p>
      <w:pPr>
        <w:spacing w:before="75" w:after="0"/>
      </w:pPr>
      <w:r>
        <w:rPr/>
        <w:t xml:space="preserve">图表：万国数据异地容灾业务</w:t>
      </w:r>
    </w:p>
    <w:p>
      <w:pPr>
        <w:spacing w:before="75" w:after="0"/>
      </w:pPr>
      <w:r>
        <w:rPr/>
        <w:t xml:space="preserve">图表：万国数据两地三中心灾难恢复解决方案介绍</w:t>
      </w:r>
    </w:p>
    <w:p>
      <w:pPr>
        <w:spacing w:before="75" w:after="0"/>
      </w:pPr>
      <w:r>
        <w:rPr/>
        <w:t xml:space="preserve">图表：帝联科技安全系统业务示意图</w:t>
      </w:r>
    </w:p>
    <w:p>
      <w:pPr>
        <w:spacing w:before="75" w:after="0"/>
      </w:pPr>
      <w:r>
        <w:rPr/>
        <w:t xml:space="preserve">图表：远景数据中心智能DNS域名解析服务</w:t>
      </w:r>
    </w:p>
    <w:p>
      <w:pPr>
        <w:spacing w:before="75" w:after="0"/>
      </w:pPr>
      <w:r>
        <w:rPr/>
        <w:t xml:space="preserve">图表：远景数据中心智能DNS域名解析过程图</w:t>
      </w:r>
    </w:p>
    <w:p>
      <w:pPr>
        <w:spacing w:before="75" w:after="0"/>
      </w:pPr>
      <w:r>
        <w:rPr/>
        <w:t xml:space="preserve">图表：中国云计算产业发展概况</w:t>
      </w:r>
    </w:p>
    <w:p>
      <w:pPr>
        <w:spacing w:before="75" w:after="0"/>
      </w:pPr>
      <w:r>
        <w:rPr/>
        <w:t xml:space="preserve">图表：中国云计算发展特点简析</w:t>
      </w:r>
    </w:p>
    <w:p>
      <w:pPr>
        <w:spacing w:before="75" w:after="0"/>
      </w:pPr>
      <w:r>
        <w:rPr/>
        <w:t xml:space="preserve">图表：中国云计算产业链企业潜在发展方向</w:t>
      </w:r>
    </w:p>
    <w:p>
      <w:pPr>
        <w:spacing w:before="75" w:after="0"/>
      </w:pPr>
      <w:r>
        <w:rPr/>
        <w:t xml:space="preserve">图表：中国云计算改变传统IDC</w:t>
      </w:r>
    </w:p>
    <w:p>
      <w:pPr>
        <w:spacing w:before="75" w:after="0"/>
      </w:pPr>
      <w:r>
        <w:rPr/>
        <w:t xml:space="preserve">图表：传统IDC实施云计算的四个阶段</w:t>
      </w:r>
    </w:p>
    <w:p>
      <w:pPr>
        <w:spacing w:before="75" w:after="0"/>
      </w:pPr>
      <w:r>
        <w:rPr/>
        <w:t xml:space="preserve">图表：SaaS软件服务发展阶段</w:t>
      </w:r>
    </w:p>
    <w:p>
      <w:pPr>
        <w:spacing w:before="75" w:after="0"/>
      </w:pPr>
      <w:r>
        <w:rPr/>
        <w:t xml:space="preserve">图表：未来云计算IDC的业务运营模式</w:t>
      </w:r>
    </w:p>
    <w:p>
      <w:pPr>
        <w:spacing w:before="75" w:after="0"/>
      </w:pPr>
      <w:r>
        <w:rPr/>
        <w:t xml:space="preserve">图表：基于云计算模式的IDC业务模式</w:t>
      </w:r>
    </w:p>
    <w:p>
      <w:pPr>
        <w:spacing w:before="75" w:after="0"/>
      </w:pPr>
      <w:r>
        <w:rPr/>
        <w:t xml:space="preserve">图表：2021-2026年中国云计算市场规模增长情况(单位：亿元，%)</w:t>
      </w:r>
    </w:p>
    <w:p>
      <w:pPr>
        <w:spacing w:before="75" w:after="0"/>
      </w:pPr>
      <w:r>
        <w:rPr/>
        <w:t xml:space="preserve">图表：2021-2026年中国公共云服务市场规模及预测(单位：亿元，%)</w:t>
      </w:r>
    </w:p>
    <w:p>
      <w:pPr>
        <w:spacing w:before="75" w:after="0"/>
      </w:pPr>
      <w:r>
        <w:rPr/>
        <w:t xml:space="preserve">图表：中国公共云服务PaaS/IaaS/SaaS市场规模(单位：亿元)</w:t>
      </w:r>
    </w:p>
    <w:p>
      <w:pPr>
        <w:spacing w:before="75" w:after="0"/>
      </w:pPr>
      <w:r>
        <w:rPr/>
        <w:t xml:space="preserve">图表：中国公共云市场特征简析</w:t>
      </w:r>
    </w:p>
    <w:p>
      <w:pPr>
        <w:spacing w:before="75" w:after="0"/>
      </w:pPr>
      <w:r>
        <w:rPr/>
        <w:t xml:space="preserve">图表：2021-2026年中国私有云服务市场规模及预测(单位：亿元，%)</w:t>
      </w:r>
    </w:p>
    <w:p>
      <w:pPr>
        <w:spacing w:before="75" w:after="0"/>
      </w:pPr>
      <w:r>
        <w:rPr/>
        <w:t xml:space="preserve">图表：2021-2026年国内混合云市场规模及预测(单位：亿元)</w:t>
      </w:r>
    </w:p>
    <w:p>
      <w:pPr>
        <w:spacing w:before="75" w:after="0"/>
      </w:pPr>
      <w:r>
        <w:rPr/>
        <w:t xml:space="preserve">图表：中国电信集团公司基本信息表</w:t>
      </w:r>
    </w:p>
    <w:p>
      <w:pPr>
        <w:spacing w:before="75" w:after="0"/>
      </w:pPr>
      <w:r>
        <w:rPr/>
        <w:t xml:space="preserve">图表：2021-2026年中国电信股份有限公司主要经济指标分析(单位：万元)</w:t>
      </w:r>
    </w:p>
    <w:p>
      <w:pPr>
        <w:spacing w:before="75" w:after="0"/>
      </w:pPr>
      <w:r>
        <w:rPr/>
        <w:t xml:space="preserve">图表：2021-2026年中国电信股份有限公司盈利能力分析(单位：%)</w:t>
      </w:r>
    </w:p>
    <w:p>
      <w:pPr>
        <w:spacing w:before="75" w:after="0"/>
      </w:pPr>
      <w:r>
        <w:rPr/>
        <w:t xml:space="preserve">图表：2021-2026年中国电信股份有限公司运营能力分析(单位：次)</w:t>
      </w:r>
    </w:p>
    <w:p>
      <w:pPr>
        <w:spacing w:before="75" w:after="0"/>
      </w:pPr>
      <w:r>
        <w:rPr/>
        <w:t xml:space="preserve">图表：2021-2026年中国电信股份有限公司偿债能力分析(单位：%)</w:t>
      </w:r>
    </w:p>
    <w:p>
      <w:pPr>
        <w:spacing w:before="75" w:after="0"/>
      </w:pPr>
      <w:r>
        <w:rPr/>
        <w:t xml:space="preserve">图表：2021-2026年中国电信股份有限公司发展能力分析(单位：%)</w:t>
      </w:r>
    </w:p>
    <w:p>
      <w:pPr>
        <w:spacing w:before="75" w:after="0"/>
      </w:pPr>
      <w:r>
        <w:rPr/>
        <w:t xml:space="preserve">图表：中国电信主机托管类业务介绍</w:t>
      </w:r>
    </w:p>
    <w:p>
      <w:pPr>
        <w:spacing w:before="75" w:after="0"/>
      </w:pPr>
      <w:r>
        <w:rPr/>
        <w:t xml:space="preserve">图表：中国电信资源出租类业务介绍</w:t>
      </w:r>
    </w:p>
    <w:p>
      <w:pPr>
        <w:spacing w:before="75" w:after="0"/>
      </w:pPr>
      <w:r>
        <w:rPr/>
        <w:t xml:space="preserve">图表：中国电信增值类业务介绍</w:t>
      </w:r>
    </w:p>
    <w:p>
      <w:pPr>
        <w:spacing w:before="75" w:after="0"/>
      </w:pPr>
      <w:r>
        <w:rPr/>
        <w:t xml:space="preserve">图表：中国电信集团公司优劣势分析</w:t>
      </w:r>
    </w:p>
    <w:p>
      <w:pPr>
        <w:spacing w:before="75" w:after="0"/>
      </w:pPr>
      <w:r>
        <w:rPr/>
        <w:t xml:space="preserve">图表：中国联合网络通信集团有限公司基本信息表</w:t>
      </w:r>
    </w:p>
    <w:p>
      <w:pPr>
        <w:spacing w:before="75" w:after="0"/>
      </w:pPr>
      <w:r>
        <w:rPr/>
        <w:t xml:space="preserve">图表：2021-2026年中国联合网络通信股份有限公司主要经济指标分析(单位：万元)</w:t>
      </w:r>
    </w:p>
    <w:p>
      <w:pPr>
        <w:spacing w:before="75" w:after="0"/>
      </w:pPr>
      <w:r>
        <w:rPr/>
        <w:t xml:space="preserve">图表：2021-2026年中国联合网络通信股份有限公司盈利能力分析(单位：%)</w:t>
      </w:r>
    </w:p>
    <w:p>
      <w:pPr>
        <w:spacing w:before="75" w:after="0"/>
      </w:pPr>
      <w:r>
        <w:rPr/>
        <w:t xml:space="preserve">图表：2021-2026年中国联合网络通信股份有限公司运营能力分析(单位：次)</w:t>
      </w:r>
    </w:p>
    <w:p>
      <w:pPr>
        <w:spacing w:before="75" w:after="0"/>
      </w:pPr>
      <w:r>
        <w:rPr/>
        <w:t xml:space="preserve">图表：2021-2026年中国联合网络通信股份有限公司偿债能力分析(单位：%，倍)</w:t>
      </w:r>
    </w:p>
    <w:p>
      <w:pPr>
        <w:spacing w:before="75" w:after="0"/>
      </w:pPr>
      <w:r>
        <w:rPr/>
        <w:t xml:space="preserve">图表：2021-2026年中国联合网络通信股份有限公司发展能力分析(单位：%)</w:t>
      </w:r>
    </w:p>
    <w:p>
      <w:pPr>
        <w:spacing w:before="75" w:after="0"/>
      </w:pPr>
      <w:r>
        <w:rPr/>
        <w:t xml:space="preserve">图表：北京联通机房介绍</w:t>
      </w:r>
    </w:p>
    <w:p>
      <w:pPr>
        <w:spacing w:before="75" w:after="0"/>
      </w:pPr>
      <w:r>
        <w:rPr/>
        <w:t xml:space="preserve">图表：中国联通国家数据中心介绍</w:t>
      </w:r>
    </w:p>
    <w:p>
      <w:pPr>
        <w:spacing w:before="75" w:after="0"/>
      </w:pPr>
      <w:r>
        <w:rPr/>
        <w:t xml:space="preserve">图表：中国联通IDC业务介绍</w:t>
      </w:r>
    </w:p>
    <w:p>
      <w:pPr>
        <w:spacing w:before="75" w:after="0"/>
      </w:pPr>
      <w:r>
        <w:rPr/>
        <w:t xml:space="preserve">图表：中国联合网络通信集团有限公司优劣势分析</w:t>
      </w:r>
    </w:p>
    <w:p>
      <w:pPr>
        <w:spacing w:before="75" w:after="0"/>
      </w:pPr>
      <w:r>
        <w:rPr/>
        <w:t xml:space="preserve">图表：中国移动通信集团公司基本信息表</w:t>
      </w:r>
    </w:p>
    <w:p>
      <w:pPr>
        <w:spacing w:before="75" w:after="0"/>
      </w:pPr>
      <w:r>
        <w:rPr/>
        <w:t xml:space="preserve">图表：2021-2026年中国移动有限公司主要经济指标分析(单位：万元)</w:t>
      </w:r>
    </w:p>
    <w:p>
      <w:pPr>
        <w:spacing w:before="75" w:after="0"/>
      </w:pPr>
      <w:r>
        <w:rPr/>
        <w:t xml:space="preserve">图表：2021-2026年中国移动有限公司盈利能力分析(单位：%)</w:t>
      </w:r>
    </w:p>
    <w:p>
      <w:pPr>
        <w:spacing w:before="75" w:after="0"/>
      </w:pPr>
      <w:r>
        <w:rPr/>
        <w:t xml:space="preserve">图表：2021-2026年中国移动有限公司运营能力分析(单位：次)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2026-2031年中国IDC行业竞争格局分析及发展前景预测报告</dc:title>
  <dc:description>2026-2031年中国IDC行业竞争格局分析及发展前景预测报告</dc:description>
  <dc:subject>2026-2031年中国IDC行业竞争格局分析及发展前景预测报告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2026-03-28T11:34:37+08:00</dcterms:created>
  <dcterms:modified xsi:type="dcterms:W3CDTF">2026-03-28T11:34:37+08:00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