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2024-2029年中国集成电路行业市场竞争分析及发展趋势预测报告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期，有着“大基金”之称的中国国家集成电路产业投资基金全面开启布局投资，已密集在集成电路制造、设计、封装、设备等领域“多点开花”，加速开展对中国集成电路产业链的全面布局，为中国发展成全球半导体强国打下坚实基础。2015年9月，在工信部、财政部的指导下，国开金融有限责任公司、中国烟草总公司、北京亦庄国际投资发展有限公司等共同签署了《国家集成电路产业投资基金股份有限公司发起人协议》和《国家集成电路产业投资基金股份有限公司章程》，标志着国家集成电路产业投资基金正式设立。根据分析，从该基金的投资痕迹来看，已呈现出扶持龙头、完善行业产业链、注重发展与回报平衡等多个特点。</w:t>
      </w:r>
    </w:p>
    <w:p>
      <w:pPr>
        <w:spacing w:after="150"/>
      </w:pPr>
      <w:r>
        <w:rPr/>
        <w:t xml:space="preserve">全球集成电路产业已进入重大调整变革期，在给我国集成电路产业发展带来挑战的同时，也为实现赶超提供了难得机遇。目前中国集成电路产业正面临发展的战略性机遇，这也可能是最后一个“窗口期”，企业若充分抓住有利机遇，可逐步缩小差距甚至实现超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集成电路行业的发展状况进行了深入透彻地分析，对我国行业市场情况、技术现状、供需形势作了详尽研究，重点分析了国内外重点企业、行业发展趋势以及行业投资情况，报告还对集成电路下游行业的发展进行了探讨，是集成电路及相关企业、投资部门、研究机构准确了解目前中国市场发展动态，把握集成电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集成电路行业发展现状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一、我国集成电路制造行业发展概况</w:t>
      </w:r>
    </w:p>
    <w:p>
      <w:pPr>
        <w:spacing w:after="150"/>
      </w:pPr>
      <w:r>
        <w:rPr/>
        <w:t xml:space="preserve">二、2019-2023年我国集成电路制造企业经济运行情况</w:t>
      </w:r>
    </w:p>
    <w:p>
      <w:pPr>
        <w:spacing w:after="150"/>
      </w:pPr>
      <w:r>
        <w:rPr/>
        <w:t xml:space="preserve">1、集成电路制造企业经济运行主要特点</w:t>
      </w:r>
    </w:p>
    <w:p>
      <w:pPr>
        <w:spacing w:after="150"/>
      </w:pPr>
      <w:r>
        <w:rPr/>
        <w:t xml:space="preserve">2、集成电路制造企业主要措施和做法</w:t>
      </w:r>
    </w:p>
    <w:p>
      <w:pPr>
        <w:spacing w:after="150"/>
      </w:pPr>
      <w:r>
        <w:rPr/>
        <w:t xml:space="preserve">第二节 集成电路产品所处产业生命周期</w:t>
      </w:r>
    </w:p>
    <w:p>
      <w:pPr>
        <w:spacing w:after="150"/>
      </w:pPr>
      <w:r>
        <w:rPr/>
        <w:t xml:space="preserve">一、集成电路产品发展周期展示</w:t>
      </w:r>
    </w:p>
    <w:p>
      <w:pPr>
        <w:spacing w:after="150"/>
      </w:pPr>
      <w:r>
        <w:rPr/>
        <w:t xml:space="preserve">二、集成电路产品所处生命周期位置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国内集成电路行业发展环境分析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2019-2023年中国集成电路行业规模</w:t>
      </w:r>
    </w:p>
    <w:p>
      <w:pPr>
        <w:spacing w:after="150"/>
      </w:pPr>
      <w:r>
        <w:rPr/>
        <w:t xml:space="preserve">一、2019-2023年中国集成电路行业企业数量</w:t>
      </w:r>
    </w:p>
    <w:p>
      <w:pPr>
        <w:spacing w:after="150"/>
      </w:pPr>
      <w:r>
        <w:rPr/>
        <w:t xml:space="preserve">二、2019-2023年中国集成电路行业从业人数</w:t>
      </w:r>
    </w:p>
    <w:p>
      <w:pPr>
        <w:spacing w:after="150"/>
      </w:pPr>
      <w:r>
        <w:rPr/>
        <w:t xml:space="preserve">三、2019-2023年中国集成电路行业资产规模</w:t>
      </w:r>
    </w:p>
    <w:p>
      <w:pPr>
        <w:spacing w:after="150"/>
      </w:pPr>
      <w:r>
        <w:rPr/>
        <w:t xml:space="preserve">四、2019-2023年中国集成电路行业投资规模</w:t>
      </w:r>
    </w:p>
    <w:p>
      <w:pPr>
        <w:spacing w:after="150"/>
      </w:pPr>
      <w:r>
        <w:rPr/>
        <w:t xml:space="preserve">第二节 2019-2023年中国集成电路行业供给分析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2019-2023年中国集成电路行业需求分析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二、销售额</w:t>
      </w:r>
    </w:p>
    <w:p>
      <w:pPr>
        <w:spacing w:after="150"/>
      </w:pPr>
      <w:r>
        <w:rPr/>
        <w:t xml:space="preserve">三、价格变化分析</w:t>
      </w:r>
    </w:p>
    <w:p>
      <w:pPr>
        <w:spacing w:after="150"/>
      </w:pPr>
      <w:r>
        <w:rPr/>
        <w:t xml:space="preserve">第四节 2019-2023年中国集成电路行业监测数据分析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集成电路重点企业与品牌分析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一、炬力集成电路设计有限公司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二、中国华大集成电路设计集团有限公司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三、北京中星微电子有限公司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四、大唐微电子技术有限公司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五、深圳海思半导体有限公司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六、无锡华润矽科微电子有限公司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七、杭州士兰微电子股份有限公司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八、上海华虹集成电路有限公司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九、北京清华同方微电子有限公司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十、展讯通信有限公司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十一、中芯国际集成电路制造有限公司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十二、无锡海力士意法半导体有限公司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十三、和舰科技有限公司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十四、首钢日电电子有限公司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十五、上海先进半导体制造有限公司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十六、台积电有限公司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十七、上海宏力半导体制造有限公司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十八、吉林华微电子股份有限公司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十九、飞思卡尔半导体有限公司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二十、奇梦达科技有限公司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二十一、威讯联合半导体有限公司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二十二、深圳赛意法半导体有限公司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二十三、新潮科技集团有限公司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二十四、上海松下半导体有限公司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二十五、英特尔产品有限公司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二十六、南通富士通微电子有限公司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二十七、星科金朋有限公司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二十八、乐山无线电股份有限公司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>
          <w:b w:val="1"/>
          <w:bCs w:val="1"/>
        </w:rPr>
        <w:t xml:space="preserve">第五章 中国集成电路行业市场区域分布分析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一、2019-2023年集成电路销售量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一、2019-2023年集成电路市场销售量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一、2019-2023年集成电路市场销售量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一、2019-2023年集成电路市场销售量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一、2019-2023年集成电路市场销售量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一、2019-2023年集成电路市场销售量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一、2019-2023年集成电路市场销售量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集成电路竞争调查分析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集成电路行业主要企业竞争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2019-2023年国内集成电路行业产量统计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集成电路产品发展动态与机会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集成电路产品消费调查分析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集成电路销售渠道分析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2019-2023年集成电路进出口市场分析</w:t>
      </w:r>
    </w:p>
    <w:p>
      <w:pPr>
        <w:spacing w:after="150"/>
      </w:pPr>
      <w:r>
        <w:rPr/>
        <w:t xml:space="preserve">第一节 集成电路进口市场分析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集成电路出口市场分析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集成电路行业上下游市场调研</w:t>
      </w:r>
    </w:p>
    <w:p>
      <w:pPr>
        <w:spacing w:after="150"/>
      </w:pPr>
      <w:r>
        <w:rPr/>
        <w:t xml:space="preserve">第一节 2024-2029年集成电路原材料市场分析</w:t>
      </w:r>
    </w:p>
    <w:p>
      <w:pPr>
        <w:spacing w:after="150"/>
      </w:pPr>
      <w:r>
        <w:rPr/>
        <w:t xml:space="preserve">一、集成电路上游原材料构成</w:t>
      </w:r>
    </w:p>
    <w:p>
      <w:pPr>
        <w:spacing w:after="150"/>
      </w:pPr>
      <w:r>
        <w:rPr/>
        <w:t xml:space="preserve">二、集成电路上游原材料最新市场动态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一、集成电路产品消费市场构成势</w:t>
      </w:r>
    </w:p>
    <w:p>
      <w:pPr>
        <w:spacing w:after="150"/>
      </w:pPr>
      <w:r>
        <w:rPr/>
        <w:t xml:space="preserve">二、集成电路产品消费市场结构变化趋势</w:t>
      </w:r>
    </w:p>
    <w:p>
      <w:pPr>
        <w:spacing w:after="150"/>
      </w:pPr>
      <w:r>
        <w:rPr/>
        <w:t xml:space="preserve">三、集成电路产品下游市场相关政策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一、集成电路产品的现有潜在用户分析</w:t>
      </w:r>
    </w:p>
    <w:p>
      <w:pPr>
        <w:spacing w:after="150"/>
      </w:pPr>
      <w:r>
        <w:rPr/>
        <w:t xml:space="preserve">二、集成电路产品的潜在用户挖掘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一、集成电路产品产业环境分析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集成电路产品产业发展前景预测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集成电路细分市场分析</w:t>
      </w:r>
    </w:p>
    <w:p>
      <w:pPr>
        <w:spacing w:after="150"/>
      </w:pPr>
      <w:r>
        <w:rPr/>
        <w:t xml:space="preserve">第一节 SSIC小规模集成电路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MSIC中规模集成电路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第三节 LSIC大规模集成电路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第四节 VLSIC超大规模集成电路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第五节 ULSIC特大规模集成电路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第六节 GSIC巨大规模集成电路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图表：各国集成电路生产的特点</w:t>
      </w:r>
    </w:p>
    <w:p>
      <w:pPr>
        <w:spacing w:after="150"/>
      </w:pPr>
      <w:r>
        <w:rPr/>
        <w:t xml:space="preserve">图表：国内外集成电路市场需求情况</w:t>
      </w:r>
    </w:p>
    <w:p>
      <w:pPr>
        <w:spacing w:after="150"/>
      </w:pPr>
      <w:r>
        <w:rPr/>
        <w:t xml:space="preserve">图表：当前国内集成电路市场主要产品结构</w:t>
      </w:r>
    </w:p>
    <w:p>
      <w:pPr>
        <w:spacing w:after="150"/>
      </w:pPr>
      <w:r>
        <w:rPr/>
        <w:t xml:space="preserve">图表：国内外集成电路主要品牌厂商</w:t>
      </w:r>
    </w:p>
    <w:p>
      <w:pPr>
        <w:spacing w:after="150"/>
      </w:pPr>
      <w:r>
        <w:rPr/>
        <w:t xml:space="preserve">图表：国内外集成电路成长性品牌厂商</w:t>
      </w:r>
    </w:p>
    <w:p>
      <w:pPr>
        <w:spacing w:after="150"/>
      </w:pPr>
      <w:r>
        <w:rPr/>
        <w:t xml:space="preserve">图表：区域集成电路分布结构市场份额</w:t>
      </w:r>
    </w:p>
    <w:p>
      <w:pPr>
        <w:spacing w:after="150"/>
      </w:pPr>
      <w:r>
        <w:rPr/>
        <w:t xml:space="preserve">图表：中国集成电路行业的总产量、产值、销售收入、出口总额的增长趋势图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图表：十大集成电路企业市场份额图</w:t>
      </w:r>
    </w:p>
    <w:p>
      <w:pPr>
        <w:spacing w:after="150"/>
      </w:pPr>
      <w:r>
        <w:rPr/>
        <w:t xml:space="preserve">图表：区域集成电路市场占有率趋势图</w:t>
      </w:r>
    </w:p>
    <w:p>
      <w:pPr>
        <w:spacing w:after="150"/>
      </w:pPr>
      <w:r>
        <w:rPr/>
        <w:t xml:space="preserve">图表：集成电路企业采取各竞争策略所占比例</w:t>
      </w:r>
    </w:p>
    <w:p>
      <w:pPr>
        <w:spacing w:after="150"/>
      </w:pPr>
      <w:r>
        <w:rPr/>
        <w:t xml:space="preserve">图表：2024-2029年中国集成电路产量和销售额发展趋势图</w:t>
      </w:r>
    </w:p>
    <w:p>
      <w:pPr>
        <w:spacing w:after="150"/>
      </w:pPr>
      <w:r>
        <w:rPr/>
        <w:t xml:space="preserve">图表：2019-2023年中国集成电路行业市场规模及增速</w:t>
      </w:r>
    </w:p>
    <w:p>
      <w:pPr>
        <w:spacing w:after="150"/>
      </w:pPr>
      <w:r>
        <w:rPr/>
        <w:t xml:space="preserve">图表：2024-2029年中国集成电路行业市场规模及增速预测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2024-2029年中国集成电路行业市场竞争分析及发展趋势预测报告</dc:title>
  <dc:description>2024-2029年中国集成电路行业市场竞争分析及发展趋势预测报告</dc:description>
  <dc:subject>2024-2029年中国集成电路行业市场竞争分析及发展趋势预测报告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2024-01-23T05:49:32+08:00</dcterms:created>
  <dcterms:modified xsi:type="dcterms:W3CDTF">2024-01-23T05:49:32+08:00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