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2024-2029年中国节能建筑行业市场深度调研及“十四五”发展规划指导报告</w:t>
      </w:r>
    </w:p>
    <w:p>
      <w:pPr>
        <w:spacing w:after="150"/>
      </w:pPr>
      <w:r>
        <w:rPr>
          <w:b w:val="1"/>
          <w:bCs w:val="1"/>
        </w:rPr>
        <w:t xml:space="preserve">报告简介</w:t>
      </w:r>
    </w:p>
    <w:p>
      <w:pPr>
        <w:spacing w:after="150"/>
      </w:pPr>
      <w:r>
        <w:rPr/>
        <w:t xml:space="preserve">建筑能耗约占社会总能耗的1/3我国建筑能耗的总量逐年上升，在能源总消费量中所占的比例已从上世纪七十年代末的10%，上升到27.45%。而国际上发达国家的建筑能耗一般占全国总能耗的33%左右。以此推断，国家建设部科技司研究表明，随着城市化进程的加快和人民生活质量的改善，我国建筑耗能比例最终还将上升至35%左右。如此庞大的比重，建筑耗能已经成为我国经济发展的软肋。</w:t>
      </w:r>
    </w:p>
    <w:p>
      <w:pPr>
        <w:spacing w:after="150"/>
      </w:pPr>
      <w:r>
        <w:rPr/>
        <w:t xml:space="preserve">我国建筑节能状况落后，亟待改善 在70年代能源危机后，发达国家开始致力于研究与推行建筑节能技术，而我国却忽视了这一方面的问题。时至今日，我国建筑节能水平远远落后于发达国家。举例说明，国内绝大多数采暖地区围护结构的热功能都比气候相近的发达国家差许多。外墙的传热系数是他们的3.5至4.5倍，外窗为2至3倍，屋面为3至6倍，门窗的空气渗透为3至6倍。欧洲国家住宅的实际年采暖能耗已普遍达到每平方米6升油，大约相当于每平方米8.57公斤标准煤，而在我国，达到节能50%的建筑，它的采暖耗能每平方米也要达到12.5公斤，约为欧洲国家的1.5倍。</w:t>
      </w:r>
    </w:p>
    <w:p>
      <w:pPr>
        <w:spacing w:after="150"/>
      </w:pPr>
      <w:r>
        <w:rPr/>
        <w:t xml:space="preserve">“智能楼宇”把楼宇从能源消费体变为了能源市场的积极参与者。智能楼宇具有高能效的特点，且可自行生成、储存和使用所需的能量，并自行管理和控制这些过程。配备有智能电表、能够进行更准确的用电预估以及主动式楼宇能源管理的智能楼宇已成为智能电网的一部分。</w:t>
      </w:r>
    </w:p>
    <w:p>
      <w:pPr>
        <w:spacing w:after="150"/>
      </w:pPr>
      <w:r>
        <w:rPr/>
        <w:t xml:space="preserve">能源管理系统可以帮助客户收集和分析大量分散的能耗资料，监控整个企业的生产能耗动态。与能源管理系统配套的数据采集软件、数据采集器与智能仪表等采集终端，也在能耗的采集与诊断过程中发挥着巨大的作用。它们能实现对供配电、给排水、动力和环保等相关能源子系统的自动控制和监测，为企业发现有效的节能机会，提高能源统计资料的精度与实时性，并可以进行能源消耗结构分析、能源消耗成本分摊、一次能源消耗折算和一次能源成本折算。</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节能建筑行业协会、51行业报告网、全国及海外多种相关报刊杂志以及专业研究机构公布和提供的大量资料，对我国节能建筑及各子行业的发展状况、上下游行业发展状况、竞争替代产品、发展趋势、新产品与技术等进行了分析，并重点分析了我国节能建筑行业发展状况和特点，以及中国节能建筑行业将面临的挑战、企业的发展策略等。报告还对全球的节能建筑行业发展态势作了详细分析，并对节能建筑行业进行了趋向研判，是节能建筑生产、经营企业，服务、投资机构等单位准确了解目前节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节能建筑行业相关概述</w:t>
      </w:r>
    </w:p>
    <w:p>
      <w:pPr>
        <w:spacing w:after="150"/>
      </w:pPr>
      <w:r>
        <w:rPr/>
        <w:t xml:space="preserve">第一节 节能建筑行业定义及分类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节能建筑行业产业链分析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节能建筑行业全球市场发展现状分析</w:t>
      </w:r>
    </w:p>
    <w:p>
      <w:pPr>
        <w:spacing w:after="150"/>
      </w:pPr>
      <w:r>
        <w:rPr/>
        <w:t xml:space="preserve">第一节 节能建筑行业全球市场发展现状</w:t>
      </w:r>
    </w:p>
    <w:p>
      <w:pPr>
        <w:spacing w:after="150"/>
      </w:pPr>
      <w:r>
        <w:rPr/>
        <w:t xml:space="preserve">一、节能建筑行业全球市场发展现状</w:t>
      </w:r>
    </w:p>
    <w:p>
      <w:pPr>
        <w:spacing w:after="150"/>
      </w:pPr>
      <w:r>
        <w:rPr/>
        <w:t xml:space="preserve">二、节能建筑行业全球市场发展特点</w:t>
      </w:r>
    </w:p>
    <w:p>
      <w:pPr>
        <w:spacing w:after="150"/>
      </w:pPr>
      <w:r>
        <w:rPr/>
        <w:t xml:space="preserve">三、节能建筑行业全球市场发展规模</w:t>
      </w:r>
    </w:p>
    <w:p>
      <w:pPr>
        <w:spacing w:after="150"/>
      </w:pPr>
      <w:r>
        <w:rPr/>
        <w:t xml:space="preserve">四、节能建筑行业全球市场格局分析</w:t>
      </w:r>
    </w:p>
    <w:p>
      <w:pPr>
        <w:spacing w:after="150"/>
      </w:pPr>
      <w:r>
        <w:rPr/>
        <w:t xml:space="preserve">五、节能建筑行业全球市场发展趋势</w:t>
      </w:r>
    </w:p>
    <w:p>
      <w:pPr>
        <w:spacing w:after="150"/>
      </w:pPr>
      <w:r>
        <w:rPr/>
        <w:t xml:space="preserve">第二节 美国节能建筑行业市场发展分析</w:t>
      </w:r>
    </w:p>
    <w:p>
      <w:pPr>
        <w:spacing w:after="150"/>
      </w:pPr>
      <w:r>
        <w:rPr/>
        <w:t xml:space="preserve">一、美国节能建筑行业市场发展现状</w:t>
      </w:r>
    </w:p>
    <w:p>
      <w:pPr>
        <w:spacing w:after="150"/>
      </w:pPr>
      <w:r>
        <w:rPr/>
        <w:t xml:space="preserve">二、美国节能建筑行业市场发展趋势</w:t>
      </w:r>
    </w:p>
    <w:p>
      <w:pPr>
        <w:spacing w:after="150"/>
      </w:pPr>
      <w:r>
        <w:rPr/>
        <w:t xml:space="preserve">三、美国节能建筑行业市场经验启示</w:t>
      </w:r>
    </w:p>
    <w:p>
      <w:pPr>
        <w:spacing w:after="150"/>
      </w:pPr>
      <w:r>
        <w:rPr/>
        <w:t xml:space="preserve">第三节 欧洲节能建筑行业市场发展分析</w:t>
      </w:r>
    </w:p>
    <w:p>
      <w:pPr>
        <w:spacing w:after="150"/>
      </w:pPr>
      <w:r>
        <w:rPr/>
        <w:t xml:space="preserve">一、欧洲节能建筑行业市场发展现状</w:t>
      </w:r>
    </w:p>
    <w:p>
      <w:pPr>
        <w:spacing w:after="150"/>
      </w:pPr>
      <w:r>
        <w:rPr/>
        <w:t xml:space="preserve">二、欧洲节能建筑行业市场发展趋势</w:t>
      </w:r>
    </w:p>
    <w:p>
      <w:pPr>
        <w:spacing w:after="150"/>
      </w:pPr>
      <w:r>
        <w:rPr/>
        <w:t xml:space="preserve">三、欧洲节能建筑行业市场经验启示</w:t>
      </w:r>
    </w:p>
    <w:p>
      <w:pPr>
        <w:spacing w:after="150"/>
      </w:pPr>
      <w:r>
        <w:rPr/>
        <w:t xml:space="preserve">第四节 日本节能建筑行业市场发展分析</w:t>
      </w:r>
    </w:p>
    <w:p>
      <w:pPr>
        <w:spacing w:after="150"/>
      </w:pPr>
      <w:r>
        <w:rPr/>
        <w:t xml:space="preserve">一、日本节能建筑行业市场发展现状</w:t>
      </w:r>
    </w:p>
    <w:p>
      <w:pPr>
        <w:spacing w:after="150"/>
      </w:pPr>
      <w:r>
        <w:rPr/>
        <w:t xml:space="preserve">二、日本节能建筑行业市场发展趋势</w:t>
      </w:r>
    </w:p>
    <w:p>
      <w:pPr>
        <w:spacing w:after="150"/>
      </w:pPr>
      <w:r>
        <w:rPr/>
        <w:t xml:space="preserve">三、日本节能建筑行业市场经验启示</w:t>
      </w:r>
    </w:p>
    <w:p>
      <w:pPr>
        <w:spacing w:after="150"/>
      </w:pPr>
      <w:r>
        <w:rPr>
          <w:b w:val="1"/>
          <w:bCs w:val="1"/>
        </w:rPr>
        <w:t xml:space="preserve">第二部分 行业发展现状</w:t>
      </w:r>
    </w:p>
    <w:p>
      <w:pPr>
        <w:spacing w:after="150"/>
      </w:pPr>
      <w:r>
        <w:rPr>
          <w:b w:val="1"/>
          <w:bCs w:val="1"/>
        </w:rPr>
        <w:t xml:space="preserve">第四章 “十四五”节能建筑行业总体发展状况</w:t>
      </w:r>
    </w:p>
    <w:p>
      <w:pPr>
        <w:spacing w:after="150"/>
      </w:pPr>
      <w:r>
        <w:rPr/>
        <w:t xml:space="preserve">第一节 节能建筑行业特性分析</w:t>
      </w:r>
    </w:p>
    <w:p>
      <w:pPr>
        <w:spacing w:after="150"/>
      </w:pPr>
      <w:r>
        <w:rPr/>
        <w:t xml:space="preserve">第二节 节能建筑产业特征与行业重要性</w:t>
      </w:r>
    </w:p>
    <w:p>
      <w:pPr>
        <w:spacing w:after="150"/>
      </w:pPr>
      <w:r>
        <w:rPr/>
        <w:t xml:space="preserve">第三节 “十四五”节能建筑行业发展分析</w:t>
      </w:r>
    </w:p>
    <w:p>
      <w:pPr>
        <w:spacing w:after="150"/>
      </w:pPr>
      <w:r>
        <w:rPr/>
        <w:t xml:space="preserve">一、“十四五”节能建筑行业发展态势分析</w:t>
      </w:r>
    </w:p>
    <w:p>
      <w:pPr>
        <w:spacing w:after="150"/>
      </w:pPr>
      <w:r>
        <w:rPr/>
        <w:t xml:space="preserve">二、“十四五”节能建筑行业发展特点分析</w:t>
      </w:r>
    </w:p>
    <w:p>
      <w:pPr>
        <w:spacing w:after="150"/>
      </w:pPr>
      <w:r>
        <w:rPr/>
        <w:t xml:space="preserve">三、“十四五”区域产业布局与产业转移</w:t>
      </w:r>
    </w:p>
    <w:p>
      <w:pPr>
        <w:spacing w:after="150"/>
      </w:pPr>
      <w:r>
        <w:rPr/>
        <w:t xml:space="preserve">第四节 “十四五”节能建筑行业规模情况分析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“十四五”期间我国节能建筑行业运行分析</w:t>
      </w:r>
    </w:p>
    <w:p>
      <w:pPr>
        <w:spacing w:after="150"/>
      </w:pPr>
      <w:r>
        <w:rPr/>
        <w:t xml:space="preserve">第一节 我国节能建筑行业发展状况分析</w:t>
      </w:r>
    </w:p>
    <w:p>
      <w:pPr>
        <w:spacing w:after="150"/>
      </w:pPr>
      <w:r>
        <w:rPr/>
        <w:t xml:space="preserve">一、我国节能建筑行业发展阶段</w:t>
      </w:r>
    </w:p>
    <w:p>
      <w:pPr>
        <w:spacing w:after="150"/>
      </w:pPr>
      <w:r>
        <w:rPr/>
        <w:t xml:space="preserve">二、我国节能建筑行业发展总体概况</w:t>
      </w:r>
    </w:p>
    <w:p>
      <w:pPr>
        <w:spacing w:after="150"/>
      </w:pPr>
      <w:r>
        <w:rPr/>
        <w:t xml:space="preserve">三、我国节能建筑行业发展特点分析</w:t>
      </w:r>
    </w:p>
    <w:p>
      <w:pPr>
        <w:spacing w:after="150"/>
      </w:pPr>
      <w:r>
        <w:rPr/>
        <w:t xml:space="preserve">四、我国节能建筑行业商业模式分析</w:t>
      </w:r>
    </w:p>
    <w:p>
      <w:pPr>
        <w:spacing w:after="150"/>
      </w:pPr>
      <w:r>
        <w:rPr/>
        <w:t xml:space="preserve">第二节 “十四五”期间节能建筑市场情况分析</w:t>
      </w:r>
    </w:p>
    <w:p>
      <w:pPr>
        <w:spacing w:after="150"/>
      </w:pPr>
      <w:r>
        <w:rPr/>
        <w:t xml:space="preserve">一、”十四五”期间中国节能建筑市场总体概况</w:t>
      </w:r>
    </w:p>
    <w:p>
      <w:pPr>
        <w:spacing w:after="150"/>
      </w:pPr>
      <w:r>
        <w:rPr/>
        <w:t xml:space="preserve">二、”十四五”期间中国节能建筑市场发展分析</w:t>
      </w:r>
    </w:p>
    <w:p>
      <w:pPr>
        <w:spacing w:after="150"/>
      </w:pPr>
      <w:r>
        <w:rPr/>
        <w:t xml:space="preserve">第三节 “十四五”期间节能建筑行业发展现状</w:t>
      </w:r>
    </w:p>
    <w:p>
      <w:pPr>
        <w:spacing w:after="150"/>
      </w:pPr>
      <w:r>
        <w:rPr/>
        <w:t xml:space="preserve">一、”十四五”期间我国节能建筑行业市场规模</w:t>
      </w:r>
    </w:p>
    <w:p>
      <w:pPr>
        <w:spacing w:after="150"/>
      </w:pPr>
      <w:r>
        <w:rPr/>
        <w:t xml:space="preserve">二、”十四五”期间我国节能建筑行业发展分析</w:t>
      </w:r>
    </w:p>
    <w:p>
      <w:pPr>
        <w:spacing w:after="150"/>
      </w:pPr>
      <w:r>
        <w:rPr/>
        <w:t xml:space="preserve">三、”十四五”期间中国节能建筑企业发展分析</w:t>
      </w:r>
    </w:p>
    <w:p>
      <w:pPr>
        <w:spacing w:after="150"/>
      </w:pPr>
      <w:r>
        <w:rPr/>
        <w:t xml:space="preserve">第四节 “十四五”期间我国节能建筑行业供需情况</w:t>
      </w:r>
    </w:p>
    <w:p>
      <w:pPr>
        <w:spacing w:after="150"/>
      </w:pPr>
      <w:r>
        <w:rPr/>
        <w:t xml:space="preserve">一、”十四五”期间我国节能建筑行业供给分析</w:t>
      </w:r>
    </w:p>
    <w:p>
      <w:pPr>
        <w:spacing w:after="150"/>
      </w:pPr>
      <w:r>
        <w:rPr/>
        <w:t xml:space="preserve">二、”十四五”期间我国节能建筑行业需求市场</w:t>
      </w:r>
    </w:p>
    <w:p>
      <w:pPr>
        <w:spacing w:after="150"/>
      </w:pPr>
      <w:r>
        <w:rPr/>
        <w:t xml:space="preserve">三、”十四五”我国节能建筑行业供需平衡分析</w:t>
      </w:r>
    </w:p>
    <w:p>
      <w:pPr>
        <w:spacing w:after="150"/>
      </w:pPr>
      <w:r>
        <w:rPr/>
        <w:t xml:space="preserve">四、”十四五”我国节能建筑行业供需预测</w:t>
      </w:r>
    </w:p>
    <w:p>
      <w:pPr>
        <w:spacing w:after="150"/>
      </w:pPr>
      <w:r>
        <w:rPr/>
        <w:t xml:space="preserve">第五节 我国节能建筑市场价格走势分析</w:t>
      </w:r>
    </w:p>
    <w:p>
      <w:pPr>
        <w:spacing w:after="150"/>
      </w:pPr>
      <w:r>
        <w:rPr/>
        <w:t xml:space="preserve">一、节能建筑市场定价机制组成</w:t>
      </w:r>
    </w:p>
    <w:p>
      <w:pPr>
        <w:spacing w:after="150"/>
      </w:pPr>
      <w:r>
        <w:rPr/>
        <w:t xml:space="preserve">二、节能建筑市场价格影响因素</w:t>
      </w:r>
    </w:p>
    <w:p>
      <w:pPr>
        <w:spacing w:after="150"/>
      </w:pPr>
      <w:r>
        <w:rPr/>
        <w:t xml:space="preserve">三、”十四五”期间节能建筑价格走势分析</w:t>
      </w:r>
    </w:p>
    <w:p>
      <w:pPr>
        <w:spacing w:after="150"/>
      </w:pPr>
      <w:r>
        <w:rPr>
          <w:b w:val="1"/>
          <w:bCs w:val="1"/>
        </w:rPr>
        <w:t xml:space="preserve">第三部分 行业规划方向</w:t>
      </w:r>
    </w:p>
    <w:p>
      <w:pPr>
        <w:spacing w:after="150"/>
      </w:pPr>
      <w:r>
        <w:rPr>
          <w:b w:val="1"/>
          <w:bCs w:val="1"/>
        </w:rPr>
        <w:t xml:space="preserve">第六章 节能建筑行业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节能建筑行业”十四五”区域发展潜力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节能建筑行业市场竞争格局分析</w:t>
      </w:r>
    </w:p>
    <w:p>
      <w:pPr>
        <w:spacing w:after="150"/>
      </w:pPr>
      <w:r>
        <w:rPr/>
        <w:t xml:space="preserve">第一节 中国节能建筑行业竞争格局综述</w:t>
      </w:r>
    </w:p>
    <w:p>
      <w:pPr>
        <w:spacing w:after="150"/>
      </w:pPr>
      <w:r>
        <w:rPr/>
        <w:t xml:space="preserve">一、节能建筑行业竞争概况</w:t>
      </w:r>
    </w:p>
    <w:p>
      <w:pPr>
        <w:spacing w:after="150"/>
      </w:pPr>
      <w:r>
        <w:rPr/>
        <w:t xml:space="preserve">1、中国节能建筑行业品牌竞争格局</w:t>
      </w:r>
    </w:p>
    <w:p>
      <w:pPr>
        <w:spacing w:after="150"/>
      </w:pPr>
      <w:r>
        <w:rPr/>
        <w:t xml:space="preserve">2、节能建筑业未来竞争格局和特点</w:t>
      </w:r>
    </w:p>
    <w:p>
      <w:pPr>
        <w:spacing w:after="150"/>
      </w:pPr>
      <w:r>
        <w:rPr/>
        <w:t xml:space="preserve">3、节能建筑市场进入及竞争对手分析</w:t>
      </w:r>
    </w:p>
    <w:p>
      <w:pPr>
        <w:spacing w:after="150"/>
      </w:pPr>
      <w:r>
        <w:rPr/>
        <w:t xml:space="preserve">二、节能建筑行业企业间竞争格局分析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三、节能建筑行业集中度分析</w:t>
      </w:r>
    </w:p>
    <w:p>
      <w:pPr>
        <w:spacing w:after="150"/>
      </w:pPr>
      <w:r>
        <w:rPr/>
        <w:t xml:space="preserve">第二节 行业总体市场竞争状况分析</w:t>
      </w:r>
    </w:p>
    <w:p>
      <w:pPr>
        <w:spacing w:after="150"/>
      </w:pPr>
      <w:r>
        <w:rPr/>
        <w:t xml:space="preserve">一、节能建筑行业竞争结构分析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二、“十四五”国内外节能建筑竞争分析</w:t>
      </w:r>
    </w:p>
    <w:p>
      <w:pPr>
        <w:spacing w:after="150"/>
      </w:pPr>
      <w:r>
        <w:rPr/>
        <w:t xml:space="preserve">三、“十四五”我国节能建筑市场竞争分析</w:t>
      </w:r>
    </w:p>
    <w:p>
      <w:pPr>
        <w:spacing w:after="150"/>
      </w:pPr>
      <w:r>
        <w:rPr/>
        <w:t xml:space="preserve">四、“十四五”我国节能建筑市场集中度分析</w:t>
      </w:r>
    </w:p>
    <w:p>
      <w:pPr>
        <w:spacing w:after="150"/>
      </w:pPr>
      <w:r>
        <w:rPr>
          <w:b w:val="1"/>
          <w:bCs w:val="1"/>
        </w:rPr>
        <w:t xml:space="preserve">第九章 “十四五”期间节能建筑行业市场竞争策略分析</w:t>
      </w:r>
    </w:p>
    <w:p>
      <w:pPr>
        <w:spacing w:after="150"/>
      </w:pPr>
      <w:r>
        <w:rPr/>
        <w:t xml:space="preserve">第一节 中国节能建筑行业竞争力分析</w:t>
      </w:r>
    </w:p>
    <w:p>
      <w:pPr>
        <w:spacing w:after="150"/>
      </w:pPr>
      <w:r>
        <w:rPr/>
        <w:t xml:space="preserve">一、我国节能建筑行业竞争力剖析</w:t>
      </w:r>
    </w:p>
    <w:p>
      <w:pPr>
        <w:spacing w:after="150"/>
      </w:pPr>
      <w:r>
        <w:rPr/>
        <w:t xml:space="preserve">二、我国节能建筑企业市场竞争的优势</w:t>
      </w:r>
    </w:p>
    <w:p>
      <w:pPr>
        <w:spacing w:after="150"/>
      </w:pPr>
      <w:r>
        <w:rPr/>
        <w:t xml:space="preserve">三、民企与外企比较分析</w:t>
      </w:r>
    </w:p>
    <w:p>
      <w:pPr>
        <w:spacing w:after="150"/>
      </w:pPr>
      <w:r>
        <w:rPr/>
        <w:t xml:space="preserve">四、国内节能建筑企业竞争能力提升途径</w:t>
      </w:r>
    </w:p>
    <w:p>
      <w:pPr>
        <w:spacing w:after="150"/>
      </w:pPr>
      <w:r>
        <w:rPr/>
        <w:t xml:space="preserve">第二节 节能建筑行业SWOT分析</w:t>
      </w:r>
    </w:p>
    <w:p>
      <w:pPr>
        <w:spacing w:after="150"/>
      </w:pPr>
      <w:r>
        <w:rPr/>
        <w:t xml:space="preserve">一、节能建筑行业优势分析</w:t>
      </w:r>
    </w:p>
    <w:p>
      <w:pPr>
        <w:spacing w:after="150"/>
      </w:pPr>
      <w:r>
        <w:rPr/>
        <w:t xml:space="preserve">二、节能建筑行业劣势分析</w:t>
      </w:r>
    </w:p>
    <w:p>
      <w:pPr>
        <w:spacing w:after="150"/>
      </w:pPr>
      <w:r>
        <w:rPr/>
        <w:t xml:space="preserve">三、节能建筑行业机会分析</w:t>
      </w:r>
    </w:p>
    <w:p>
      <w:pPr>
        <w:spacing w:after="150"/>
      </w:pPr>
      <w:r>
        <w:rPr/>
        <w:t xml:space="preserve">四、节能建筑行业威胁分析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三、中国节能建筑行业参与国际竞争的战略市场定位</w:t>
      </w:r>
    </w:p>
    <w:p>
      <w:pPr>
        <w:spacing w:after="150"/>
      </w:pPr>
      <w:r>
        <w:rPr/>
        <w:t xml:space="preserve">四、”十四五”产业结构调整方向分析</w:t>
      </w:r>
    </w:p>
    <w:p>
      <w:pPr>
        <w:spacing w:after="150"/>
      </w:pPr>
      <w:r>
        <w:rPr/>
        <w:t xml:space="preserve">第四节 节能建筑企业竞争策略分析</w:t>
      </w:r>
    </w:p>
    <w:p>
      <w:pPr>
        <w:spacing w:after="150"/>
      </w:pPr>
      <w:r>
        <w:rPr/>
        <w:t xml:space="preserve">一、提高节能建筑企业核心竞争力的对策</w:t>
      </w:r>
    </w:p>
    <w:p>
      <w:pPr>
        <w:spacing w:after="150"/>
      </w:pPr>
      <w:r>
        <w:rPr/>
        <w:t xml:space="preserve">二、影响节能建筑企业核心竞争力的因素及提升途径</w:t>
      </w:r>
    </w:p>
    <w:p>
      <w:pPr>
        <w:spacing w:after="150"/>
      </w:pPr>
      <w:r>
        <w:rPr/>
        <w:t xml:space="preserve">三、提高节能建筑企业竞争力的策略</w:t>
      </w:r>
    </w:p>
    <w:p>
      <w:pPr>
        <w:spacing w:after="150"/>
      </w:pPr>
      <w:r>
        <w:rPr>
          <w:b w:val="1"/>
          <w:bCs w:val="1"/>
        </w:rPr>
        <w:t xml:space="preserve">第十章 节能建筑行业”十四五”受益企业分析</w:t>
      </w:r>
    </w:p>
    <w:p>
      <w:pPr>
        <w:spacing w:after="150"/>
      </w:pPr>
      <w:r>
        <w:rPr/>
        <w:t xml:space="preserve">第一节 “十四五”期间节能建筑行业企业发展特点</w:t>
      </w:r>
    </w:p>
    <w:p>
      <w:pPr>
        <w:spacing w:after="150"/>
      </w:pPr>
      <w:r>
        <w:rPr/>
        <w:t xml:space="preserve">第二节 “十四五”期间节能建筑行业受益企业分析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一、中材节能股份有限公司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二、天壕环境股份有限公司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三、南京凯盛开能环保能源有限公司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四、西门子工厂自动化工程有限公司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五、思安新能源股份有限公司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六、天水电气传动研究所有限责任公司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七、湖南山水节能科技股份有限公司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八、江西华电电力有限责任公司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九、河北博凯节能科技有限公司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十、长沙翔鹅节能技术有限公司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“十四五”期间节能建筑行业投资前景展望</w:t>
      </w:r>
    </w:p>
    <w:p>
      <w:pPr>
        <w:spacing w:after="150"/>
      </w:pPr>
      <w:r>
        <w:rPr/>
        <w:t xml:space="preserve">第一节 节能建筑行业“十四五”投资机会分析</w:t>
      </w:r>
    </w:p>
    <w:p>
      <w:pPr>
        <w:spacing w:after="150"/>
      </w:pPr>
      <w:r>
        <w:rPr/>
        <w:t xml:space="preserve">一、节能建筑投资项目分析</w:t>
      </w:r>
    </w:p>
    <w:p>
      <w:pPr>
        <w:spacing w:after="150"/>
      </w:pPr>
      <w:r>
        <w:rPr/>
        <w:t xml:space="preserve">二、可以投资的节能建筑模式</w:t>
      </w:r>
    </w:p>
    <w:p>
      <w:pPr>
        <w:spacing w:after="150"/>
      </w:pPr>
      <w:r>
        <w:rPr/>
        <w:t xml:space="preserve">三、”十四五”节能建筑行业投资机会</w:t>
      </w:r>
    </w:p>
    <w:p>
      <w:pPr>
        <w:spacing w:after="150"/>
      </w:pPr>
      <w:r>
        <w:rPr/>
        <w:t xml:space="preserve">第二节 “十四五”期间节能建筑行业发展预测分析</w:t>
      </w:r>
    </w:p>
    <w:p>
      <w:pPr>
        <w:spacing w:after="150"/>
      </w:pPr>
      <w:r>
        <w:rPr/>
        <w:t xml:space="preserve">一、”十四五”节能建筑行业发展分析</w:t>
      </w:r>
    </w:p>
    <w:p>
      <w:pPr>
        <w:spacing w:after="150"/>
      </w:pPr>
      <w:r>
        <w:rPr/>
        <w:t xml:space="preserve">二、”十四五”节能建筑行业技术开发方向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三、节能建筑行业”十四五”发展前景分析</w:t>
      </w:r>
    </w:p>
    <w:p>
      <w:pPr>
        <w:spacing w:after="150"/>
      </w:pPr>
      <w:r>
        <w:rPr/>
        <w:t xml:space="preserve">第四节 “十四五”规划将为节能建筑行业找到新的增长点</w:t>
      </w:r>
    </w:p>
    <w:p>
      <w:pPr>
        <w:spacing w:after="150"/>
      </w:pPr>
      <w:r>
        <w:rPr>
          <w:b w:val="1"/>
          <w:bCs w:val="1"/>
        </w:rPr>
        <w:t xml:space="preserve">第十二章 节能建筑行业”十四五”市场发展机遇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“十四五”期间节能建筑行业投资价值评估分析</w:t>
      </w:r>
    </w:p>
    <w:p>
      <w:pPr>
        <w:spacing w:after="150"/>
      </w:pPr>
      <w:r>
        <w:rPr/>
        <w:t xml:space="preserve">第一节 节能建筑行业投资特性分析</w:t>
      </w:r>
    </w:p>
    <w:p>
      <w:pPr>
        <w:spacing w:after="150"/>
      </w:pPr>
      <w:r>
        <w:rPr/>
        <w:t xml:space="preserve">一、节能建筑行业进入壁垒分析</w:t>
      </w:r>
    </w:p>
    <w:p>
      <w:pPr>
        <w:spacing w:after="150"/>
      </w:pPr>
      <w:r>
        <w:rPr/>
        <w:t xml:space="preserve">二、节能建筑行业盈利因素分析</w:t>
      </w:r>
    </w:p>
    <w:p>
      <w:pPr>
        <w:spacing w:after="150"/>
      </w:pPr>
      <w:r>
        <w:rPr/>
        <w:t xml:space="preserve">三、节能建筑行业盈利模式分析</w:t>
      </w:r>
    </w:p>
    <w:p>
      <w:pPr>
        <w:spacing w:after="150"/>
      </w:pPr>
      <w:r>
        <w:rPr/>
        <w:t xml:space="preserve">第二节 “十四五”期间节能建筑行业发展的影响因素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“十四五”期间节能建筑行业投资价值评估分析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“十四五”中国节能建筑行业投资收益预测</w:t>
      </w:r>
    </w:p>
    <w:p>
      <w:pPr>
        <w:spacing w:after="150"/>
      </w:pPr>
      <w:r>
        <w:rPr/>
        <w:t xml:space="preserve">一、预测理论依据</w:t>
      </w:r>
    </w:p>
    <w:p>
      <w:pPr>
        <w:spacing w:after="150"/>
      </w:pPr>
      <w:r>
        <w:rPr/>
        <w:t xml:space="preserve">二、”十四五”中国节能建筑行业总产值预测</w:t>
      </w:r>
    </w:p>
    <w:p>
      <w:pPr>
        <w:spacing w:after="150"/>
      </w:pPr>
      <w:r>
        <w:rPr/>
        <w:t xml:space="preserve">三、”十四五”中国节能建筑行业销售收入预测</w:t>
      </w:r>
    </w:p>
    <w:p>
      <w:pPr>
        <w:spacing w:after="150"/>
      </w:pPr>
      <w:r>
        <w:rPr/>
        <w:t xml:space="preserve">四、”十四五”中国节能建筑行业利润总额预测</w:t>
      </w:r>
    </w:p>
    <w:p>
      <w:pPr>
        <w:spacing w:after="150"/>
      </w:pPr>
      <w:r>
        <w:rPr/>
        <w:t xml:space="preserve">五、”十四五”中国节能建筑行业总资产预测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图表：节能建筑产业链分析</w:t>
      </w:r>
    </w:p>
    <w:p>
      <w:pPr>
        <w:spacing w:after="150"/>
      </w:pPr>
      <w:r>
        <w:rPr/>
        <w:t xml:space="preserve">图表：国际节能建筑市场规模</w:t>
      </w:r>
    </w:p>
    <w:p>
      <w:pPr>
        <w:spacing w:after="150"/>
      </w:pPr>
      <w:r>
        <w:rPr/>
        <w:t xml:space="preserve">图表：国际节能建筑生命周期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图表：2019-2023年中国节能建筑市场规模</w:t>
      </w:r>
    </w:p>
    <w:p>
      <w:pPr>
        <w:spacing w:after="150"/>
      </w:pPr>
      <w:r>
        <w:rPr/>
        <w:t xml:space="preserve">图表：2019-2023年中国节能建筑产值</w:t>
      </w:r>
    </w:p>
    <w:p>
      <w:pPr>
        <w:spacing w:after="150"/>
      </w:pPr>
      <w:r>
        <w:rPr/>
        <w:t xml:space="preserve">图表：2019-2023年我国节能建筑供应情况</w:t>
      </w:r>
    </w:p>
    <w:p>
      <w:pPr>
        <w:spacing w:after="150"/>
      </w:pPr>
      <w:r>
        <w:rPr/>
        <w:t xml:space="preserve">图表：2019-2023年我国节能建筑需求情况</w:t>
      </w:r>
    </w:p>
    <w:p>
      <w:pPr>
        <w:spacing w:after="150"/>
      </w:pPr>
      <w:r>
        <w:rPr/>
        <w:t xml:space="preserve">图表：2024-2029年中国节能建筑市场规模预测</w:t>
      </w:r>
    </w:p>
    <w:p>
      <w:pPr>
        <w:spacing w:after="150"/>
      </w:pPr>
      <w:r>
        <w:rPr/>
        <w:t xml:space="preserve">图表：2024-2029年我国节能建筑供应情况预测</w:t>
      </w:r>
    </w:p>
    <w:p>
      <w:pPr>
        <w:spacing w:after="150"/>
      </w:pPr>
      <w:r>
        <w:rPr/>
        <w:t xml:space="preserve">图表：2024-2029年我国节能建筑需求情况预测</w:t>
      </w:r>
    </w:p>
    <w:p>
      <w:pPr>
        <w:spacing w:after="150"/>
      </w:pPr>
      <w:r>
        <w:rPr/>
        <w:t xml:space="preserve">图表：2019-2023年中国节能建筑行业企业数量规模及增长</w:t>
      </w:r>
    </w:p>
    <w:p>
      <w:pPr>
        <w:spacing w:after="150"/>
      </w:pPr>
      <w:r>
        <w:rPr/>
        <w:t xml:space="preserve">图表：2019-2023年中国节能建筑行业规模以上企业数量占比结构图</w:t>
      </w:r>
    </w:p>
    <w:p>
      <w:pPr>
        <w:spacing w:after="150"/>
      </w:pPr>
      <w:r>
        <w:rPr/>
        <w:t xml:space="preserve">图表：2019-2023年中国节能建筑行业相关从业人数规模及增长</w:t>
      </w:r>
    </w:p>
    <w:p>
      <w:pPr>
        <w:spacing w:after="150"/>
      </w:pPr>
      <w:r>
        <w:rPr/>
        <w:t xml:space="preserve">图表：2019-2023年中国节能建筑行业市场规模及增长分析</w:t>
      </w:r>
    </w:p>
    <w:p>
      <w:pPr>
        <w:spacing w:after="150"/>
      </w:pPr>
      <w:r>
        <w:rPr/>
        <w:t xml:space="preserve">图表：2019-2023年中国节能建筑行业产销率分析</w:t>
      </w:r>
    </w:p>
    <w:p>
      <w:pPr>
        <w:spacing w:after="150"/>
      </w:pPr>
      <w:r>
        <w:rPr/>
        <w:t xml:space="preserve">图表：2019-2023年中国节能建筑行业盈利能力分析</w:t>
      </w:r>
    </w:p>
    <w:p>
      <w:pPr>
        <w:spacing w:after="150"/>
      </w:pPr>
      <w:r>
        <w:rPr/>
        <w:t xml:space="preserve">图表：2024-2029年中国节能建筑行业盈利能力预测分析</w:t>
      </w:r>
    </w:p>
    <w:p>
      <w:pPr>
        <w:spacing w:after="150"/>
      </w:pPr>
      <w:r>
        <w:rPr/>
        <w:t xml:space="preserve">图表：2019-2023年中国节能建筑行业偿债能力分析</w:t>
      </w:r>
    </w:p>
    <w:p>
      <w:pPr>
        <w:spacing w:after="150"/>
      </w:pPr>
      <w:r>
        <w:rPr/>
        <w:t xml:space="preserve">图表：2024-2029年中国节能建筑行业盈利能力预测分析</w:t>
      </w:r>
    </w:p>
    <w:p>
      <w:pPr>
        <w:spacing w:after="150"/>
      </w:pPr>
      <w:r>
        <w:rPr/>
        <w:t xml:space="preserve">图表：2019-2023年中国节能建筑行业偿债能力分析</w:t>
      </w:r>
    </w:p>
    <w:p>
      <w:pPr>
        <w:spacing w:after="150"/>
      </w:pPr>
      <w:r>
        <w:rPr/>
        <w:t xml:space="preserve">图表：2024-2029年中国节能建筑行业运营能力预测分析</w:t>
      </w:r>
    </w:p>
    <w:p>
      <w:pPr>
        <w:spacing w:after="150"/>
      </w:pPr>
      <w:r>
        <w:rPr/>
        <w:t xml:space="preserve">图表：2019-2023年中国节能建筑行业发展能力分析</w:t>
      </w:r>
    </w:p>
    <w:p>
      <w:pPr>
        <w:spacing w:after="150"/>
      </w:pPr>
      <w:r>
        <w:rPr/>
        <w:t xml:space="preserve">图表：2024-2029年中国节能建筑行业发展能力预测分析</w:t>
      </w:r>
    </w:p>
    <w:p>
      <w:pPr>
        <w:spacing w:after="150"/>
      </w:pPr>
      <w:r>
        <w:rPr/>
        <w:t xml:space="preserve">图表：2019-2023年中国节能建筑行业总产值及增长</w:t>
      </w:r>
    </w:p>
    <w:p>
      <w:pPr>
        <w:spacing w:after="150"/>
      </w:pPr>
      <w:r>
        <w:rPr/>
        <w:t xml:space="preserve">图表：2024-2029年中国节能建筑行业总产值及增长预测</w:t>
      </w:r>
    </w:p>
    <w:p>
      <w:pPr>
        <w:spacing w:after="150"/>
      </w:pPr>
      <w:r>
        <w:rPr/>
        <w:t xml:space="preserve">图表：2019-2023年中国节能建筑产量分析</w:t>
      </w:r>
    </w:p>
    <w:p>
      <w:pPr>
        <w:spacing w:after="150"/>
      </w:pPr>
      <w:r>
        <w:rPr/>
        <w:t xml:space="preserve">图表：2024-2029年中国节能建筑行业产量及增长预测</w:t>
      </w:r>
    </w:p>
    <w:p>
      <w:pPr>
        <w:spacing w:after="150"/>
      </w:pPr>
      <w:r>
        <w:rPr/>
        <w:t xml:space="preserve">图表：2019-2023年中国节能建筑需求量分析</w:t>
      </w:r>
    </w:p>
    <w:p>
      <w:pPr>
        <w:spacing w:after="150"/>
      </w:pPr>
      <w:r>
        <w:rPr/>
        <w:t xml:space="preserve">图表：2024-2029年中国节能建筑行业需求量及增长预测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2024-2029年中国节能建筑行业市场深度调研及“十四五”发展规划指导报告</dc:title>
  <dc:description>2024-2029年中国节能建筑行业市场深度调研及“十四五”发展规划指导报告</dc:description>
  <dc:subject>2024-2029年中国节能建筑行业市场深度调研及“十四五”发展规划指导报告</dc:subject>
  <cp:keywords>研究报告</cp:keywords>
  <cp:category>研究报告</cp:category>
  <cp:lastModifiedBy>北京中道泰和信息咨询有限公司</cp:lastModifiedBy>
  <dcterms:created xsi:type="dcterms:W3CDTF">2024-01-23T05:49:20+08:00</dcterms:created>
  <dcterms:modified xsi:type="dcterms:W3CDTF">2024-01-23T05:49:20+08:00</dcterms:modified>
</cp:coreProperties>
</file>

<file path=docProps/custom.xml><?xml version="1.0" encoding="utf-8"?>
<Properties xmlns="http://schemas.openxmlformats.org/officeDocument/2006/custom-properties" xmlns:vt="http://schemas.openxmlformats.org/officeDocument/2006/docPropsVTypes"/>
</file>