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2024-2029年中国垃圾焚烧炉行业市场深度调研及“十四五”发展规划指导报告</w:t>
      </w:r>
    </w:p>
    <w:p>
      <w:pPr>
        <w:spacing w:after="150"/>
      </w:pPr>
      <w:r>
        <w:rPr>
          <w:b w:val="1"/>
          <w:bCs w:val="1"/>
        </w:rPr>
        <w:t xml:space="preserve">报告简介</w:t>
      </w:r>
    </w:p>
    <w:p>
      <w:pPr>
        <w:spacing w:after="150"/>
      </w:pPr>
      <w:r>
        <w:rPr/>
        <w:t xml:space="preserve">焚烧炉是常用于医疗及生活废品、动物无害化处理方面的一种无害化处理设备。其原理是利用煤、燃油、燃气等燃料的燃烧，将要处理的物体进行高温的焚毁碳化，以达到消毒的目的。</w:t>
      </w:r>
    </w:p>
    <w:p>
      <w:pPr>
        <w:spacing w:after="150"/>
      </w:pPr>
      <w:r>
        <w:rPr/>
        <w:t xml:space="preserve">随着生产的飞速发展和经济的迅速崛起，我国已经步入城市生活垃圾高产国的行列。我国城市垃圾中不可燃成分比例大，垃圾热值低、水分含量高，而且垃圾的成分因地域、季节、城市消费水平以及年份的不同而变化，因此要求垃圾焚烧设备对于垃圾成分的变化(特别是水分和热值的变化)具有很强的适应应性，可以根据垃圾成分的波动对燃烧过程进行及时、有效的调整，以保证垃圾的及时引燃和稳定燃烧。自1985年深圳市从日本引进马丁式垃圾焚烧炉以来，我国珠海、广州等城市也相继采用了国外垃圾层燃焚烧系统，上海浦东新区生活垃圾焚烧厂也将引进法国公司提供的倾斜往复炉排焚烧炉。应该通过引进国外先进设备，积累运行经验，逐步消化国外先进技术，再结合我国的实际情况，开发和研制适合我国国情的垃圾焚烧设备。</w:t>
      </w:r>
    </w:p>
    <w:p>
      <w:pPr>
        <w:spacing w:after="150"/>
      </w:pPr>
      <w:r>
        <w:rPr/>
        <w:t xml:space="preserve">分析各种城市垃圾焚烧设备的特点可知，结合我国国情来发展倾斜往复推饲炉排焚烧炉是合理可行的。在设计中，除了要考虑受热面传热效率外，还应考虑受热面和炉墙的腐蚀和磨损、烟气净化以及自动控制等问题。在炉拱和炉膛设计和燃烧空气布置、分配方面，应该充分考虑到我国城市垃圾热值低、水分含量高的特点。考虑到我国的实际情况，在研制大型垃圾锅炉、建设大规模垃圾焚烧厂的同时，应该鼓励开发中、小型垃圾焚烧设备。</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垃圾焚烧炉行业协会、51行业报告网、全国及海外多种相关报刊杂志以及专业研究机构公布和提供的大量资料，对我国垃圾焚烧炉及各子行业的发展状况、上下游行业发展状况、竞争替代产品、发展趋势、新产品与技术等进行了分析，并重点分析了我国垃圾焚烧炉行业发展状况和特点，以及中国垃圾焚烧炉行业将面临的挑战、企业的发展策略等。报告还对全球的垃圾焚烧炉行业发展态势作了详细分析，并对垃圾焚烧炉行业进行了趋向研判，是垃圾焚烧炉生产、经营企业，服务、投资机构等单位准确了解目前垃圾焚烧炉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垃圾焚烧炉行业相关概述</w:t>
      </w:r>
    </w:p>
    <w:p>
      <w:pPr>
        <w:spacing w:after="150"/>
      </w:pPr>
      <w:r>
        <w:rPr/>
        <w:t xml:space="preserve">第一节 垃圾焚烧炉行业定义及分类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垃圾焚烧炉行业产业链分析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垃圾焚烧炉行业全球市场发展现状分析</w:t>
      </w:r>
    </w:p>
    <w:p>
      <w:pPr>
        <w:spacing w:after="150"/>
      </w:pPr>
      <w:r>
        <w:rPr/>
        <w:t xml:space="preserve">第一节 垃圾焚烧炉行业全球市场发展现状</w:t>
      </w:r>
    </w:p>
    <w:p>
      <w:pPr>
        <w:spacing w:after="150"/>
      </w:pPr>
      <w:r>
        <w:rPr/>
        <w:t xml:space="preserve">一、垃圾焚烧炉行业全球市场发展现状</w:t>
      </w:r>
    </w:p>
    <w:p>
      <w:pPr>
        <w:spacing w:after="150"/>
      </w:pPr>
      <w:r>
        <w:rPr/>
        <w:t xml:space="preserve">二、垃圾焚烧炉行业全球市场发展特点</w:t>
      </w:r>
    </w:p>
    <w:p>
      <w:pPr>
        <w:spacing w:after="150"/>
      </w:pPr>
      <w:r>
        <w:rPr/>
        <w:t xml:space="preserve">三、垃圾焚烧炉行业全球市场发展规模</w:t>
      </w:r>
    </w:p>
    <w:p>
      <w:pPr>
        <w:spacing w:after="150"/>
      </w:pPr>
      <w:r>
        <w:rPr/>
        <w:t xml:space="preserve">四、垃圾焚烧炉行业全球市场格局分析</w:t>
      </w:r>
    </w:p>
    <w:p>
      <w:pPr>
        <w:spacing w:after="150"/>
      </w:pPr>
      <w:r>
        <w:rPr/>
        <w:t xml:space="preserve">五、垃圾焚烧炉行业全球市场发展趋势</w:t>
      </w:r>
    </w:p>
    <w:p>
      <w:pPr>
        <w:spacing w:after="150"/>
      </w:pPr>
      <w:r>
        <w:rPr/>
        <w:t xml:space="preserve">第二节 美国垃圾焚烧炉行业市场发展分析</w:t>
      </w:r>
    </w:p>
    <w:p>
      <w:pPr>
        <w:spacing w:after="150"/>
      </w:pPr>
      <w:r>
        <w:rPr/>
        <w:t xml:space="preserve">一、美国垃圾焚烧炉行业市场发展现状</w:t>
      </w:r>
    </w:p>
    <w:p>
      <w:pPr>
        <w:spacing w:after="150"/>
      </w:pPr>
      <w:r>
        <w:rPr/>
        <w:t xml:space="preserve">二、美国垃圾焚烧炉行业市场发展趋势</w:t>
      </w:r>
    </w:p>
    <w:p>
      <w:pPr>
        <w:spacing w:after="150"/>
      </w:pPr>
      <w:r>
        <w:rPr/>
        <w:t xml:space="preserve">三、美国垃圾焚烧炉行业市场经验启示</w:t>
      </w:r>
    </w:p>
    <w:p>
      <w:pPr>
        <w:spacing w:after="150"/>
      </w:pPr>
      <w:r>
        <w:rPr/>
        <w:t xml:space="preserve">第三节 欧洲垃圾焚烧炉行业市场发展分析</w:t>
      </w:r>
    </w:p>
    <w:p>
      <w:pPr>
        <w:spacing w:after="150"/>
      </w:pPr>
      <w:r>
        <w:rPr/>
        <w:t xml:space="preserve">一、欧洲垃圾焚烧炉行业市场发展现状</w:t>
      </w:r>
    </w:p>
    <w:p>
      <w:pPr>
        <w:spacing w:after="150"/>
      </w:pPr>
      <w:r>
        <w:rPr/>
        <w:t xml:space="preserve">二、欧洲垃圾焚烧炉行业市场发展趋势</w:t>
      </w:r>
    </w:p>
    <w:p>
      <w:pPr>
        <w:spacing w:after="150"/>
      </w:pPr>
      <w:r>
        <w:rPr/>
        <w:t xml:space="preserve">三、欧洲垃圾焚烧炉行业市场经验启示</w:t>
      </w:r>
    </w:p>
    <w:p>
      <w:pPr>
        <w:spacing w:after="150"/>
      </w:pPr>
      <w:r>
        <w:rPr/>
        <w:t xml:space="preserve">第四节 日本垃圾焚烧炉行业市场发展分析</w:t>
      </w:r>
    </w:p>
    <w:p>
      <w:pPr>
        <w:spacing w:after="150"/>
      </w:pPr>
      <w:r>
        <w:rPr/>
        <w:t xml:space="preserve">一、日本垃圾焚烧炉行业市场发展现状</w:t>
      </w:r>
    </w:p>
    <w:p>
      <w:pPr>
        <w:spacing w:after="150"/>
      </w:pPr>
      <w:r>
        <w:rPr/>
        <w:t xml:space="preserve">二、日本垃圾焚烧炉行业市场发展趋势</w:t>
      </w:r>
    </w:p>
    <w:p>
      <w:pPr>
        <w:spacing w:after="150"/>
      </w:pPr>
      <w:r>
        <w:rPr/>
        <w:t xml:space="preserve">三、日本垃圾焚烧炉行业市场经验启示</w:t>
      </w:r>
    </w:p>
    <w:p>
      <w:pPr>
        <w:spacing w:after="150"/>
      </w:pPr>
      <w:r>
        <w:rPr>
          <w:b w:val="1"/>
          <w:bCs w:val="1"/>
        </w:rPr>
        <w:t xml:space="preserve">第二部分 行业发展现状</w:t>
      </w:r>
    </w:p>
    <w:p>
      <w:pPr>
        <w:spacing w:after="150"/>
      </w:pPr>
      <w:r>
        <w:rPr>
          <w:b w:val="1"/>
          <w:bCs w:val="1"/>
        </w:rPr>
        <w:t xml:space="preserve">第四章 “十四五”垃圾焚烧炉行业总体发展状况</w:t>
      </w:r>
    </w:p>
    <w:p>
      <w:pPr>
        <w:spacing w:after="150"/>
      </w:pPr>
      <w:r>
        <w:rPr/>
        <w:t xml:space="preserve">第一节 垃圾焚烧炉行业特性分析</w:t>
      </w:r>
    </w:p>
    <w:p>
      <w:pPr>
        <w:spacing w:after="150"/>
      </w:pPr>
      <w:r>
        <w:rPr/>
        <w:t xml:space="preserve">第二节 垃圾焚烧炉产业特征与行业重要性</w:t>
      </w:r>
    </w:p>
    <w:p>
      <w:pPr>
        <w:spacing w:after="150"/>
      </w:pPr>
      <w:r>
        <w:rPr/>
        <w:t xml:space="preserve">第三节 “十四五”垃圾焚烧炉行业发展分析</w:t>
      </w:r>
    </w:p>
    <w:p>
      <w:pPr>
        <w:spacing w:after="150"/>
      </w:pPr>
      <w:r>
        <w:rPr/>
        <w:t xml:space="preserve">一、“十四五”垃圾焚烧炉行业发展态势分析</w:t>
      </w:r>
    </w:p>
    <w:p>
      <w:pPr>
        <w:spacing w:after="150"/>
      </w:pPr>
      <w:r>
        <w:rPr/>
        <w:t xml:space="preserve">二、“十四五”垃圾焚烧炉行业发展特点分析</w:t>
      </w:r>
    </w:p>
    <w:p>
      <w:pPr>
        <w:spacing w:after="150"/>
      </w:pPr>
      <w:r>
        <w:rPr/>
        <w:t xml:space="preserve">三、“十四五”区域产业布局与产业转移</w:t>
      </w:r>
    </w:p>
    <w:p>
      <w:pPr>
        <w:spacing w:after="150"/>
      </w:pPr>
      <w:r>
        <w:rPr/>
        <w:t xml:space="preserve">第四节 “十四五”垃圾焚烧炉行业规模情况分析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“十四五”期间我国垃圾焚烧炉行业运行分析</w:t>
      </w:r>
    </w:p>
    <w:p>
      <w:pPr>
        <w:spacing w:after="150"/>
      </w:pPr>
      <w:r>
        <w:rPr/>
        <w:t xml:space="preserve">第一节 我国垃圾焚烧炉行业发展状况分析</w:t>
      </w:r>
    </w:p>
    <w:p>
      <w:pPr>
        <w:spacing w:after="150"/>
      </w:pPr>
      <w:r>
        <w:rPr/>
        <w:t xml:space="preserve">一、我国垃圾焚烧炉行业发展阶段</w:t>
      </w:r>
    </w:p>
    <w:p>
      <w:pPr>
        <w:spacing w:after="150"/>
      </w:pPr>
      <w:r>
        <w:rPr/>
        <w:t xml:space="preserve">二、我国垃圾焚烧炉行业发展总体概况</w:t>
      </w:r>
    </w:p>
    <w:p>
      <w:pPr>
        <w:spacing w:after="150"/>
      </w:pPr>
      <w:r>
        <w:rPr/>
        <w:t xml:space="preserve">三、我国垃圾焚烧炉行业发展特点分析</w:t>
      </w:r>
    </w:p>
    <w:p>
      <w:pPr>
        <w:spacing w:after="150"/>
      </w:pPr>
      <w:r>
        <w:rPr/>
        <w:t xml:space="preserve">四、我国垃圾焚烧炉行业商业模式分析</w:t>
      </w:r>
    </w:p>
    <w:p>
      <w:pPr>
        <w:spacing w:after="150"/>
      </w:pPr>
      <w:r>
        <w:rPr/>
        <w:t xml:space="preserve">第二节 “十四五”期间垃圾焚烧炉市场情况分析</w:t>
      </w:r>
    </w:p>
    <w:p>
      <w:pPr>
        <w:spacing w:after="150"/>
      </w:pPr>
      <w:r>
        <w:rPr/>
        <w:t xml:space="preserve">一、”十四五”期间中国垃圾焚烧炉市场总体概况</w:t>
      </w:r>
    </w:p>
    <w:p>
      <w:pPr>
        <w:spacing w:after="150"/>
      </w:pPr>
      <w:r>
        <w:rPr/>
        <w:t xml:space="preserve">二、”十四五”期间中国垃圾焚烧炉市场发展分析</w:t>
      </w:r>
    </w:p>
    <w:p>
      <w:pPr>
        <w:spacing w:after="150"/>
      </w:pPr>
      <w:r>
        <w:rPr/>
        <w:t xml:space="preserve">第三节 “十四五”期间垃圾焚烧炉行业发展现状</w:t>
      </w:r>
    </w:p>
    <w:p>
      <w:pPr>
        <w:spacing w:after="150"/>
      </w:pPr>
      <w:r>
        <w:rPr/>
        <w:t xml:space="preserve">一、”十四五”期间我国垃圾焚烧炉行业市场规模</w:t>
      </w:r>
    </w:p>
    <w:p>
      <w:pPr>
        <w:spacing w:after="150"/>
      </w:pPr>
      <w:r>
        <w:rPr/>
        <w:t xml:space="preserve">二、”十四五”期间我国垃圾焚烧炉行业发展分析</w:t>
      </w:r>
    </w:p>
    <w:p>
      <w:pPr>
        <w:spacing w:after="150"/>
      </w:pPr>
      <w:r>
        <w:rPr/>
        <w:t xml:space="preserve">三、”十四五”期间中国垃圾焚烧炉企业发展分析</w:t>
      </w:r>
    </w:p>
    <w:p>
      <w:pPr>
        <w:spacing w:after="150"/>
      </w:pPr>
      <w:r>
        <w:rPr/>
        <w:t xml:space="preserve">第四节 “十四五”期间我国垃圾焚烧炉行业供需情况</w:t>
      </w:r>
    </w:p>
    <w:p>
      <w:pPr>
        <w:spacing w:after="150"/>
      </w:pPr>
      <w:r>
        <w:rPr/>
        <w:t xml:space="preserve">一、”十四五”期间我国垃圾焚烧炉行业供给分析</w:t>
      </w:r>
    </w:p>
    <w:p>
      <w:pPr>
        <w:spacing w:after="150"/>
      </w:pPr>
      <w:r>
        <w:rPr/>
        <w:t xml:space="preserve">二、”十四五”期间我国垃圾焚烧炉行业需求市场</w:t>
      </w:r>
    </w:p>
    <w:p>
      <w:pPr>
        <w:spacing w:after="150"/>
      </w:pPr>
      <w:r>
        <w:rPr/>
        <w:t xml:space="preserve">三、”十四五”我国垃圾焚烧炉行业供需平衡分析</w:t>
      </w:r>
    </w:p>
    <w:p>
      <w:pPr>
        <w:spacing w:after="150"/>
      </w:pPr>
      <w:r>
        <w:rPr/>
        <w:t xml:space="preserve">四、”十四五”我国垃圾焚烧炉行业供需预测</w:t>
      </w:r>
    </w:p>
    <w:p>
      <w:pPr>
        <w:spacing w:after="150"/>
      </w:pPr>
      <w:r>
        <w:rPr/>
        <w:t xml:space="preserve">第五节 我国垃圾焚烧炉市场价格走势分析</w:t>
      </w:r>
    </w:p>
    <w:p>
      <w:pPr>
        <w:spacing w:after="150"/>
      </w:pPr>
      <w:r>
        <w:rPr/>
        <w:t xml:space="preserve">一、垃圾焚烧炉市场定价机制组成</w:t>
      </w:r>
    </w:p>
    <w:p>
      <w:pPr>
        <w:spacing w:after="150"/>
      </w:pPr>
      <w:r>
        <w:rPr/>
        <w:t xml:space="preserve">二、垃圾焚烧炉市场价格影响因素</w:t>
      </w:r>
    </w:p>
    <w:p>
      <w:pPr>
        <w:spacing w:after="150"/>
      </w:pPr>
      <w:r>
        <w:rPr/>
        <w:t xml:space="preserve">三、”十四五”期间垃圾焚烧炉价格走势分析</w:t>
      </w:r>
    </w:p>
    <w:p>
      <w:pPr>
        <w:spacing w:after="150"/>
      </w:pPr>
      <w:r>
        <w:rPr>
          <w:b w:val="1"/>
          <w:bCs w:val="1"/>
        </w:rPr>
        <w:t xml:space="preserve">第三部分 行业规划方向</w:t>
      </w:r>
    </w:p>
    <w:p>
      <w:pPr>
        <w:spacing w:after="150"/>
      </w:pPr>
      <w:r>
        <w:rPr>
          <w:b w:val="1"/>
          <w:bCs w:val="1"/>
        </w:rPr>
        <w:t xml:space="preserve">第六章 垃圾焚烧炉行业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垃圾焚烧炉行业”十四五”区域发展潜力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垃圾焚烧炉行业市场竞争格局分析</w:t>
      </w:r>
    </w:p>
    <w:p>
      <w:pPr>
        <w:spacing w:after="150"/>
      </w:pPr>
      <w:r>
        <w:rPr/>
        <w:t xml:space="preserve">第一节 中国垃圾焚烧炉行业竞争格局综述</w:t>
      </w:r>
    </w:p>
    <w:p>
      <w:pPr>
        <w:spacing w:after="150"/>
      </w:pPr>
      <w:r>
        <w:rPr/>
        <w:t xml:space="preserve">一、垃圾焚烧炉行业竞争概况</w:t>
      </w:r>
    </w:p>
    <w:p>
      <w:pPr>
        <w:spacing w:after="150"/>
      </w:pPr>
      <w:r>
        <w:rPr/>
        <w:t xml:space="preserve">1、中国垃圾焚烧炉行业品牌竞争格局</w:t>
      </w:r>
    </w:p>
    <w:p>
      <w:pPr>
        <w:spacing w:after="150"/>
      </w:pPr>
      <w:r>
        <w:rPr/>
        <w:t xml:space="preserve">2、垃圾焚烧炉业未来竞争格局和特点</w:t>
      </w:r>
    </w:p>
    <w:p>
      <w:pPr>
        <w:spacing w:after="150"/>
      </w:pPr>
      <w:r>
        <w:rPr/>
        <w:t xml:space="preserve">3、垃圾焚烧炉市场进入及竞争对手分析</w:t>
      </w:r>
    </w:p>
    <w:p>
      <w:pPr>
        <w:spacing w:after="150"/>
      </w:pPr>
      <w:r>
        <w:rPr/>
        <w:t xml:space="preserve">二、垃圾焚烧炉行业企业间竞争格局分析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三、垃圾焚烧炉行业集中度分析</w:t>
      </w:r>
    </w:p>
    <w:p>
      <w:pPr>
        <w:spacing w:after="150"/>
      </w:pPr>
      <w:r>
        <w:rPr/>
        <w:t xml:space="preserve">第二节 行业总体市场竞争状况分析</w:t>
      </w:r>
    </w:p>
    <w:p>
      <w:pPr>
        <w:spacing w:after="150"/>
      </w:pPr>
      <w:r>
        <w:rPr/>
        <w:t xml:space="preserve">一、垃圾焚烧炉行业竞争结构分析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二、“十四五”国内外垃圾焚烧炉竞争分析</w:t>
      </w:r>
    </w:p>
    <w:p>
      <w:pPr>
        <w:spacing w:after="150"/>
      </w:pPr>
      <w:r>
        <w:rPr/>
        <w:t xml:space="preserve">三、“十四五”我国垃圾焚烧炉市场竞争分析</w:t>
      </w:r>
    </w:p>
    <w:p>
      <w:pPr>
        <w:spacing w:after="150"/>
      </w:pPr>
      <w:r>
        <w:rPr/>
        <w:t xml:space="preserve">四、“十四五”我国垃圾焚烧炉市场集中度分析</w:t>
      </w:r>
    </w:p>
    <w:p>
      <w:pPr>
        <w:spacing w:after="150"/>
      </w:pPr>
      <w:r>
        <w:rPr>
          <w:b w:val="1"/>
          <w:bCs w:val="1"/>
        </w:rPr>
        <w:t xml:space="preserve">第九章 “十四五”期间垃圾焚烧炉行业市场竞争策略分析</w:t>
      </w:r>
    </w:p>
    <w:p>
      <w:pPr>
        <w:spacing w:after="150"/>
      </w:pPr>
      <w:r>
        <w:rPr/>
        <w:t xml:space="preserve">第一节 中国垃圾焚烧炉行业竞争力分析</w:t>
      </w:r>
    </w:p>
    <w:p>
      <w:pPr>
        <w:spacing w:after="150"/>
      </w:pPr>
      <w:r>
        <w:rPr/>
        <w:t xml:space="preserve">一、我国垃圾焚烧炉行业竞争力剖析</w:t>
      </w:r>
    </w:p>
    <w:p>
      <w:pPr>
        <w:spacing w:after="150"/>
      </w:pPr>
      <w:r>
        <w:rPr/>
        <w:t xml:space="preserve">二、我国垃圾焚烧炉企业市场竞争的优势</w:t>
      </w:r>
    </w:p>
    <w:p>
      <w:pPr>
        <w:spacing w:after="150"/>
      </w:pPr>
      <w:r>
        <w:rPr/>
        <w:t xml:space="preserve">三、民企与外企比较分析</w:t>
      </w:r>
    </w:p>
    <w:p>
      <w:pPr>
        <w:spacing w:after="150"/>
      </w:pPr>
      <w:r>
        <w:rPr/>
        <w:t xml:space="preserve">四、国内垃圾焚烧炉企业竞争能力提升途径</w:t>
      </w:r>
    </w:p>
    <w:p>
      <w:pPr>
        <w:spacing w:after="150"/>
      </w:pPr>
      <w:r>
        <w:rPr/>
        <w:t xml:space="preserve">第二节 垃圾焚烧炉行业SWOT分析</w:t>
      </w:r>
    </w:p>
    <w:p>
      <w:pPr>
        <w:spacing w:after="150"/>
      </w:pPr>
      <w:r>
        <w:rPr/>
        <w:t xml:space="preserve">一、垃圾焚烧炉行业优势分析</w:t>
      </w:r>
    </w:p>
    <w:p>
      <w:pPr>
        <w:spacing w:after="150"/>
      </w:pPr>
      <w:r>
        <w:rPr/>
        <w:t xml:space="preserve">二、垃圾焚烧炉行业劣势分析</w:t>
      </w:r>
    </w:p>
    <w:p>
      <w:pPr>
        <w:spacing w:after="150"/>
      </w:pPr>
      <w:r>
        <w:rPr/>
        <w:t xml:space="preserve">三、垃圾焚烧炉行业机会分析</w:t>
      </w:r>
    </w:p>
    <w:p>
      <w:pPr>
        <w:spacing w:after="150"/>
      </w:pPr>
      <w:r>
        <w:rPr/>
        <w:t xml:space="preserve">四、垃圾焚烧炉行业威胁分析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三、中国垃圾焚烧炉行业参与国际竞争的战略市场定位</w:t>
      </w:r>
    </w:p>
    <w:p>
      <w:pPr>
        <w:spacing w:after="150"/>
      </w:pPr>
      <w:r>
        <w:rPr/>
        <w:t xml:space="preserve">四、”十四五”产业结构调整方向分析</w:t>
      </w:r>
    </w:p>
    <w:p>
      <w:pPr>
        <w:spacing w:after="150"/>
      </w:pPr>
      <w:r>
        <w:rPr/>
        <w:t xml:space="preserve">第四节 垃圾焚烧炉企业竞争策略分析</w:t>
      </w:r>
    </w:p>
    <w:p>
      <w:pPr>
        <w:spacing w:after="150"/>
      </w:pPr>
      <w:r>
        <w:rPr/>
        <w:t xml:space="preserve">一、提高垃圾焚烧炉企业核心竞争力的对策</w:t>
      </w:r>
    </w:p>
    <w:p>
      <w:pPr>
        <w:spacing w:after="150"/>
      </w:pPr>
      <w:r>
        <w:rPr/>
        <w:t xml:space="preserve">二、影响垃圾焚烧炉企业核心竞争力的因素及提升途径</w:t>
      </w:r>
    </w:p>
    <w:p>
      <w:pPr>
        <w:spacing w:after="150"/>
      </w:pPr>
      <w:r>
        <w:rPr/>
        <w:t xml:space="preserve">三、提高垃圾焚烧炉企业竞争力的策略</w:t>
      </w:r>
    </w:p>
    <w:p>
      <w:pPr>
        <w:spacing w:after="150"/>
      </w:pPr>
      <w:r>
        <w:rPr>
          <w:b w:val="1"/>
          <w:bCs w:val="1"/>
        </w:rPr>
        <w:t xml:space="preserve">第十章 垃圾焚烧炉行业”十四五”受益企业分析</w:t>
      </w:r>
    </w:p>
    <w:p>
      <w:pPr>
        <w:spacing w:after="150"/>
      </w:pPr>
      <w:r>
        <w:rPr/>
        <w:t xml:space="preserve">第一节 “十四五”期间垃圾焚烧炉行业企业发展特点</w:t>
      </w:r>
    </w:p>
    <w:p>
      <w:pPr>
        <w:spacing w:after="150"/>
      </w:pPr>
      <w:r>
        <w:rPr/>
        <w:t xml:space="preserve">第二节 “十四五”期间垃圾焚烧炉行业受益企业分析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一、河南银晨锅炉集团有限公司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二、郑州鼎力新能源技术有限公司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三、北京永泰普华环保设备有限公司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四、徐州市一机重型机械有限公司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五、陕西咸阳蓝光热工科技有限公司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六、重庆威索普特燃烧设备有限公司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七、成都星火节能设备有限公司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八、青岛进一热能设备有限公司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九、鹤壁市中宜汇富环保科技中心</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十、北京中宜汇富设备技术有限公司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“十四五”期间垃圾焚烧炉行业投资前景展望</w:t>
      </w:r>
    </w:p>
    <w:p>
      <w:pPr>
        <w:spacing w:after="150"/>
      </w:pPr>
      <w:r>
        <w:rPr/>
        <w:t xml:space="preserve">第一节 垃圾焚烧炉行业“十四五”投资机会分析</w:t>
      </w:r>
    </w:p>
    <w:p>
      <w:pPr>
        <w:spacing w:after="150"/>
      </w:pPr>
      <w:r>
        <w:rPr/>
        <w:t xml:space="preserve">一、垃圾焚烧炉投资项目分析</w:t>
      </w:r>
    </w:p>
    <w:p>
      <w:pPr>
        <w:spacing w:after="150"/>
      </w:pPr>
      <w:r>
        <w:rPr/>
        <w:t xml:space="preserve">二、可以投资的垃圾焚烧炉模式</w:t>
      </w:r>
    </w:p>
    <w:p>
      <w:pPr>
        <w:spacing w:after="150"/>
      </w:pPr>
      <w:r>
        <w:rPr/>
        <w:t xml:space="preserve">三、”十四五”垃圾焚烧炉行业投资机会</w:t>
      </w:r>
    </w:p>
    <w:p>
      <w:pPr>
        <w:spacing w:after="150"/>
      </w:pPr>
      <w:r>
        <w:rPr/>
        <w:t xml:space="preserve">第二节 “十四五”期间垃圾焚烧炉行业发展预测分析</w:t>
      </w:r>
    </w:p>
    <w:p>
      <w:pPr>
        <w:spacing w:after="150"/>
      </w:pPr>
      <w:r>
        <w:rPr/>
        <w:t xml:space="preserve">一、”十四五”垃圾焚烧炉行业发展分析</w:t>
      </w:r>
    </w:p>
    <w:p>
      <w:pPr>
        <w:spacing w:after="150"/>
      </w:pPr>
      <w:r>
        <w:rPr/>
        <w:t xml:space="preserve">二、”十四五”垃圾焚烧炉行业技术开发方向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三、垃圾焚烧炉行业”十四五”发展前景分析</w:t>
      </w:r>
    </w:p>
    <w:p>
      <w:pPr>
        <w:spacing w:after="150"/>
      </w:pPr>
      <w:r>
        <w:rPr/>
        <w:t xml:space="preserve">第四节 “十四五”规划将为垃圾焚烧炉行业找到新的增长点</w:t>
      </w:r>
    </w:p>
    <w:p>
      <w:pPr>
        <w:spacing w:after="150"/>
      </w:pPr>
      <w:r>
        <w:rPr>
          <w:b w:val="1"/>
          <w:bCs w:val="1"/>
        </w:rPr>
        <w:t xml:space="preserve">第十二章 垃圾焚烧炉行业”十四五”市场发展机遇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“十四五”期间垃圾焚烧炉行业投资价值评估分析</w:t>
      </w:r>
    </w:p>
    <w:p>
      <w:pPr>
        <w:spacing w:after="150"/>
      </w:pPr>
      <w:r>
        <w:rPr/>
        <w:t xml:space="preserve">第一节 垃圾焚烧炉行业投资特性分析</w:t>
      </w:r>
    </w:p>
    <w:p>
      <w:pPr>
        <w:spacing w:after="150"/>
      </w:pPr>
      <w:r>
        <w:rPr/>
        <w:t xml:space="preserve">一、垃圾焚烧炉行业进入壁垒分析</w:t>
      </w:r>
    </w:p>
    <w:p>
      <w:pPr>
        <w:spacing w:after="150"/>
      </w:pPr>
      <w:r>
        <w:rPr/>
        <w:t xml:space="preserve">二、垃圾焚烧炉行业盈利因素分析</w:t>
      </w:r>
    </w:p>
    <w:p>
      <w:pPr>
        <w:spacing w:after="150"/>
      </w:pPr>
      <w:r>
        <w:rPr/>
        <w:t xml:space="preserve">三、垃圾焚烧炉行业盈利模式分析</w:t>
      </w:r>
    </w:p>
    <w:p>
      <w:pPr>
        <w:spacing w:after="150"/>
      </w:pPr>
      <w:r>
        <w:rPr/>
        <w:t xml:space="preserve">第二节 “十四五”期间垃圾焚烧炉行业发展的影响因素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“十四五”期间垃圾焚烧炉行业投资价值评估分析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“十四五”中国垃圾焚烧炉行业投资收益预测</w:t>
      </w:r>
    </w:p>
    <w:p>
      <w:pPr>
        <w:spacing w:after="150"/>
      </w:pPr>
      <w:r>
        <w:rPr/>
        <w:t xml:space="preserve">一、预测理论依据</w:t>
      </w:r>
    </w:p>
    <w:p>
      <w:pPr>
        <w:spacing w:after="150"/>
      </w:pPr>
      <w:r>
        <w:rPr/>
        <w:t xml:space="preserve">二、”十四五”中国垃圾焚烧炉行业总产值预测</w:t>
      </w:r>
    </w:p>
    <w:p>
      <w:pPr>
        <w:spacing w:after="150"/>
      </w:pPr>
      <w:r>
        <w:rPr/>
        <w:t xml:space="preserve">三、”十四五”中国垃圾焚烧炉行业销售收入预测</w:t>
      </w:r>
    </w:p>
    <w:p>
      <w:pPr>
        <w:spacing w:after="150"/>
      </w:pPr>
      <w:r>
        <w:rPr/>
        <w:t xml:space="preserve">四、”十四五”中国垃圾焚烧炉行业利润总额预测</w:t>
      </w:r>
    </w:p>
    <w:p>
      <w:pPr>
        <w:spacing w:after="150"/>
      </w:pPr>
      <w:r>
        <w:rPr/>
        <w:t xml:space="preserve">五、”十四五”中国垃圾焚烧炉行业总资产预测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图表：垃圾焚烧炉产业链分析</w:t>
      </w:r>
    </w:p>
    <w:p>
      <w:pPr>
        <w:spacing w:after="150"/>
      </w:pPr>
      <w:r>
        <w:rPr/>
        <w:t xml:space="preserve">图表：国际垃圾焚烧炉市场规模</w:t>
      </w:r>
    </w:p>
    <w:p>
      <w:pPr>
        <w:spacing w:after="150"/>
      </w:pPr>
      <w:r>
        <w:rPr/>
        <w:t xml:space="preserve">图表：国际垃圾焚烧炉生命周期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图表：2019-2023年中国垃圾焚烧炉市场规模</w:t>
      </w:r>
    </w:p>
    <w:p>
      <w:pPr>
        <w:spacing w:after="150"/>
      </w:pPr>
      <w:r>
        <w:rPr/>
        <w:t xml:space="preserve">图表：2019-2023年中国垃圾焚烧炉产值</w:t>
      </w:r>
    </w:p>
    <w:p>
      <w:pPr>
        <w:spacing w:after="150"/>
      </w:pPr>
      <w:r>
        <w:rPr/>
        <w:t xml:space="preserve">图表：2019-2023年我国垃圾焚烧炉供应情况</w:t>
      </w:r>
    </w:p>
    <w:p>
      <w:pPr>
        <w:spacing w:after="150"/>
      </w:pPr>
      <w:r>
        <w:rPr/>
        <w:t xml:space="preserve">图表：2019-2023年我国垃圾焚烧炉需求情况</w:t>
      </w:r>
    </w:p>
    <w:p>
      <w:pPr>
        <w:spacing w:after="150"/>
      </w:pPr>
      <w:r>
        <w:rPr/>
        <w:t xml:space="preserve">图表：2024-2029年中国垃圾焚烧炉市场规模预测</w:t>
      </w:r>
    </w:p>
    <w:p>
      <w:pPr>
        <w:spacing w:after="150"/>
      </w:pPr>
      <w:r>
        <w:rPr/>
        <w:t xml:space="preserve">图表：2024-2029年我国垃圾焚烧炉供应情况预测</w:t>
      </w:r>
    </w:p>
    <w:p>
      <w:pPr>
        <w:spacing w:after="150"/>
      </w:pPr>
      <w:r>
        <w:rPr/>
        <w:t xml:space="preserve">图表：2024-2029年我国垃圾焚烧炉需求情况预测</w:t>
      </w:r>
    </w:p>
    <w:p>
      <w:pPr>
        <w:spacing w:after="150"/>
      </w:pPr>
      <w:r>
        <w:rPr/>
        <w:t xml:space="preserve">图表：2019-2023年中国垃圾焚烧炉行业企业数量规模及增长</w:t>
      </w:r>
    </w:p>
    <w:p>
      <w:pPr>
        <w:spacing w:after="150"/>
      </w:pPr>
      <w:r>
        <w:rPr/>
        <w:t xml:space="preserve">图表：2019-2023年中国垃圾焚烧炉行业规模以上企业数量占比结构图</w:t>
      </w:r>
    </w:p>
    <w:p>
      <w:pPr>
        <w:spacing w:after="150"/>
      </w:pPr>
      <w:r>
        <w:rPr/>
        <w:t xml:space="preserve">图表：2019-2023年中国垃圾焚烧炉行业相关从业人数规模及增长</w:t>
      </w:r>
    </w:p>
    <w:p>
      <w:pPr>
        <w:spacing w:after="150"/>
      </w:pPr>
      <w:r>
        <w:rPr/>
        <w:t xml:space="preserve">图表：2019-2023年中国垃圾焚烧炉行业市场规模及增长分析</w:t>
      </w:r>
    </w:p>
    <w:p>
      <w:pPr>
        <w:spacing w:after="150"/>
      </w:pPr>
      <w:r>
        <w:rPr/>
        <w:t xml:space="preserve">图表：2019-2023年中国垃圾焚烧炉行业产销率分析</w:t>
      </w:r>
    </w:p>
    <w:p>
      <w:pPr>
        <w:spacing w:after="150"/>
      </w:pPr>
      <w:r>
        <w:rPr/>
        <w:t xml:space="preserve">图表：2019-2023年中国垃圾焚烧炉行业盈利能力分析</w:t>
      </w:r>
    </w:p>
    <w:p>
      <w:pPr>
        <w:spacing w:after="150"/>
      </w:pPr>
      <w:r>
        <w:rPr/>
        <w:t xml:space="preserve">图表：2024-2029年中国垃圾焚烧炉行业盈利能力预测分析</w:t>
      </w:r>
    </w:p>
    <w:p>
      <w:pPr>
        <w:spacing w:after="150"/>
      </w:pPr>
      <w:r>
        <w:rPr/>
        <w:t xml:space="preserve">图表：2019-2023年中国垃圾焚烧炉行业偿债能力分析</w:t>
      </w:r>
    </w:p>
    <w:p>
      <w:pPr>
        <w:spacing w:after="150"/>
      </w:pPr>
      <w:r>
        <w:rPr/>
        <w:t xml:space="preserve">图表：2024-2029年中国垃圾焚烧炉行业盈利能力预测分析</w:t>
      </w:r>
    </w:p>
    <w:p>
      <w:pPr>
        <w:spacing w:after="150"/>
      </w:pPr>
      <w:r>
        <w:rPr/>
        <w:t xml:space="preserve">图表：2019-2023年中国垃圾焚烧炉行业偿债能力分析</w:t>
      </w:r>
    </w:p>
    <w:p>
      <w:pPr>
        <w:spacing w:after="150"/>
      </w:pPr>
      <w:r>
        <w:rPr/>
        <w:t xml:space="preserve">图表：2024-2029年中国垃圾焚烧炉行业运营能力预测分析</w:t>
      </w:r>
    </w:p>
    <w:p>
      <w:pPr>
        <w:spacing w:after="150"/>
      </w:pPr>
      <w:r>
        <w:rPr/>
        <w:t xml:space="preserve">图表：2019-2023年中国垃圾焚烧炉行业发展能力分析</w:t>
      </w:r>
    </w:p>
    <w:p>
      <w:pPr>
        <w:spacing w:after="150"/>
      </w:pPr>
      <w:r>
        <w:rPr/>
        <w:t xml:space="preserve">图表：2024-2029年中国垃圾焚烧炉行业发展能力预测分析</w:t>
      </w:r>
    </w:p>
    <w:p>
      <w:pPr>
        <w:spacing w:after="150"/>
      </w:pPr>
      <w:r>
        <w:rPr/>
        <w:t xml:space="preserve">图表：2019-2023年中国垃圾焚烧炉行业总产值及增长</w:t>
      </w:r>
    </w:p>
    <w:p>
      <w:pPr>
        <w:spacing w:after="150"/>
      </w:pPr>
      <w:r>
        <w:rPr/>
        <w:t xml:space="preserve">图表：2024-2029年中国垃圾焚烧炉行业总产值及增长预测</w:t>
      </w:r>
    </w:p>
    <w:p>
      <w:pPr>
        <w:spacing w:after="150"/>
      </w:pPr>
      <w:r>
        <w:rPr/>
        <w:t xml:space="preserve">图表：2019-2023年中国垃圾焚烧炉产量分析</w:t>
      </w:r>
    </w:p>
    <w:p>
      <w:pPr>
        <w:spacing w:after="150"/>
      </w:pPr>
      <w:r>
        <w:rPr/>
        <w:t xml:space="preserve">图表：2024-2029年中国垃圾焚烧炉行业产量及增长预测</w:t>
      </w:r>
    </w:p>
    <w:p>
      <w:pPr>
        <w:spacing w:after="150"/>
      </w:pPr>
      <w:r>
        <w:rPr/>
        <w:t xml:space="preserve">图表：2019-2023年中国垃圾焚烧炉需求量分析</w:t>
      </w:r>
    </w:p>
    <w:p>
      <w:pPr>
        <w:spacing w:after="150"/>
      </w:pPr>
      <w:r>
        <w:rPr/>
        <w:t xml:space="preserve">图表：2024-2029年中国垃圾焚烧炉行业需求量及增长预测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2024-2029年中国垃圾焚烧炉行业市场深度调研及“十四五”发展规划指导报告</dc:title>
  <dc:description>2024-2029年中国垃圾焚烧炉行业市场深度调研及“十四五”发展规划指导报告</dc:description>
  <dc:subject>2024-2029年中国垃圾焚烧炉行业市场深度调研及“十四五”发展规划指导报告</dc:subject>
  <cp:keywords>研究报告</cp:keywords>
  <cp:category>研究报告</cp:category>
  <cp:lastModifiedBy>北京中道泰和信息咨询有限公司</cp:lastModifiedBy>
  <dcterms:created xsi:type="dcterms:W3CDTF">2024-01-23T05:49:09+08:00</dcterms:created>
  <dcterms:modified xsi:type="dcterms:W3CDTF">2024-01-23T05:49:09+08:00</dcterms:modified>
</cp:coreProperties>
</file>

<file path=docProps/custom.xml><?xml version="1.0" encoding="utf-8"?>
<Properties xmlns="http://schemas.openxmlformats.org/officeDocument/2006/custom-properties" xmlns:vt="http://schemas.openxmlformats.org/officeDocument/2006/docPropsVTypes"/>
</file>