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2024-2029年中国手机游戏行业深度研究及市场投资决策报告</w:t>
      </w:r>
    </w:p>
    <w:p>
      <w:pPr>
        <w:spacing w:after="150"/>
      </w:pPr>
      <w:r>
        <w:rPr>
          <w:b w:val="1"/>
          <w:bCs w:val="1"/>
        </w:rPr>
        <w:t xml:space="preserve">报告简介</w:t>
      </w:r>
    </w:p>
    <w:p>
      <w:pPr>
        <w:spacing w:after="150"/>
      </w:pPr>
      <w:r>
        <w:rPr/>
        <w:t xml:space="preserve">随着智能手机的迅速普及，与5G网络的快速发展，移动互联网的相关业务，已逐渐成为国内各厂商关注的焦点，中国手机游戏市场目前仍然以单机版游戏为主，网游版产品所占比重较低。从整体行业来看，中国手机游戏行业处于快速发展期，近两年来，在电信运营商和手机游戏开发商的联合推动下，中国的手机游戏行业，取得了较快的发展。中国与日本、韩国、新加坡、马来西亚、台湾等国家和地区在5G业务上深入合作，使中国乃至亚洲地区逐渐发展成为全球范围内潜力最大的移动互联网市场。</w:t>
      </w:r>
    </w:p>
    <w:p>
      <w:pPr>
        <w:spacing w:after="150"/>
      </w:pPr>
      <w:r>
        <w:rPr/>
        <w:t xml:space="preserve">国内智能手机市场趋向饱和，依靠智能机增长带来的红利正在逐渐消失。手游市场份额增长的同时增长速度却有所减缓。</w:t>
      </w:r>
    </w:p>
    <w:p>
      <w:pPr>
        <w:spacing w:after="150"/>
      </w:pPr>
      <w:r>
        <w:rPr/>
        <w:t xml:space="preserve">手游市场的火热吸引了大批的创业者和资本涌入，国内竞争越演越烈。每月上线手游超过300款，还没算上一些未上线就被毙掉的产品;手游的同质化倾向越来越严重，手游玩家的粘性也越来越低，获取用户成本越来越高。导致手游单品市场规模在持续地扩大，但其所占的份额却在缩减。目前手游行业表面繁荣，实际上泡沫不断增加，很多从业者都遇到了瓶颈。像有米、多盟国内老牌、一流的移动广告平台，手游推广的收入一直占整体收入中比较大的比重，目前也开始逐步布局海外战略，想在困境中突围寻找新的手游蓝海。</w:t>
      </w:r>
    </w:p>
    <w:p>
      <w:pPr>
        <w:spacing w:after="150"/>
      </w:pPr>
      <w:r>
        <w:rPr/>
        <w:t xml:space="preserve">全球手游市场规模整体增长率有超越中国手游市场的势头，局部地区发展潜力巨大，中国手游出海大有可为。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游戏专业研究单位等公布和提供的大量资料。对我国手机游戏行业作了详尽深入的分析，为手机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2019-2023年手机游戏行业概述</w:t>
      </w:r>
    </w:p>
    <w:p>
      <w:pPr>
        <w:spacing w:after="150"/>
      </w:pPr>
      <w:r>
        <w:rPr/>
        <w:t xml:space="preserve">第一节 手机游戏的概念</w:t>
      </w:r>
    </w:p>
    <w:p>
      <w:pPr>
        <w:spacing w:after="150"/>
      </w:pPr>
      <w:r>
        <w:rPr/>
        <w:t xml:space="preserve">一、手机游戏的定义</w:t>
      </w:r>
    </w:p>
    <w:p>
      <w:pPr>
        <w:spacing w:after="150"/>
      </w:pPr>
      <w:r>
        <w:rPr/>
        <w:t xml:space="preserve">二、手机游戏的特征</w:t>
      </w:r>
    </w:p>
    <w:p>
      <w:pPr>
        <w:spacing w:after="150"/>
      </w:pPr>
      <w:r>
        <w:rPr/>
        <w:t xml:space="preserve">第二节 手机游戏的分类</w:t>
      </w:r>
    </w:p>
    <w:p>
      <w:pPr>
        <w:spacing w:after="150"/>
      </w:pPr>
      <w:r>
        <w:rPr/>
        <w:t xml:space="preserve">一、文字类游戏介绍</w:t>
      </w:r>
    </w:p>
    <w:p>
      <w:pPr>
        <w:spacing w:after="150"/>
      </w:pPr>
      <w:r>
        <w:rPr/>
        <w:t xml:space="preserve">二、图形类游戏介绍</w:t>
      </w:r>
    </w:p>
    <w:p>
      <w:pPr>
        <w:spacing w:after="150"/>
      </w:pPr>
      <w:r>
        <w:rPr/>
        <w:t xml:space="preserve">第三节 手机游戏产业链</w:t>
      </w:r>
    </w:p>
    <w:p>
      <w:pPr>
        <w:spacing w:after="150"/>
      </w:pPr>
      <w:r>
        <w:rPr/>
        <w:t xml:space="preserve">一、手机游戏产业链</w:t>
      </w:r>
    </w:p>
    <w:p>
      <w:pPr>
        <w:spacing w:after="150"/>
      </w:pPr>
      <w:r>
        <w:rPr/>
        <w:t xml:space="preserve">二、手机游戏三种平台分析</w:t>
      </w:r>
    </w:p>
    <w:p>
      <w:pPr>
        <w:spacing w:after="150"/>
      </w:pPr>
      <w:r>
        <w:rPr/>
        <w:t xml:space="preserve">三、手机游戏产业发展推动力量</w:t>
      </w:r>
    </w:p>
    <w:p>
      <w:pPr>
        <w:spacing w:after="150"/>
      </w:pPr>
      <w:r>
        <w:rPr>
          <w:b w:val="1"/>
          <w:bCs w:val="1"/>
        </w:rPr>
        <w:t xml:space="preserve">第二章 2019-2023年手机游戏行业发展环境</w:t>
      </w:r>
    </w:p>
    <w:p>
      <w:pPr>
        <w:spacing w:after="150"/>
      </w:pPr>
      <w:r>
        <w:rPr/>
        <w:t xml:space="preserve">第一节 2019-2023年手机游戏宏观经济环境分析</w:t>
      </w:r>
    </w:p>
    <w:p>
      <w:pPr>
        <w:spacing w:after="150"/>
      </w:pPr>
      <w:r>
        <w:rPr/>
        <w:t xml:space="preserve">一、2019-2023年国际宏观经济环境分析</w:t>
      </w:r>
    </w:p>
    <w:p>
      <w:pPr>
        <w:spacing w:after="150"/>
      </w:pPr>
      <w:r>
        <w:rPr/>
        <w:t xml:space="preserve">二、2019-2023年中国宏观经济发展分析</w:t>
      </w:r>
    </w:p>
    <w:p>
      <w:pPr>
        <w:spacing w:after="150"/>
      </w:pPr>
      <w:r>
        <w:rPr/>
        <w:t xml:space="preserve">三、2024-2029年中国经济增长预测</w:t>
      </w:r>
    </w:p>
    <w:p>
      <w:pPr>
        <w:spacing w:after="150"/>
      </w:pPr>
      <w:r>
        <w:rPr/>
        <w:t xml:space="preserve">第二节 2019-2023年手机游戏政策环境分析</w:t>
      </w:r>
    </w:p>
    <w:p>
      <w:pPr>
        <w:spacing w:after="150"/>
      </w:pPr>
      <w:r>
        <w:rPr/>
        <w:t xml:space="preserve">一、中国现有数据业务资费政策</w:t>
      </w:r>
    </w:p>
    <w:p>
      <w:pPr>
        <w:spacing w:after="150"/>
      </w:pPr>
      <w:r>
        <w:rPr/>
        <w:t xml:space="preserve">二、中国4G对手机游戏业的影响分析</w:t>
      </w:r>
    </w:p>
    <w:p>
      <w:pPr>
        <w:spacing w:after="150"/>
      </w:pPr>
      <w:r>
        <w:rPr/>
        <w:t xml:space="preserve">三、中国电信运营商对手机游戏政策分析</w:t>
      </w:r>
    </w:p>
    <w:p>
      <w:pPr>
        <w:spacing w:after="150"/>
      </w:pPr>
      <w:r>
        <w:rPr/>
        <w:t xml:space="preserve">四、文化部扶持手机游戏产业分析</w:t>
      </w:r>
    </w:p>
    <w:p>
      <w:pPr>
        <w:spacing w:after="150"/>
      </w:pPr>
      <w:r>
        <w:rPr/>
        <w:t xml:space="preserve">五、影响手机网游发展的问题分析</w:t>
      </w:r>
    </w:p>
    <w:p>
      <w:pPr>
        <w:spacing w:after="150"/>
      </w:pPr>
      <w:r>
        <w:rPr/>
        <w:t xml:space="preserve">第三节 2019-2023年手机游戏社会环境分析</w:t>
      </w:r>
    </w:p>
    <w:p>
      <w:pPr>
        <w:spacing w:after="150"/>
      </w:pPr>
      <w:r>
        <w:rPr/>
        <w:t xml:space="preserve">第四节 2019-2023年手机游戏技术环境分析</w:t>
      </w:r>
    </w:p>
    <w:p>
      <w:pPr>
        <w:spacing w:after="150"/>
      </w:pPr>
      <w:r>
        <w:rPr>
          <w:b w:val="1"/>
          <w:bCs w:val="1"/>
        </w:rPr>
        <w:t xml:space="preserve">第三章 手机游戏产业分析</w:t>
      </w:r>
    </w:p>
    <w:p>
      <w:pPr>
        <w:spacing w:after="150"/>
      </w:pPr>
      <w:r>
        <w:rPr/>
        <w:t xml:space="preserve">第一节 国外手机游戏产业发展分析</w:t>
      </w:r>
    </w:p>
    <w:p>
      <w:pPr>
        <w:spacing w:after="150"/>
      </w:pPr>
      <w:r>
        <w:rPr/>
        <w:t xml:space="preserve">一、美国手机游戏行业分析</w:t>
      </w:r>
    </w:p>
    <w:p>
      <w:pPr>
        <w:spacing w:after="150"/>
      </w:pPr>
      <w:r>
        <w:rPr/>
        <w:t xml:space="preserve">二、日本手机游戏行业分析</w:t>
      </w:r>
    </w:p>
    <w:p>
      <w:pPr>
        <w:spacing w:after="150"/>
      </w:pPr>
      <w:r>
        <w:rPr/>
        <w:t xml:space="preserve">三、韩国手机游戏行业分析</w:t>
      </w:r>
    </w:p>
    <w:p>
      <w:pPr>
        <w:spacing w:after="150"/>
      </w:pPr>
      <w:r>
        <w:rPr/>
        <w:t xml:space="preserve">四、尼日利亚手机游戏行业分析</w:t>
      </w:r>
    </w:p>
    <w:p>
      <w:pPr>
        <w:spacing w:after="150"/>
      </w:pPr>
      <w:r>
        <w:rPr/>
        <w:t xml:space="preserve">五、土耳其手机游戏行业分析</w:t>
      </w:r>
    </w:p>
    <w:p>
      <w:pPr>
        <w:spacing w:after="150"/>
      </w:pPr>
      <w:r>
        <w:rPr/>
        <w:t xml:space="preserve">第二节 中国手机游戏行业发展分析</w:t>
      </w:r>
    </w:p>
    <w:p>
      <w:pPr>
        <w:spacing w:after="150"/>
      </w:pPr>
      <w:r>
        <w:rPr/>
        <w:t xml:space="preserve">一、2019-2023年中国手机游戏行业现状</w:t>
      </w:r>
    </w:p>
    <w:p>
      <w:pPr>
        <w:spacing w:after="150"/>
      </w:pPr>
      <w:r>
        <w:rPr/>
        <w:t xml:space="preserve">二、2019-2023年中国手机游戏道路分析</w:t>
      </w:r>
    </w:p>
    <w:p>
      <w:pPr>
        <w:spacing w:after="150"/>
      </w:pPr>
      <w:r>
        <w:rPr/>
        <w:t xml:space="preserve">三、2019-2023年手机游戏的营销模式机遇</w:t>
      </w:r>
    </w:p>
    <w:p>
      <w:pPr>
        <w:spacing w:after="150"/>
      </w:pPr>
      <w:r>
        <w:rPr/>
        <w:t xml:space="preserve">四、2019-2023年手机网络游戏迎来机遇期</w:t>
      </w:r>
    </w:p>
    <w:p>
      <w:pPr>
        <w:spacing w:after="150"/>
      </w:pPr>
      <w:r>
        <w:rPr/>
        <w:t xml:space="preserve">五、2019-2023年手机网游的低成本外包分析</w:t>
      </w:r>
    </w:p>
    <w:p>
      <w:pPr>
        <w:spacing w:after="150"/>
      </w:pPr>
      <w:r>
        <w:rPr/>
        <w:t xml:space="preserve">六、新平台带动手机游戏良性发展</w:t>
      </w:r>
    </w:p>
    <w:p>
      <w:pPr>
        <w:spacing w:after="150"/>
      </w:pPr>
      <w:r>
        <w:rPr/>
        <w:t xml:space="preserve">七、交互式网游成手机游戏趋势</w:t>
      </w:r>
    </w:p>
    <w:p>
      <w:pPr>
        <w:spacing w:after="150"/>
      </w:pPr>
      <w:r>
        <w:rPr/>
        <w:t xml:space="preserve">八、手机游戏面临的机遇与挑战</w:t>
      </w:r>
    </w:p>
    <w:p>
      <w:pPr>
        <w:spacing w:after="150"/>
      </w:pPr>
      <w:r>
        <w:rPr/>
        <w:t xml:space="preserve">第三节 中国手机游戏业务资费分析</w:t>
      </w:r>
    </w:p>
    <w:p>
      <w:pPr>
        <w:spacing w:after="150"/>
      </w:pPr>
      <w:r>
        <w:rPr/>
        <w:t xml:space="preserve">一、手机游戏产业链及收费模式分析</w:t>
      </w:r>
    </w:p>
    <w:p>
      <w:pPr>
        <w:spacing w:after="150"/>
      </w:pPr>
      <w:r>
        <w:rPr/>
        <w:t xml:space="preserve">二、手机游戏用户付费意愿及付费情况分析</w:t>
      </w:r>
    </w:p>
    <w:p>
      <w:pPr>
        <w:spacing w:after="150"/>
      </w:pPr>
      <w:r>
        <w:rPr/>
        <w:t xml:space="preserve">三、手机游戏收费模式发展趋势分析</w:t>
      </w:r>
    </w:p>
    <w:p>
      <w:pPr>
        <w:spacing w:after="150"/>
      </w:pPr>
      <w:r>
        <w:rPr>
          <w:b w:val="1"/>
          <w:bCs w:val="1"/>
        </w:rPr>
        <w:t xml:space="preserve">第四章 手机游戏技术分析</w:t>
      </w:r>
    </w:p>
    <w:p>
      <w:pPr>
        <w:spacing w:after="150"/>
      </w:pPr>
      <w:r>
        <w:rPr/>
        <w:t xml:space="preserve">第一节 手机游戏技术平台分析</w:t>
      </w:r>
    </w:p>
    <w:p>
      <w:pPr>
        <w:spacing w:after="150"/>
      </w:pPr>
      <w:r>
        <w:rPr/>
        <w:t xml:space="preserve">一、嵌入/内置式游戏</w:t>
      </w:r>
    </w:p>
    <w:p>
      <w:pPr>
        <w:spacing w:after="150"/>
      </w:pPr>
      <w:r>
        <w:rPr/>
        <w:t xml:space="preserve">二、In-FusioExEn娱乐平台</w:t>
      </w:r>
    </w:p>
    <w:p>
      <w:pPr>
        <w:spacing w:after="150"/>
      </w:pPr>
      <w:r>
        <w:rPr/>
        <w:t xml:space="preserve">三、J2ME平台</w:t>
      </w:r>
    </w:p>
    <w:p>
      <w:pPr>
        <w:spacing w:after="150"/>
      </w:pPr>
      <w:r>
        <w:rPr/>
        <w:t xml:space="preserve">四、SynergenixMophun平台</w:t>
      </w:r>
    </w:p>
    <w:p>
      <w:pPr>
        <w:spacing w:after="150"/>
      </w:pPr>
      <w:r>
        <w:rPr/>
        <w:t xml:space="preserve">五、BREW游戏平台</w:t>
      </w:r>
    </w:p>
    <w:p>
      <w:pPr>
        <w:spacing w:after="150"/>
      </w:pPr>
      <w:r>
        <w:rPr/>
        <w:t xml:space="preserve">第二节 2019-2023年手机游戏技术发展分析</w:t>
      </w:r>
    </w:p>
    <w:p>
      <w:pPr>
        <w:spacing w:after="150"/>
      </w:pPr>
      <w:r>
        <w:rPr/>
        <w:t xml:space="preserve">一、2019-2023年技术驱动引导手机游戏发展历程</w:t>
      </w:r>
    </w:p>
    <w:p>
      <w:pPr>
        <w:spacing w:after="150"/>
      </w:pPr>
      <w:r>
        <w:rPr/>
        <w:t xml:space="preserve">二、2019-2023年MEMS技术在手机游戏中的作用</w:t>
      </w:r>
    </w:p>
    <w:p>
      <w:pPr>
        <w:spacing w:after="150"/>
      </w:pPr>
      <w:r>
        <w:rPr>
          <w:b w:val="1"/>
          <w:bCs w:val="1"/>
        </w:rPr>
        <w:t xml:space="preserve">第五章 2019-2023年手机游戏市场分析</w:t>
      </w:r>
    </w:p>
    <w:p>
      <w:pPr>
        <w:spacing w:after="150"/>
      </w:pPr>
      <w:r>
        <w:rPr/>
        <w:t xml:space="preserve">第一节 2019-2023年度手机游戏市场规模分析</w:t>
      </w:r>
    </w:p>
    <w:p>
      <w:pPr>
        <w:spacing w:after="150"/>
      </w:pPr>
      <w:r>
        <w:rPr/>
        <w:t xml:space="preserve">第二节 2019-2023年手机游戏市场存在的不足分析</w:t>
      </w:r>
    </w:p>
    <w:p>
      <w:pPr>
        <w:spacing w:after="150"/>
      </w:pPr>
      <w:r>
        <w:rPr/>
        <w:t xml:space="preserve">一、2019-2023年手机游戏市场发展影响因素分析</w:t>
      </w:r>
    </w:p>
    <w:p>
      <w:pPr>
        <w:spacing w:after="150"/>
      </w:pPr>
      <w:r>
        <w:rPr/>
        <w:t xml:space="preserve">二、2019-2023年手机游戏用户增长遭遇硬件瓶颈</w:t>
      </w:r>
    </w:p>
    <w:p>
      <w:pPr>
        <w:spacing w:after="150"/>
      </w:pPr>
      <w:r>
        <w:rPr/>
        <w:t xml:space="preserve">三、2019-2023年山寨机对手机游戏市场的影响分析</w:t>
      </w:r>
    </w:p>
    <w:p>
      <w:pPr>
        <w:spacing w:after="150"/>
      </w:pPr>
      <w:r>
        <w:rPr/>
        <w:t xml:space="preserve">第三节 2019-2023年手机游戏市场动态</w:t>
      </w:r>
    </w:p>
    <w:p>
      <w:pPr>
        <w:spacing w:after="150"/>
      </w:pPr>
      <w:r>
        <w:rPr/>
        <w:t xml:space="preserve">一、2019-2023年手机游戏市场现状分析</w:t>
      </w:r>
    </w:p>
    <w:p>
      <w:pPr>
        <w:spacing w:after="150"/>
      </w:pPr>
      <w:r>
        <w:rPr/>
        <w:t xml:space="preserve">二、2019-2023年5G刺激中国手机游戏市场</w:t>
      </w:r>
    </w:p>
    <w:p>
      <w:pPr>
        <w:spacing w:after="150"/>
      </w:pPr>
      <w:r>
        <w:rPr/>
        <w:t xml:space="preserve">三、2019-2023年第三季度中国手机游戏风云榜</w:t>
      </w:r>
    </w:p>
    <w:p>
      <w:pPr>
        <w:spacing w:after="150"/>
      </w:pPr>
      <w:r>
        <w:rPr/>
        <w:t xml:space="preserve">第四节 2019-2023年手机游戏产业竞争分析</w:t>
      </w:r>
    </w:p>
    <w:p>
      <w:pPr>
        <w:spacing w:after="150"/>
      </w:pPr>
      <w:r>
        <w:rPr/>
        <w:t xml:space="preserve">一、2019-2023年手机游戏产业经济营收情况分析</w:t>
      </w:r>
    </w:p>
    <w:p>
      <w:pPr>
        <w:spacing w:after="150"/>
      </w:pPr>
      <w:r>
        <w:rPr/>
        <w:t xml:space="preserve">二、2019-2023年手机游戏产业竞争制度分析</w:t>
      </w:r>
    </w:p>
    <w:p>
      <w:pPr>
        <w:spacing w:after="150"/>
      </w:pPr>
      <w:r>
        <w:rPr/>
        <w:t xml:space="preserve">三、2019-2023年网游企业抢占手机游戏市场</w:t>
      </w:r>
    </w:p>
    <w:p>
      <w:pPr>
        <w:spacing w:after="150"/>
      </w:pPr>
      <w:r>
        <w:rPr>
          <w:b w:val="1"/>
          <w:bCs w:val="1"/>
        </w:rPr>
        <w:t xml:space="preserve">第六章 2019-2023年游戏手机用户消费行为分析</w:t>
      </w:r>
    </w:p>
    <w:p>
      <w:pPr>
        <w:spacing w:after="150"/>
      </w:pPr>
      <w:r>
        <w:rPr/>
        <w:t xml:space="preserve">第一节 2019-2023年手机用户分布</w:t>
      </w:r>
    </w:p>
    <w:p>
      <w:pPr>
        <w:spacing w:after="150"/>
      </w:pPr>
      <w:r>
        <w:rPr/>
        <w:t xml:space="preserve">一、调查对象的职业分布</w:t>
      </w:r>
    </w:p>
    <w:p>
      <w:pPr>
        <w:spacing w:after="150"/>
      </w:pPr>
      <w:r>
        <w:rPr/>
        <w:t xml:space="preserve">二、调查对象的职业区域分布</w:t>
      </w:r>
    </w:p>
    <w:p>
      <w:pPr>
        <w:spacing w:after="150"/>
      </w:pPr>
      <w:r>
        <w:rPr/>
        <w:t xml:space="preserve">三、调查对象省市分布变化</w:t>
      </w:r>
    </w:p>
    <w:p>
      <w:pPr>
        <w:spacing w:after="150"/>
      </w:pPr>
      <w:r>
        <w:rPr/>
        <w:t xml:space="preserve">四、调查对象区域分布变化</w:t>
      </w:r>
    </w:p>
    <w:p>
      <w:pPr>
        <w:spacing w:after="150"/>
      </w:pPr>
      <w:r>
        <w:rPr/>
        <w:t xml:space="preserve">五、调查对象年龄分布</w:t>
      </w:r>
    </w:p>
    <w:p>
      <w:pPr>
        <w:spacing w:after="150"/>
      </w:pPr>
      <w:r>
        <w:rPr/>
        <w:t xml:space="preserve">六、调查对象的收入情况</w:t>
      </w:r>
    </w:p>
    <w:p>
      <w:pPr>
        <w:spacing w:after="150"/>
      </w:pPr>
      <w:r>
        <w:rPr/>
        <w:t xml:space="preserve">第二节 2019-2023年手机用户消费习惯</w:t>
      </w:r>
    </w:p>
    <w:p>
      <w:pPr>
        <w:spacing w:after="150"/>
      </w:pPr>
      <w:r>
        <w:rPr/>
        <w:t xml:space="preserve">一、使用情况调查</w:t>
      </w:r>
    </w:p>
    <w:p>
      <w:pPr>
        <w:spacing w:after="150"/>
      </w:pPr>
      <w:r>
        <w:rPr/>
        <w:t xml:space="preserve">二、使用习惯调查</w:t>
      </w:r>
    </w:p>
    <w:p>
      <w:pPr>
        <w:spacing w:after="150"/>
      </w:pPr>
      <w:r>
        <w:rPr/>
        <w:t xml:space="preserve">三、喜欢的游戏调查</w:t>
      </w:r>
    </w:p>
    <w:p>
      <w:pPr>
        <w:spacing w:after="150"/>
      </w:pPr>
      <w:r>
        <w:rPr/>
        <w:t xml:space="preserve">四、玩游戏过程中关注内容调查</w:t>
      </w:r>
    </w:p>
    <w:p>
      <w:pPr>
        <w:spacing w:after="150"/>
      </w:pPr>
      <w:r>
        <w:rPr/>
        <w:t xml:space="preserve">第三节 2019-2023年游戏手机市场前景</w:t>
      </w:r>
    </w:p>
    <w:p>
      <w:pPr>
        <w:spacing w:after="150"/>
      </w:pPr>
      <w:r>
        <w:rPr/>
        <w:t xml:space="preserve">一、市场前景调查</w:t>
      </w:r>
    </w:p>
    <w:p>
      <w:pPr>
        <w:spacing w:after="150"/>
      </w:pPr>
      <w:r>
        <w:rPr/>
        <w:t xml:space="preserve">二、市场预购率调查</w:t>
      </w:r>
    </w:p>
    <w:p>
      <w:pPr>
        <w:spacing w:after="150"/>
      </w:pPr>
      <w:r>
        <w:rPr/>
        <w:t xml:space="preserve">三、市场购买潜力调查</w:t>
      </w:r>
    </w:p>
    <w:p>
      <w:pPr>
        <w:spacing w:after="150"/>
      </w:pPr>
      <w:r>
        <w:rPr/>
        <w:t xml:space="preserve">四、对游戏手机的期望</w:t>
      </w:r>
    </w:p>
    <w:p>
      <w:pPr>
        <w:spacing w:after="150"/>
      </w:pPr>
      <w:r>
        <w:rPr/>
        <w:t xml:space="preserve">第四节 中国手机网游用户调查</w:t>
      </w:r>
    </w:p>
    <w:p>
      <w:pPr>
        <w:spacing w:after="150"/>
      </w:pPr>
      <w:r>
        <w:rPr/>
        <w:t xml:space="preserve">一、中国用户获取手机网游信息的主要渠道</w:t>
      </w:r>
    </w:p>
    <w:p>
      <w:pPr>
        <w:spacing w:after="150"/>
      </w:pPr>
      <w:r>
        <w:rPr/>
        <w:t xml:space="preserve">二、中国手机网游用户使用黏性分析</w:t>
      </w:r>
    </w:p>
    <w:p>
      <w:pPr>
        <w:spacing w:after="150"/>
      </w:pPr>
      <w:r>
        <w:rPr/>
        <w:t xml:space="preserve">三、中国手机网游用户对游戏附加功能的态度</w:t>
      </w:r>
    </w:p>
    <w:p>
      <w:pPr>
        <w:spacing w:after="150"/>
      </w:pPr>
      <w:r>
        <w:rPr/>
        <w:t xml:space="preserve">四、中国手机网游用户最喜欢的网游题材</w:t>
      </w:r>
    </w:p>
    <w:p>
      <w:pPr>
        <w:spacing w:after="150"/>
      </w:pPr>
      <w:r>
        <w:rPr/>
        <w:t xml:space="preserve">五、中国手机网游用户最喜欢的网游类别</w:t>
      </w:r>
    </w:p>
    <w:p>
      <w:pPr>
        <w:spacing w:after="150"/>
      </w:pPr>
      <w:r>
        <w:rPr/>
        <w:t xml:space="preserve">六、中国手机游戏用户放弃或选择网游原因分析</w:t>
      </w:r>
    </w:p>
    <w:p>
      <w:pPr>
        <w:spacing w:after="150"/>
      </w:pPr>
      <w:r>
        <w:rPr>
          <w:b w:val="1"/>
          <w:bCs w:val="1"/>
        </w:rPr>
        <w:t xml:space="preserve">第七章 手机游戏相关行业发展分析</w:t>
      </w:r>
    </w:p>
    <w:p>
      <w:pPr>
        <w:spacing w:after="150"/>
      </w:pPr>
      <w:r>
        <w:rPr/>
        <w:t xml:space="preserve">第一节 2019-2023年中国软件产业发展分析</w:t>
      </w:r>
    </w:p>
    <w:p>
      <w:pPr>
        <w:spacing w:after="150"/>
      </w:pPr>
      <w:r>
        <w:rPr/>
        <w:t xml:space="preserve">一、2019-2023年软件行业的发展趋势</w:t>
      </w:r>
    </w:p>
    <w:p>
      <w:pPr>
        <w:spacing w:after="150"/>
      </w:pPr>
      <w:r>
        <w:rPr/>
        <w:t xml:space="preserve">二、2019-2023年软件行业的动态分析</w:t>
      </w:r>
    </w:p>
    <w:p>
      <w:pPr>
        <w:spacing w:after="150"/>
      </w:pPr>
      <w:r>
        <w:rPr/>
        <w:t xml:space="preserve">三、2019-2023年软件行业市场分析</w:t>
      </w:r>
    </w:p>
    <w:p>
      <w:pPr>
        <w:spacing w:after="150"/>
      </w:pPr>
      <w:r>
        <w:rPr/>
        <w:t xml:space="preserve">第二节 2019-2023年中国IT行业分析</w:t>
      </w:r>
    </w:p>
    <w:p>
      <w:pPr>
        <w:spacing w:after="150"/>
      </w:pPr>
      <w:r>
        <w:rPr/>
        <w:t xml:space="preserve">一、2019-2023年中国IT行业运行分析</w:t>
      </w:r>
    </w:p>
    <w:p>
      <w:pPr>
        <w:spacing w:after="150"/>
      </w:pPr>
      <w:r>
        <w:rPr/>
        <w:t xml:space="preserve">二、2019-2023年中国IT行业竞争力分析</w:t>
      </w:r>
    </w:p>
    <w:p>
      <w:pPr>
        <w:spacing w:after="150"/>
      </w:pPr>
      <w:r>
        <w:rPr/>
        <w:t xml:space="preserve">三、2019-2023年IT行业发展问题分析</w:t>
      </w:r>
    </w:p>
    <w:p>
      <w:pPr>
        <w:spacing w:after="150"/>
      </w:pPr>
      <w:r>
        <w:rPr/>
        <w:t xml:space="preserve">四、2019-2023年IT行业十大战略技术</w:t>
      </w:r>
    </w:p>
    <w:p>
      <w:pPr>
        <w:spacing w:after="150"/>
      </w:pPr>
      <w:r>
        <w:rPr/>
        <w:t xml:space="preserve">五、2019-2023年中国IT行业趋势分析</w:t>
      </w:r>
    </w:p>
    <w:p>
      <w:pPr>
        <w:spacing w:after="150"/>
      </w:pPr>
      <w:r>
        <w:rPr/>
        <w:t xml:space="preserve">第三节 中国手机电池行业分析</w:t>
      </w:r>
    </w:p>
    <w:p>
      <w:pPr>
        <w:spacing w:after="150"/>
      </w:pPr>
      <w:r>
        <w:rPr/>
        <w:t xml:space="preserve">一、手机电池产业现状分析</w:t>
      </w:r>
    </w:p>
    <w:p>
      <w:pPr>
        <w:spacing w:after="150"/>
      </w:pPr>
      <w:r>
        <w:rPr/>
        <w:t xml:space="preserve">二、2019-2023年手机电池产品质量抽查分析</w:t>
      </w:r>
    </w:p>
    <w:p>
      <w:pPr>
        <w:spacing w:after="150"/>
      </w:pPr>
      <w:r>
        <w:rPr/>
        <w:t xml:space="preserve">三、2019-2023年手机电池行业前景分析</w:t>
      </w:r>
    </w:p>
    <w:p>
      <w:pPr>
        <w:spacing w:after="150"/>
      </w:pPr>
      <w:r>
        <w:rPr/>
        <w:t xml:space="preserve">第四节 2019-2023年中国网游行业分析</w:t>
      </w:r>
    </w:p>
    <w:p>
      <w:pPr>
        <w:spacing w:after="150"/>
      </w:pPr>
      <w:r>
        <w:rPr/>
        <w:t xml:space="preserve">一、2019-2023年中国网游市场规模分析</w:t>
      </w:r>
    </w:p>
    <w:p>
      <w:pPr>
        <w:spacing w:after="150"/>
      </w:pPr>
      <w:r>
        <w:rPr/>
        <w:t xml:space="preserve">二、2019-2023年中国网游行业发展瓶颈分析</w:t>
      </w:r>
    </w:p>
    <w:p>
      <w:pPr>
        <w:spacing w:after="150"/>
      </w:pPr>
      <w:r>
        <w:rPr/>
        <w:t xml:space="preserve">三、2019-2023年中国网络游戏市场竞争分析</w:t>
      </w:r>
    </w:p>
    <w:p>
      <w:pPr>
        <w:spacing w:after="150"/>
      </w:pPr>
      <w:r>
        <w:rPr/>
        <w:t xml:space="preserve">四、2019-2023年中国网络游戏格局分析</w:t>
      </w:r>
    </w:p>
    <w:p>
      <w:pPr>
        <w:spacing w:after="150"/>
      </w:pPr>
      <w:r>
        <w:rPr/>
        <w:t xml:space="preserve">五、2019-2023年中国网络游戏的主要盈利模式分析</w:t>
      </w:r>
    </w:p>
    <w:p>
      <w:pPr>
        <w:spacing w:after="150"/>
      </w:pPr>
      <w:r>
        <w:rPr/>
        <w:t xml:space="preserve">第五节 2019-2023年手机行业发展分析</w:t>
      </w:r>
    </w:p>
    <w:p>
      <w:pPr>
        <w:spacing w:after="150"/>
      </w:pPr>
      <w:r>
        <w:rPr/>
        <w:t xml:space="preserve">一、2019-2023年中国手机行业概况</w:t>
      </w:r>
    </w:p>
    <w:p>
      <w:pPr>
        <w:spacing w:after="150"/>
      </w:pPr>
      <w:r>
        <w:rPr/>
        <w:t xml:space="preserve">二、2019-2023年中国手机产量分析</w:t>
      </w:r>
    </w:p>
    <w:p>
      <w:pPr>
        <w:spacing w:after="150"/>
      </w:pPr>
      <w:r>
        <w:rPr/>
        <w:t xml:space="preserve">三、2019-2023年通信设备制造业运行分析</w:t>
      </w:r>
    </w:p>
    <w:p>
      <w:pPr>
        <w:spacing w:after="150"/>
      </w:pPr>
      <w:r>
        <w:rPr/>
        <w:t xml:space="preserve">四、2019-2023年中国手机市场预测</w:t>
      </w:r>
    </w:p>
    <w:p>
      <w:pPr>
        <w:spacing w:after="150"/>
      </w:pPr>
      <w:r>
        <w:rPr>
          <w:b w:val="1"/>
          <w:bCs w:val="1"/>
        </w:rPr>
        <w:t xml:space="preserve">第八章 2019-2023年中国手机游戏运营商分析</w:t>
      </w:r>
    </w:p>
    <w:p>
      <w:pPr>
        <w:spacing w:after="150"/>
      </w:pPr>
      <w:r>
        <w:rPr/>
        <w:t xml:space="preserve">第一节 中国移动通信集团公司</w:t>
      </w:r>
    </w:p>
    <w:p>
      <w:pPr>
        <w:spacing w:after="150"/>
      </w:pPr>
      <w:r>
        <w:rPr/>
        <w:t xml:space="preserve">一、企业概况</w:t>
      </w:r>
    </w:p>
    <w:p>
      <w:pPr>
        <w:spacing w:after="150"/>
      </w:pPr>
      <w:r>
        <w:rPr/>
        <w:t xml:space="preserve">二、2019-2023年公司运营分析</w:t>
      </w:r>
    </w:p>
    <w:p>
      <w:pPr>
        <w:spacing w:after="150"/>
      </w:pPr>
      <w:r>
        <w:rPr/>
        <w:t xml:space="preserve">三、2019-2023年企业动态及策略</w:t>
      </w:r>
    </w:p>
    <w:p>
      <w:pPr>
        <w:spacing w:after="150"/>
      </w:pPr>
      <w:r>
        <w:rPr/>
        <w:t xml:space="preserve">四、2019-2023年中国移动的发展策略</w:t>
      </w:r>
    </w:p>
    <w:p>
      <w:pPr>
        <w:spacing w:after="150"/>
      </w:pPr>
      <w:r>
        <w:rPr/>
        <w:t xml:space="preserve">第二节 中国联合通信有限公司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中国电信股份有限公司</w:t>
      </w:r>
    </w:p>
    <w:p>
      <w:pPr>
        <w:spacing w:after="150"/>
      </w:pPr>
      <w:r>
        <w:rPr/>
        <w:t xml:space="preserve">一、公司概况</w:t>
      </w:r>
    </w:p>
    <w:p>
      <w:pPr>
        <w:spacing w:after="150"/>
      </w:pPr>
      <w:r>
        <w:rPr/>
        <w:t xml:space="preserve">二、2019-2023年运营数据</w:t>
      </w:r>
    </w:p>
    <w:p>
      <w:pPr>
        <w:spacing w:after="150"/>
      </w:pPr>
      <w:r>
        <w:rPr/>
        <w:t xml:space="preserve">三、2019-2023年运营数据</w:t>
      </w:r>
    </w:p>
    <w:p>
      <w:pPr>
        <w:spacing w:after="150"/>
      </w:pPr>
      <w:r>
        <w:rPr>
          <w:b w:val="1"/>
          <w:bCs w:val="1"/>
        </w:rPr>
        <w:t xml:space="preserve">第九章 2019-2023年中国手机游戏重点企业分析</w:t>
      </w:r>
    </w:p>
    <w:p>
      <w:pPr>
        <w:spacing w:after="150"/>
      </w:pPr>
      <w:r>
        <w:rPr/>
        <w:t xml:space="preserve">第一节 天津猛犸科技有限公司</w:t>
      </w:r>
    </w:p>
    <w:p>
      <w:pPr>
        <w:spacing w:after="150"/>
      </w:pPr>
      <w:r>
        <w:rPr/>
        <w:t xml:space="preserve">一、企业概况</w:t>
      </w:r>
    </w:p>
    <w:p>
      <w:pPr>
        <w:spacing w:after="150"/>
      </w:pPr>
      <w:r>
        <w:rPr/>
        <w:t xml:space="preserve">二、业务方向</w:t>
      </w:r>
    </w:p>
    <w:p>
      <w:pPr>
        <w:spacing w:after="150"/>
      </w:pPr>
      <w:r>
        <w:rPr/>
        <w:t xml:space="preserve">三、2019-2023年公司动态</w:t>
      </w:r>
    </w:p>
    <w:p>
      <w:pPr>
        <w:spacing w:after="150"/>
      </w:pPr>
      <w:r>
        <w:rPr/>
        <w:t xml:space="preserve">第二节 上海育碧电脑软件有限公司</w:t>
      </w:r>
    </w:p>
    <w:p>
      <w:pPr>
        <w:spacing w:after="150"/>
      </w:pPr>
      <w:r>
        <w:rPr/>
        <w:t xml:space="preserve">一、企业概况</w:t>
      </w:r>
    </w:p>
    <w:p>
      <w:pPr>
        <w:spacing w:after="150"/>
      </w:pPr>
      <w:r>
        <w:rPr/>
        <w:t xml:space="preserve">三、2019-2023年销售数据</w:t>
      </w:r>
    </w:p>
    <w:p>
      <w:pPr>
        <w:spacing w:after="150"/>
      </w:pPr>
      <w:r>
        <w:rPr/>
        <w:t xml:space="preserve">二、2019-2023年企业策略</w:t>
      </w:r>
    </w:p>
    <w:p>
      <w:pPr>
        <w:spacing w:after="150"/>
      </w:pPr>
      <w:r>
        <w:rPr/>
        <w:t xml:space="preserve">第三节 北京掌上明珠信息技术有限公司</w:t>
      </w:r>
    </w:p>
    <w:p>
      <w:pPr>
        <w:spacing w:after="150"/>
      </w:pPr>
      <w:r>
        <w:rPr/>
        <w:t xml:space="preserve">一、企业简介</w:t>
      </w:r>
    </w:p>
    <w:p>
      <w:pPr>
        <w:spacing w:after="150"/>
      </w:pPr>
      <w:r>
        <w:rPr/>
        <w:t xml:space="preserve">二、市场定位</w:t>
      </w:r>
    </w:p>
    <w:p>
      <w:pPr>
        <w:spacing w:after="150"/>
      </w:pPr>
      <w:r>
        <w:rPr/>
        <w:t xml:space="preserve">三、公司目标</w:t>
      </w:r>
    </w:p>
    <w:p>
      <w:pPr>
        <w:spacing w:after="150"/>
      </w:pPr>
      <w:r>
        <w:rPr/>
        <w:t xml:space="preserve">四、2019-2023年公司动态</w:t>
      </w:r>
    </w:p>
    <w:p>
      <w:pPr>
        <w:spacing w:after="150"/>
      </w:pPr>
      <w:r>
        <w:rPr/>
        <w:t xml:space="preserve">第四节 上海IN-FUSIO公司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第五节 其他手机游戏企业介绍</w:t>
      </w:r>
    </w:p>
    <w:p>
      <w:pPr>
        <w:spacing w:after="150"/>
      </w:pPr>
      <w:r>
        <w:rPr/>
        <w:t xml:space="preserve">一、北京柠檬汁娱乐科技有限公司</w:t>
      </w:r>
    </w:p>
    <w:p>
      <w:pPr>
        <w:spacing w:after="150"/>
      </w:pPr>
      <w:r>
        <w:rPr/>
        <w:t xml:space="preserve">二、上海扬讯计算机科技有限责任公司</w:t>
      </w:r>
    </w:p>
    <w:p>
      <w:pPr>
        <w:spacing w:after="150"/>
      </w:pPr>
      <w:r>
        <w:rPr/>
        <w:t xml:space="preserve">三、联合众志软件(成都)有限公司</w:t>
      </w:r>
    </w:p>
    <w:p>
      <w:pPr>
        <w:spacing w:after="150"/>
      </w:pPr>
      <w:r>
        <w:rPr/>
        <w:t xml:space="preserve">四、上海岩浆数码技术有限公司</w:t>
      </w:r>
    </w:p>
    <w:p>
      <w:pPr>
        <w:spacing w:after="150"/>
      </w:pPr>
      <w:r>
        <w:rPr>
          <w:b w:val="1"/>
          <w:bCs w:val="1"/>
        </w:rPr>
        <w:t xml:space="preserve">第十章 2024-2029年手机游戏发展前景及预测</w:t>
      </w:r>
    </w:p>
    <w:p>
      <w:pPr>
        <w:spacing w:after="150"/>
      </w:pPr>
      <w:r>
        <w:rPr/>
        <w:t xml:space="preserve">第一节 2024-2029年手机游戏市场预测分析</w:t>
      </w:r>
    </w:p>
    <w:p>
      <w:pPr>
        <w:spacing w:after="150"/>
      </w:pPr>
      <w:r>
        <w:rPr/>
        <w:t xml:space="preserve">一、2024-2029年中国手机游戏市场预测</w:t>
      </w:r>
    </w:p>
    <w:p>
      <w:pPr>
        <w:spacing w:after="150"/>
      </w:pPr>
      <w:r>
        <w:rPr/>
        <w:t xml:space="preserve">二、2024-2029年中国手机游戏复合增长率预测</w:t>
      </w:r>
    </w:p>
    <w:p>
      <w:pPr>
        <w:spacing w:after="150"/>
      </w:pPr>
      <w:r>
        <w:rPr/>
        <w:t xml:space="preserve">三、手机网络游戏预测</w:t>
      </w:r>
    </w:p>
    <w:p>
      <w:pPr>
        <w:spacing w:after="150"/>
      </w:pPr>
      <w:r>
        <w:rPr/>
        <w:t xml:space="preserve">第二节 2024-2029年手机游戏市场趋势分析</w:t>
      </w:r>
    </w:p>
    <w:p>
      <w:pPr>
        <w:spacing w:after="150"/>
      </w:pPr>
      <w:r>
        <w:rPr/>
        <w:t xml:space="preserve">一、2024-2029年中国手机游戏迷局猜想</w:t>
      </w:r>
    </w:p>
    <w:p>
      <w:pPr>
        <w:spacing w:after="150"/>
      </w:pPr>
      <w:r>
        <w:rPr/>
        <w:t xml:space="preserve">二、2024-2029年手机网络游戏市场前景分析</w:t>
      </w:r>
    </w:p>
    <w:p>
      <w:pPr>
        <w:spacing w:after="150"/>
      </w:pPr>
      <w:r>
        <w:rPr/>
        <w:t xml:space="preserve">三、社区休闲将成手机网络游戏趋势</w:t>
      </w:r>
    </w:p>
    <w:p>
      <w:pPr>
        <w:spacing w:after="150"/>
      </w:pPr>
      <w:r>
        <w:rPr>
          <w:b w:val="1"/>
          <w:bCs w:val="1"/>
        </w:rPr>
        <w:t xml:space="preserve">第十一章 2024-2029年中国手机游戏行业投资分析</w:t>
      </w:r>
    </w:p>
    <w:p>
      <w:pPr>
        <w:spacing w:after="150"/>
      </w:pPr>
      <w:r>
        <w:rPr/>
        <w:t xml:space="preserve">第一节 2024-2029年手机游戏行业投资分析</w:t>
      </w:r>
    </w:p>
    <w:p>
      <w:pPr>
        <w:spacing w:after="150"/>
      </w:pPr>
      <w:r>
        <w:rPr/>
        <w:t xml:space="preserve">一、手机游戏移动互联网潜力分析</w:t>
      </w:r>
    </w:p>
    <w:p>
      <w:pPr>
        <w:spacing w:after="150"/>
      </w:pPr>
      <w:r>
        <w:rPr/>
        <w:t xml:space="preserve">二、手机游戏行业的投资趋势分析</w:t>
      </w:r>
    </w:p>
    <w:p>
      <w:pPr>
        <w:spacing w:after="150"/>
      </w:pPr>
      <w:r>
        <w:rPr/>
        <w:t xml:space="preserve">三、手机游戏行业投资风险预测分析</w:t>
      </w:r>
    </w:p>
    <w:p>
      <w:pPr>
        <w:spacing w:after="150"/>
      </w:pPr>
      <w:r>
        <w:rPr/>
        <w:t xml:space="preserve">第二节 2024-2029年手机游戏行业投资前景分析</w:t>
      </w:r>
    </w:p>
    <w:p>
      <w:pPr>
        <w:spacing w:after="150"/>
      </w:pPr>
      <w:r>
        <w:rPr/>
        <w:t xml:space="preserve">一、手机游戏行业投资前景分析</w:t>
      </w:r>
    </w:p>
    <w:p>
      <w:pPr>
        <w:spacing w:after="150"/>
      </w:pPr>
      <w:r>
        <w:rPr/>
        <w:t xml:space="preserve">二、手机游戏行业投资创业前景分析</w:t>
      </w:r>
    </w:p>
    <w:p>
      <w:pPr>
        <w:spacing w:after="150"/>
      </w:pPr>
      <w:r>
        <w:rPr/>
        <w:t xml:space="preserve">三、手机游戏行业投资价值分析</w:t>
      </w:r>
    </w:p>
    <w:p>
      <w:pPr>
        <w:spacing w:after="150"/>
      </w:pPr>
      <w:r>
        <w:rPr>
          <w:b w:val="1"/>
          <w:bCs w:val="1"/>
        </w:rPr>
        <w:t xml:space="preserve">图表目录：</w:t>
      </w:r>
    </w:p>
    <w:p>
      <w:pPr>
        <w:spacing w:after="150"/>
      </w:pPr>
      <w:r>
        <w:rPr/>
        <w:t xml:space="preserve">图表：手机游戏产业链</w:t>
      </w:r>
    </w:p>
    <w:p>
      <w:pPr>
        <w:spacing w:after="150"/>
      </w:pPr>
      <w:r>
        <w:rPr/>
        <w:t xml:space="preserve">图表：2019-2023年中国GDP季度走势图</w:t>
      </w:r>
    </w:p>
    <w:p>
      <w:pPr>
        <w:spacing w:after="150"/>
      </w:pPr>
      <w:r>
        <w:rPr/>
        <w:t xml:space="preserve">图表：2019-2023年工业增加值走势图</w:t>
      </w:r>
    </w:p>
    <w:p>
      <w:pPr>
        <w:spacing w:after="150"/>
      </w:pPr>
      <w:r>
        <w:rPr/>
        <w:t xml:space="preserve">图表：2019-2023年中国工业增加值增长速度</w:t>
      </w:r>
    </w:p>
    <w:p>
      <w:pPr>
        <w:spacing w:after="150"/>
      </w:pPr>
      <w:r>
        <w:rPr/>
        <w:t xml:space="preserve">图表：2019-2023年中国各地区工业增加值增长速度</w:t>
      </w:r>
    </w:p>
    <w:p>
      <w:pPr>
        <w:spacing w:after="150"/>
      </w:pPr>
      <w:r>
        <w:rPr/>
        <w:t xml:space="preserve">图表：2019-2023年中国各行业工业增加值增长速度</w:t>
      </w:r>
    </w:p>
    <w:p>
      <w:pPr>
        <w:spacing w:after="150"/>
      </w:pPr>
      <w:r>
        <w:rPr/>
        <w:t xml:space="preserve">图表：2019-2023年中国进出口总值</w:t>
      </w:r>
    </w:p>
    <w:p>
      <w:pPr>
        <w:spacing w:after="150"/>
      </w:pPr>
      <w:r>
        <w:rPr/>
        <w:t xml:space="preserve">图表：2019-2023年中国CPI、PPI涨幅走势图</w:t>
      </w:r>
    </w:p>
    <w:p>
      <w:pPr>
        <w:spacing w:after="150"/>
      </w:pPr>
      <w:r>
        <w:rPr/>
        <w:t xml:space="preserve">图表：2019-2023年中国银行新增人民币贷款走势图</w:t>
      </w:r>
    </w:p>
    <w:p>
      <w:pPr>
        <w:spacing w:after="150"/>
      </w:pPr>
      <w:r>
        <w:rPr/>
        <w:t xml:space="preserve">图表：2019-2023年世界经济最新预测</w:t>
      </w:r>
    </w:p>
    <w:p>
      <w:pPr>
        <w:spacing w:after="150"/>
      </w:pPr>
      <w:r>
        <w:rPr/>
        <w:t xml:space="preserve">图表：2019-2023年中国主要经济指标预测</w:t>
      </w:r>
    </w:p>
    <w:p>
      <w:pPr>
        <w:spacing w:after="150"/>
      </w:pPr>
      <w:r>
        <w:rPr/>
        <w:t xml:space="preserve">图表：中国移动MO手机上网业务资费</w:t>
      </w:r>
    </w:p>
    <w:p>
      <w:pPr>
        <w:spacing w:after="150"/>
      </w:pPr>
      <w:r>
        <w:rPr/>
        <w:t xml:space="preserve">图表：中国移动广东公司GPRS套餐资费</w:t>
      </w:r>
    </w:p>
    <w:p>
      <w:pPr>
        <w:spacing w:after="150"/>
      </w:pPr>
      <w:r>
        <w:rPr/>
        <w:t xml:space="preserve">图表：中国联通广东公司互动视界手机上网资费</w:t>
      </w:r>
    </w:p>
    <w:p>
      <w:pPr>
        <w:spacing w:after="150"/>
      </w:pPr>
      <w:r>
        <w:rPr/>
        <w:t xml:space="preserve">图表：中国联通广东公司互动视界手机上网套餐资费</w:t>
      </w:r>
    </w:p>
    <w:p>
      <w:pPr>
        <w:spacing w:after="150"/>
      </w:pPr>
      <w:r>
        <w:rPr/>
        <w:t xml:space="preserve">图表：TD-SCDMA数据流量套餐</w:t>
      </w:r>
    </w:p>
    <w:p>
      <w:pPr>
        <w:spacing w:after="150"/>
      </w:pPr>
      <w:r>
        <w:rPr/>
        <w:t xml:space="preserve">图表：土耳其手机用户数</w:t>
      </w:r>
    </w:p>
    <w:p>
      <w:pPr>
        <w:spacing w:after="150"/>
      </w:pPr>
      <w:r>
        <w:rPr/>
        <w:t xml:space="preserve">图表：手机游戏产业链的构成</w:t>
      </w:r>
    </w:p>
    <w:p>
      <w:pPr>
        <w:spacing w:after="150"/>
      </w:pPr>
      <w:r>
        <w:rPr/>
        <w:t xml:space="preserve">图表：中国手机游戏用户付费意愿</w:t>
      </w:r>
    </w:p>
    <w:p>
      <w:pPr>
        <w:spacing w:after="150"/>
      </w:pPr>
      <w:r>
        <w:rPr/>
        <w:t xml:space="preserve">图表：中国手机游戏用户不愿付费原因</w:t>
      </w:r>
    </w:p>
    <w:p>
      <w:pPr>
        <w:spacing w:after="150"/>
      </w:pPr>
      <w:r>
        <w:rPr/>
        <w:t xml:space="preserve">图表：中国手机游戏用户月消费情况</w:t>
      </w:r>
    </w:p>
    <w:p>
      <w:pPr>
        <w:spacing w:after="150"/>
      </w:pPr>
      <w:r>
        <w:rPr/>
        <w:t xml:space="preserve">图表：中国手机游戏用户消费模式倾向</w:t>
      </w:r>
    </w:p>
    <w:p>
      <w:pPr>
        <w:spacing w:after="150"/>
      </w:pPr>
      <w:r>
        <w:rPr/>
        <w:t xml:space="preserve">图表：中国手机单机游戏用户各职业人群消费层次分布</w:t>
      </w:r>
    </w:p>
    <w:p>
      <w:pPr>
        <w:spacing w:after="150"/>
      </w:pPr>
      <w:r>
        <w:rPr/>
        <w:t xml:space="preserve">图表：中国手机网络游戏用户各职业人群消费层次分布</w:t>
      </w:r>
    </w:p>
    <w:p>
      <w:pPr>
        <w:spacing w:after="150"/>
      </w:pPr>
      <w:r>
        <w:rPr/>
        <w:t xml:space="preserve">图表：中国手机游戏整体发展历程</w:t>
      </w:r>
    </w:p>
    <w:p>
      <w:pPr>
        <w:spacing w:after="150"/>
      </w:pPr>
      <w:r>
        <w:rPr/>
        <w:t xml:space="preserve">图表：手机网游实现架构比较</w:t>
      </w:r>
    </w:p>
    <w:p>
      <w:pPr>
        <w:spacing w:after="150"/>
      </w:pPr>
      <w:r>
        <w:rPr/>
        <w:t xml:space="preserve">图表：2019-2023年中国手机游戏行业总体市场规模</w:t>
      </w:r>
    </w:p>
    <w:p>
      <w:pPr>
        <w:spacing w:after="150"/>
      </w:pPr>
      <w:r>
        <w:rPr/>
        <w:t xml:space="preserve">图表：2019-2023年中国移动手机游戏总体信息费收入</w:t>
      </w:r>
    </w:p>
    <w:p>
      <w:pPr>
        <w:spacing w:after="150"/>
      </w:pPr>
      <w:r>
        <w:rPr/>
        <w:t xml:space="preserve">图表：2019-2023年中国手机游戏市场规模及增长率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2024-2029年中国手机游戏行业深度研究及市场投资决策报告</dc:title>
  <dc:description>2024-2029年中国手机游戏行业深度研究及市场投资决策报告</dc:description>
  <dc:subject>2024-2029年中国手机游戏行业深度研究及市场投资决策报告</dc:subject>
  <cp:keywords>研究报告</cp:keywords>
  <cp:category>研究报告</cp:category>
  <cp:lastModifiedBy>北京中道泰和信息咨询有限公司</cp:lastModifiedBy>
  <dcterms:created xsi:type="dcterms:W3CDTF">2024-01-23T05:48:29+08:00</dcterms:created>
  <dcterms:modified xsi:type="dcterms:W3CDTF">2024-01-23T05:48:29+08:00</dcterms:modified>
</cp:coreProperties>
</file>

<file path=docProps/custom.xml><?xml version="1.0" encoding="utf-8"?>
<Properties xmlns="http://schemas.openxmlformats.org/officeDocument/2006/custom-properties" xmlns:vt="http://schemas.openxmlformats.org/officeDocument/2006/docPropsVTypes"/>
</file>