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2024-2029年中国真空压缩袋行业市场深入分析与消费者需求调研报告</w:t>
      </w:r>
    </w:p>
    <w:p>
      <w:pPr>
        <w:spacing w:after="150"/>
      </w:pPr>
      <w:r>
        <w:rPr>
          <w:b w:val="1"/>
          <w:bCs w:val="1"/>
        </w:rPr>
        <w:t xml:space="preserve">报告简介</w:t>
      </w:r>
    </w:p>
    <w:p>
      <w:pPr>
        <w:spacing w:after="150"/>
      </w:pPr>
      <w:r>
        <w:rPr/>
        <w:t xml:space="preserve">我们的日常生活中，塞得满满的衣柜总让人觉得不知所措，而往往真正常用的衣物只占全部的20%它不但能把你的衣柜解放出来，真空压缩袋独特的密封设计还可以达到防潮、防虫咬、清洁保存的效果。每个家庭的存储空间毕竟是有限的，而每个家庭的衣物、棉被如何存放成了每个家庭主妇最头痛的问题，尤其是每到换季的季节，更让本来橱柜就不多的家庭犯难，在加上南方的空气比较朝，放的好好的衣物、被子每年都要拿出来晒几回，要不然第二年肯定发霉，面对这些问题，真空压缩袋可以彻底帮大家解决这些问题，因为真空压缩袋可以将衣物、棉被压缩 3-5倍，完全与外部空气隔离，同时起到防潮、防蛀的作用。真空压缩袋选用上等PA+PE加厚材料，袋子并不是一次性的，一般可以使用3-8年。</w:t>
      </w:r>
    </w:p>
    <w:p>
      <w:pPr>
        <w:spacing w:after="150"/>
      </w:pPr>
      <w:r>
        <w:rPr/>
        <w:t xml:space="preserve">针对城市居民空间越来越小，衣物、棉被越来越多，这样真空压缩袋完全可以为大家解决家居收纳问题。是一个十分朝阳的行业。再者市场上也不断新开了不少的专卖压缩袋，收纳类产品的商店，也更进一步带动了整个压缩收纳行业的发展速度。网商们也不断加入压缩收纳系列的产品到网上经营，使得产品的发展空间更加的放大。最后一点就是真空压缩袋和收纳系列产品可谓是物美价廉，但是用处不小，相对其他行业更具有市场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真空压缩袋行业及各子行业的发展状况、上下游行业发展状况、市场供需形势、新产品与技术等进行了分析，并重点分析了我国真空压缩袋行业发展状况和特点，以及中国真空压缩袋行业将面临的挑战、企业的发展策略等。报告还对全球真空压缩袋行业发展态势作了详细分析，并对真空压缩袋行业进行了趋向研判，是真空压缩袋生产、经营企业，科研、投资机构等单位准确了解目前真空压缩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第一章真空压缩袋行业发展回顾</w:t>
      </w:r>
    </w:p>
    <w:p>
      <w:pPr>
        <w:spacing w:after="150"/>
      </w:pPr>
      <w:r>
        <w:rPr/>
        <w:t xml:space="preserve">第一节 国内真空压缩袋行业发展历程</w:t>
      </w:r>
    </w:p>
    <w:p>
      <w:pPr>
        <w:spacing w:after="150"/>
      </w:pPr>
      <w:r>
        <w:rPr/>
        <w:t xml:space="preserve">第二节 2019-2023年真空压缩袋行业发展成就回顾</w:t>
      </w:r>
    </w:p>
    <w:p>
      <w:pPr>
        <w:spacing w:after="150"/>
      </w:pPr>
      <w:r>
        <w:rPr/>
        <w:t xml:space="preserve">一、2019-2023年真空压缩袋行业市场规模分析</w:t>
      </w:r>
    </w:p>
    <w:p>
      <w:pPr>
        <w:spacing w:after="150"/>
      </w:pPr>
      <w:r>
        <w:rPr/>
        <w:t xml:space="preserve">二、2019-2023年真空压缩袋行业企业数量分析</w:t>
      </w:r>
    </w:p>
    <w:p>
      <w:pPr>
        <w:spacing w:after="150"/>
      </w:pPr>
      <w:r>
        <w:rPr/>
        <w:t xml:space="preserve">三、2019-2023年真空压缩袋行业营业收入分析</w:t>
      </w:r>
    </w:p>
    <w:p>
      <w:pPr>
        <w:spacing w:after="150"/>
      </w:pPr>
      <w:r>
        <w:rPr/>
        <w:t xml:space="preserve">四、2019-2023年真空压缩袋行业产销情况分析</w:t>
      </w:r>
    </w:p>
    <w:p>
      <w:pPr>
        <w:spacing w:after="150"/>
      </w:pPr>
      <w:r>
        <w:rPr/>
        <w:t xml:space="preserve">五、2019-2023年真空压缩袋行业产品价格走势分析</w:t>
      </w:r>
    </w:p>
    <w:p>
      <w:pPr>
        <w:spacing w:after="150"/>
      </w:pPr>
      <w:r>
        <w:rPr/>
        <w:t xml:space="preserve">第三节 2019-2023年真空压缩袋行业热点事件回顾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2019-2023年真空压缩袋行业运行中存在的问题分析</w:t>
      </w:r>
    </w:p>
    <w:p>
      <w:pPr>
        <w:spacing w:after="150"/>
      </w:pPr>
      <w:r>
        <w:rPr/>
        <w:t xml:space="preserve">一、2019-2023年真空压缩袋行业面临的问题分析</w:t>
      </w:r>
    </w:p>
    <w:p>
      <w:pPr>
        <w:spacing w:after="150"/>
      </w:pPr>
      <w:r>
        <w:rPr/>
        <w:t xml:space="preserve">二、2019-2023年真空压缩袋行业企业面对的困境分析</w:t>
      </w:r>
    </w:p>
    <w:p>
      <w:pPr>
        <w:spacing w:after="150"/>
      </w:pPr>
      <w:r>
        <w:rPr/>
        <w:t xml:space="preserve">三、2019-2023年真空压缩袋行业企业的发展出路分析</w:t>
      </w:r>
    </w:p>
    <w:p>
      <w:pPr>
        <w:spacing w:after="150"/>
      </w:pPr>
      <w:r>
        <w:rPr>
          <w:b w:val="1"/>
          <w:bCs w:val="1"/>
        </w:rPr>
        <w:t xml:space="preserve">第二章中国真空压缩袋行业运行效益</w:t>
      </w:r>
    </w:p>
    <w:p>
      <w:pPr>
        <w:spacing w:after="150"/>
      </w:pPr>
      <w:r>
        <w:rPr/>
        <w:t xml:space="preserve">第一节 2019-2023年中国真空压缩袋行业盈利能力分析</w:t>
      </w:r>
    </w:p>
    <w:p>
      <w:pPr>
        <w:spacing w:after="150"/>
      </w:pPr>
      <w:r>
        <w:rPr/>
        <w:t xml:space="preserve">一、2019-2023年中国真空压缩袋行业总资产利润率分析</w:t>
      </w:r>
    </w:p>
    <w:p>
      <w:pPr>
        <w:spacing w:after="150"/>
      </w:pPr>
      <w:r>
        <w:rPr/>
        <w:t xml:space="preserve">二、2019-2023年中国真空压缩袋行业营收利润率分析</w:t>
      </w:r>
    </w:p>
    <w:p>
      <w:pPr>
        <w:spacing w:after="150"/>
      </w:pPr>
      <w:r>
        <w:rPr/>
        <w:t xml:space="preserve">三、2019-2023年中国真空压缩袋行业毛利率分析</w:t>
      </w:r>
    </w:p>
    <w:p>
      <w:pPr>
        <w:spacing w:after="150"/>
      </w:pPr>
      <w:r>
        <w:rPr/>
        <w:t xml:space="preserve">第二节 2019-2023年中国真空压缩袋行业偿债能力分析</w:t>
      </w:r>
    </w:p>
    <w:p>
      <w:pPr>
        <w:spacing w:after="150"/>
      </w:pPr>
      <w:r>
        <w:rPr/>
        <w:t xml:space="preserve">一、2019-2023年中国真空压缩袋行业速动比率分析</w:t>
      </w:r>
    </w:p>
    <w:p>
      <w:pPr>
        <w:spacing w:after="150"/>
      </w:pPr>
      <w:r>
        <w:rPr/>
        <w:t xml:space="preserve">二、2019-2023年中国真空压缩袋行业流动比率分析</w:t>
      </w:r>
    </w:p>
    <w:p>
      <w:pPr>
        <w:spacing w:after="150"/>
      </w:pPr>
      <w:r>
        <w:rPr/>
        <w:t xml:space="preserve">三、2019-2023年中国真空压缩袋行业资产负债率分析</w:t>
      </w:r>
    </w:p>
    <w:p>
      <w:pPr>
        <w:spacing w:after="150"/>
      </w:pPr>
      <w:r>
        <w:rPr/>
        <w:t xml:space="preserve">第三节 2019-2023年中国真空压缩袋行业运营能力分析</w:t>
      </w:r>
    </w:p>
    <w:p>
      <w:pPr>
        <w:spacing w:after="150"/>
      </w:pPr>
      <w:r>
        <w:rPr/>
        <w:t xml:space="preserve">一、2019-2023年中国真空压缩袋行业总资产周转率分析</w:t>
      </w:r>
    </w:p>
    <w:p>
      <w:pPr>
        <w:spacing w:after="150"/>
      </w:pPr>
      <w:r>
        <w:rPr/>
        <w:t xml:space="preserve">二、2019-2023年中国真空压缩袋行业应收账款周转率分析</w:t>
      </w:r>
    </w:p>
    <w:p>
      <w:pPr>
        <w:spacing w:after="150"/>
      </w:pPr>
      <w:r>
        <w:rPr/>
        <w:t xml:space="preserve">三、2019-2023年中国真空压缩袋行业存货周转率分析</w:t>
      </w:r>
    </w:p>
    <w:p>
      <w:pPr>
        <w:spacing w:after="150"/>
      </w:pPr>
      <w:r>
        <w:rPr/>
        <w:t xml:space="preserve">第四节 2019-2023年中国真空压缩袋行业成长能力分析</w:t>
      </w:r>
    </w:p>
    <w:p>
      <w:pPr>
        <w:spacing w:after="150"/>
      </w:pPr>
      <w:r>
        <w:rPr/>
        <w:t xml:space="preserve">一、2019-2023年中国真空压缩袋行业总资产增长率分析</w:t>
      </w:r>
    </w:p>
    <w:p>
      <w:pPr>
        <w:spacing w:after="150"/>
      </w:pPr>
      <w:r>
        <w:rPr/>
        <w:t xml:space="preserve">二、2019-2023年中国真空压缩袋行业营收增长率分析</w:t>
      </w:r>
    </w:p>
    <w:p>
      <w:pPr>
        <w:spacing w:after="150"/>
      </w:pPr>
      <w:r>
        <w:rPr/>
        <w:t xml:space="preserve">三、2019-2023年中国真空压缩袋行业利润增长率分析</w:t>
      </w:r>
    </w:p>
    <w:p>
      <w:pPr>
        <w:spacing w:after="150"/>
      </w:pPr>
      <w:r>
        <w:rPr/>
        <w:t xml:space="preserve">第五节 2019-2023年中国真空压缩袋行业成本费用分析</w:t>
      </w:r>
    </w:p>
    <w:p>
      <w:pPr>
        <w:spacing w:after="150"/>
      </w:pPr>
      <w:r>
        <w:rPr/>
        <w:t xml:space="preserve">一、中国真空压缩袋成本构成分析</w:t>
      </w:r>
    </w:p>
    <w:p>
      <w:pPr>
        <w:spacing w:after="150"/>
      </w:pPr>
      <w:r>
        <w:rPr/>
        <w:t xml:space="preserve">二、2019-2023年中国真空压缩袋行业成本费用分析</w:t>
      </w:r>
    </w:p>
    <w:p>
      <w:pPr>
        <w:spacing w:after="150"/>
      </w:pPr>
      <w:r>
        <w:rPr/>
        <w:t xml:space="preserve">三、中国真空压缩袋行业成本费用对于行业利润的影响分析</w:t>
      </w:r>
    </w:p>
    <w:p>
      <w:pPr>
        <w:spacing w:after="150"/>
      </w:pPr>
      <w:r>
        <w:rPr>
          <w:b w:val="1"/>
          <w:bCs w:val="1"/>
        </w:rPr>
        <w:t xml:space="preserve">第三章中国真空压缩袋行业经营模式及渠道分析</w:t>
      </w:r>
    </w:p>
    <w:p>
      <w:pPr>
        <w:spacing w:after="150"/>
      </w:pPr>
      <w:r>
        <w:rPr/>
        <w:t xml:space="preserve">第一节 中国真空压缩袋行业经营模式分析</w:t>
      </w:r>
    </w:p>
    <w:p>
      <w:pPr>
        <w:spacing w:after="150"/>
      </w:pPr>
      <w:r>
        <w:rPr/>
        <w:t xml:space="preserve">第二节 中国真空压缩袋行业盈利模式分析</w:t>
      </w:r>
    </w:p>
    <w:p>
      <w:pPr>
        <w:spacing w:after="150"/>
      </w:pPr>
      <w:r>
        <w:rPr/>
        <w:t xml:space="preserve">一、中国真空压缩袋行业盈利模式</w:t>
      </w:r>
    </w:p>
    <w:p>
      <w:pPr>
        <w:spacing w:after="150"/>
      </w:pPr>
      <w:r>
        <w:rPr/>
        <w:t xml:space="preserve">二、影响中国真空压缩袋企业盈利的因素分析</w:t>
      </w:r>
    </w:p>
    <w:p>
      <w:pPr>
        <w:spacing w:after="150"/>
      </w:pPr>
      <w:r>
        <w:rPr/>
        <w:t xml:space="preserve">第三节 中国真空压缩袋行业渠道分布</w:t>
      </w:r>
    </w:p>
    <w:p>
      <w:pPr>
        <w:spacing w:after="150"/>
      </w:pPr>
      <w:r>
        <w:rPr/>
        <w:t xml:space="preserve">一、中国真空压缩袋行业渠道结构分布</w:t>
      </w:r>
    </w:p>
    <w:p>
      <w:pPr>
        <w:spacing w:after="150"/>
      </w:pPr>
      <w:r>
        <w:rPr/>
        <w:t xml:space="preserve">二、主流渠道的优劣势对比分析</w:t>
      </w:r>
    </w:p>
    <w:p>
      <w:pPr>
        <w:spacing w:after="150"/>
      </w:pPr>
      <w:r>
        <w:rPr/>
        <w:t xml:space="preserve">三、2024-2029年中国真空压缩袋行业渠道结构变化趋势预测</w:t>
      </w:r>
    </w:p>
    <w:p>
      <w:pPr>
        <w:spacing w:after="150"/>
      </w:pPr>
      <w:r>
        <w:rPr/>
        <w:t xml:space="preserve">第四节 电子商务在中国真空压缩袋行业渠道中的应用现状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三、电子商务在中国真空压缩袋行业的应用现状</w:t>
      </w:r>
    </w:p>
    <w:p>
      <w:pPr>
        <w:spacing w:after="150"/>
      </w:pPr>
      <w:r>
        <w:rPr/>
        <w:t xml:space="preserve">四、电子商务在中国真空压缩袋行业的应用趋势</w:t>
      </w:r>
    </w:p>
    <w:p>
      <w:pPr>
        <w:spacing w:after="150"/>
      </w:pPr>
      <w:r>
        <w:rPr>
          <w:b w:val="1"/>
          <w:bCs w:val="1"/>
        </w:rPr>
        <w:t xml:space="preserve">第四章真空压缩袋行业背景环境分析</w:t>
      </w:r>
    </w:p>
    <w:p>
      <w:pPr>
        <w:spacing w:after="150"/>
      </w:pPr>
      <w:r>
        <w:rPr/>
        <w:t xml:space="preserve">第一节 真空压缩袋行业宏观经济背景分析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三、宏观经济对真空压缩袋行业的支持分析</w:t>
      </w:r>
    </w:p>
    <w:p>
      <w:pPr>
        <w:spacing w:after="150"/>
      </w:pPr>
      <w:r>
        <w:rPr/>
        <w:t xml:space="preserve">第二节 真空压缩袋行业政策背景分析</w:t>
      </w:r>
    </w:p>
    <w:p>
      <w:pPr>
        <w:spacing w:after="150"/>
      </w:pPr>
      <w:r>
        <w:rPr/>
        <w:t xml:space="preserve">一、真空压缩袋行业管理体制及相关标准分析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四、政策环境对真空压缩袋行业的支持分析</w:t>
      </w:r>
    </w:p>
    <w:p>
      <w:pPr>
        <w:spacing w:after="150"/>
      </w:pPr>
      <w:r>
        <w:rPr/>
        <w:t xml:space="preserve">第三节 真空压缩袋行业社会背景分析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三、社会背景对真空压缩袋行业的支持分析</w:t>
      </w:r>
    </w:p>
    <w:p>
      <w:pPr>
        <w:spacing w:after="150"/>
      </w:pPr>
      <w:r>
        <w:rPr/>
        <w:t xml:space="preserve">第四节 真空压缩袋行业技术背景分析</w:t>
      </w:r>
    </w:p>
    <w:p>
      <w:pPr>
        <w:spacing w:after="150"/>
      </w:pPr>
      <w:r>
        <w:rPr/>
        <w:t xml:space="preserve">一、2019-2023年真空压缩袋行业专利技术情况</w:t>
      </w:r>
    </w:p>
    <w:p>
      <w:pPr>
        <w:spacing w:after="150"/>
      </w:pPr>
      <w:r>
        <w:rPr/>
        <w:t xml:space="preserve">二、2019-2023年真空压缩袋行业技术水准评估</w:t>
      </w:r>
    </w:p>
    <w:p>
      <w:pPr>
        <w:spacing w:after="150"/>
      </w:pPr>
      <w:r>
        <w:rPr/>
        <w:t xml:space="preserve">三、2019-2023年真空压缩袋行业技术发展趋势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真空压缩袋市场消费需求分析</w:t>
      </w:r>
    </w:p>
    <w:p>
      <w:pPr>
        <w:spacing w:after="150"/>
      </w:pPr>
      <w:r>
        <w:rPr/>
        <w:t xml:space="preserve">一、真空压缩袋市场的消费需求变化</w:t>
      </w:r>
    </w:p>
    <w:p>
      <w:pPr>
        <w:spacing w:after="150"/>
      </w:pPr>
      <w:r>
        <w:rPr/>
        <w:t xml:space="preserve">二、真空压缩袋行业的需求情况分析</w:t>
      </w:r>
    </w:p>
    <w:p>
      <w:pPr>
        <w:spacing w:after="150"/>
      </w:pPr>
      <w:r>
        <w:rPr/>
        <w:t xml:space="preserve">三、2019-2023年真空压缩袋品牌市场消费需求分析</w:t>
      </w:r>
    </w:p>
    <w:p>
      <w:pPr>
        <w:spacing w:after="150"/>
      </w:pPr>
      <w:r>
        <w:rPr/>
        <w:t xml:space="preserve">第二节 真空压缩袋消费市场状况分析</w:t>
      </w:r>
    </w:p>
    <w:p>
      <w:pPr>
        <w:spacing w:after="150"/>
      </w:pPr>
      <w:r>
        <w:rPr/>
        <w:t xml:space="preserve">一、真空压缩袋行业消费特点</w:t>
      </w:r>
    </w:p>
    <w:p>
      <w:pPr>
        <w:spacing w:after="150"/>
      </w:pPr>
      <w:r>
        <w:rPr/>
        <w:t xml:space="preserve">二、真空压缩袋行业消费分析</w:t>
      </w:r>
    </w:p>
    <w:p>
      <w:pPr>
        <w:spacing w:after="150"/>
      </w:pPr>
      <w:r>
        <w:rPr/>
        <w:t xml:space="preserve">三、真空压缩袋行业消费结构分析</w:t>
      </w:r>
    </w:p>
    <w:p>
      <w:pPr>
        <w:spacing w:after="150"/>
      </w:pPr>
      <w:r>
        <w:rPr/>
        <w:t xml:space="preserve">四、真空压缩袋行业消费的市场变化</w:t>
      </w:r>
    </w:p>
    <w:p>
      <w:pPr>
        <w:spacing w:after="150"/>
      </w:pPr>
      <w:r>
        <w:rPr/>
        <w:t xml:space="preserve">五、真空压缩袋市场的消费方向</w:t>
      </w:r>
    </w:p>
    <w:p>
      <w:pPr>
        <w:spacing w:after="150"/>
      </w:pPr>
      <w:r>
        <w:rPr/>
        <w:t xml:space="preserve">第三节 2024-2029年消费者行为变化趋势</w:t>
      </w:r>
    </w:p>
    <w:p>
      <w:pPr>
        <w:spacing w:after="150"/>
      </w:pPr>
      <w:r>
        <w:rPr/>
        <w:t xml:space="preserve">第四节 2019-2023年中国真空压缩袋行业舆情环境分析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真空压缩袋行业市场品牌现状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四、真空压缩袋行业品牌忠诚度调查</w:t>
      </w:r>
    </w:p>
    <w:p>
      <w:pPr>
        <w:spacing w:after="150"/>
      </w:pPr>
      <w:r>
        <w:rPr/>
        <w:t xml:space="preserve">五、消费者的消费理念调研</w:t>
      </w:r>
    </w:p>
    <w:p>
      <w:pPr>
        <w:spacing w:after="150"/>
      </w:pPr>
      <w:r>
        <w:rPr/>
        <w:t xml:space="preserve">第二节 真空压缩袋行业品牌排行</w:t>
      </w:r>
    </w:p>
    <w:p>
      <w:pPr>
        <w:spacing w:after="150"/>
      </w:pPr>
      <w:r>
        <w:rPr/>
        <w:t xml:space="preserve">一、TOP10真空压缩袋行业品牌排行</w:t>
      </w:r>
    </w:p>
    <w:p>
      <w:pPr>
        <w:spacing w:after="150"/>
      </w:pPr>
      <w:r>
        <w:rPr/>
        <w:t xml:space="preserve">二、TOP10真空压缩袋行业品牌市场占有率排行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广东振华真空股份有限公司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中山市太力家庭用品制造有限公司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宁波华丰包装有限公司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浙江黄岩侨丰塑料制品厂</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文博日用品有限公司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宁波华丰包装有限公司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余姚市舜佳彩印包装有限公司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四川鸿昌塑胶工业有限公司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余姚市中信印业有限公司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乐扣乐扣有限公司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国内外真空压缩袋企业竞争力对比分析</w:t>
      </w:r>
    </w:p>
    <w:p>
      <w:pPr>
        <w:spacing w:after="150"/>
      </w:pPr>
      <w:r>
        <w:rPr/>
        <w:t xml:space="preserve">一、国内真空压缩袋企业竞争优势分析</w:t>
      </w:r>
    </w:p>
    <w:p>
      <w:pPr>
        <w:spacing w:after="150"/>
      </w:pPr>
      <w:r>
        <w:rPr/>
        <w:t xml:space="preserve">二、国内外真空压缩袋企业的竞争格局</w:t>
      </w:r>
    </w:p>
    <w:p>
      <w:pPr>
        <w:spacing w:after="150"/>
      </w:pPr>
      <w:r>
        <w:rPr/>
        <w:t xml:space="preserve">1、国内市场国内外真空压缩袋企业竞争格局</w:t>
      </w:r>
    </w:p>
    <w:p>
      <w:pPr>
        <w:spacing w:after="150"/>
      </w:pPr>
      <w:r>
        <w:rPr/>
        <w:t xml:space="preserve">2、全球市场国内外真空压缩袋企业竞争格局</w:t>
      </w:r>
    </w:p>
    <w:p>
      <w:pPr>
        <w:spacing w:after="150"/>
      </w:pPr>
      <w:r>
        <w:rPr/>
        <w:t xml:space="preserve">三、构建中国真空压缩袋企业竞争力的策略建议</w:t>
      </w:r>
    </w:p>
    <w:p>
      <w:pPr>
        <w:spacing w:after="150"/>
      </w:pPr>
      <w:r>
        <w:rPr/>
        <w:t xml:space="preserve">第四节 中国真空压缩袋行业竞争趋势预测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第十一章未来影响中国真空压缩袋行业发展的因素分析</w:t>
      </w:r>
    </w:p>
    <w:p>
      <w:pPr>
        <w:spacing w:after="150"/>
      </w:pPr>
      <w:r>
        <w:rPr/>
        <w:t xml:space="preserve">第一节 未来影响中国真空压缩袋行业发展的主要因素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未来中国真空压缩袋行业面对的挑战与机遇</w:t>
      </w:r>
    </w:p>
    <w:p>
      <w:pPr>
        <w:spacing w:after="150"/>
      </w:pPr>
      <w:r>
        <w:rPr/>
        <w:t xml:space="preserve">一、2024-2029年中国真空压缩袋行业面临的挑战分析</w:t>
      </w:r>
    </w:p>
    <w:p>
      <w:pPr>
        <w:spacing w:after="150"/>
      </w:pPr>
      <w:r>
        <w:rPr/>
        <w:t xml:space="preserve">二、2024-2029年中国真空压缩袋行业面临挑战的解决策略建议</w:t>
      </w:r>
    </w:p>
    <w:p>
      <w:pPr>
        <w:spacing w:after="150"/>
      </w:pPr>
      <w:r>
        <w:rPr/>
        <w:t xml:space="preserve">三、2024-2029年中国真空压缩袋行业面临的机遇分析</w:t>
      </w:r>
    </w:p>
    <w:p>
      <w:pPr>
        <w:spacing w:after="150"/>
      </w:pPr>
      <w:r>
        <w:rPr/>
        <w:t xml:space="preserve">第三节 未来中国真空压缩袋行业企业面对的困境与解决策略</w:t>
      </w:r>
    </w:p>
    <w:p>
      <w:pPr>
        <w:spacing w:after="150"/>
      </w:pPr>
      <w:r>
        <w:rPr/>
        <w:t xml:space="preserve">一、2024-2029年中国真空压缩袋行业企业面对的困境分析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第十二章真空压缩袋行业前景与投资建议</w:t>
      </w:r>
    </w:p>
    <w:p>
      <w:pPr>
        <w:spacing w:after="150"/>
      </w:pPr>
      <w:r>
        <w:rPr/>
        <w:t xml:space="preserve">第一节 真空压缩袋行业发展前景预测</w:t>
      </w:r>
    </w:p>
    <w:p>
      <w:pPr>
        <w:spacing w:after="150"/>
      </w:pPr>
      <w:r>
        <w:rPr/>
        <w:t xml:space="preserve">一、2024-2029年真空压缩袋行业数据预测</w:t>
      </w:r>
    </w:p>
    <w:p>
      <w:pPr>
        <w:spacing w:after="150"/>
      </w:pPr>
      <w:r>
        <w:rPr/>
        <w:t xml:space="preserve">1、2024-2029年真空压缩袋行业市场规模预测</w:t>
      </w:r>
    </w:p>
    <w:p>
      <w:pPr>
        <w:spacing w:after="150"/>
      </w:pPr>
      <w:r>
        <w:rPr/>
        <w:t xml:space="preserve">2、2024-2029年真空压缩袋行业营业收入预测</w:t>
      </w:r>
    </w:p>
    <w:p>
      <w:pPr>
        <w:spacing w:after="150"/>
      </w:pPr>
      <w:r>
        <w:rPr/>
        <w:t xml:space="preserve">3、2024-2029年真空压缩袋行业产销预测</w:t>
      </w:r>
    </w:p>
    <w:p>
      <w:pPr>
        <w:spacing w:after="150"/>
      </w:pPr>
      <w:r>
        <w:rPr/>
        <w:t xml:space="preserve">二、2024-2029年真空压缩袋行业发展趋势分析</w:t>
      </w:r>
    </w:p>
    <w:p>
      <w:pPr>
        <w:spacing w:after="150"/>
      </w:pPr>
      <w:r>
        <w:rPr/>
        <w:t xml:space="preserve">三、2024-2029年真空压缩袋行业发展前景展望</w:t>
      </w:r>
    </w:p>
    <w:p>
      <w:pPr>
        <w:spacing w:after="150"/>
      </w:pPr>
      <w:r>
        <w:rPr/>
        <w:t xml:space="preserve">第二节 真空压缩袋行业发展策略分析</w:t>
      </w:r>
    </w:p>
    <w:p>
      <w:pPr>
        <w:spacing w:after="150"/>
      </w:pPr>
      <w:r>
        <w:rPr/>
        <w:t xml:space="preserve">一、重点客户策略</w:t>
      </w:r>
    </w:p>
    <w:p>
      <w:pPr>
        <w:spacing w:after="150"/>
      </w:pPr>
      <w:r>
        <w:rPr/>
        <w:t xml:space="preserve">1、真空压缩袋行业实施重点客户战略的必要性</w:t>
      </w:r>
    </w:p>
    <w:p>
      <w:pPr>
        <w:spacing w:after="150"/>
      </w:pPr>
      <w:r>
        <w:rPr/>
        <w:t xml:space="preserve">2、合理确立重点客户</w:t>
      </w:r>
    </w:p>
    <w:p>
      <w:pPr>
        <w:spacing w:after="150"/>
      </w:pPr>
      <w:r>
        <w:rPr/>
        <w:t xml:space="preserve">3、真空压缩袋行业实施重点客户战略要重点解决的问题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1、真空压缩袋行业品牌的重要性</w:t>
      </w:r>
    </w:p>
    <w:p>
      <w:pPr>
        <w:spacing w:after="150"/>
      </w:pPr>
      <w:r>
        <w:rPr/>
        <w:t xml:space="preserve">2、真空压缩袋行业实施品牌战略的意义</w:t>
      </w:r>
    </w:p>
    <w:p>
      <w:pPr>
        <w:spacing w:after="150"/>
      </w:pPr>
      <w:r>
        <w:rPr/>
        <w:t xml:space="preserve">3、真空压缩袋行业企业品牌的现状分析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2024-2029年真空压缩袋行业投资机会分析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2024-2029年真空压缩袋行业投资建议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图表：2019-2023年真空压缩袋行业市场规模分析</w:t>
      </w:r>
    </w:p>
    <w:p>
      <w:pPr>
        <w:spacing w:after="150"/>
      </w:pPr>
      <w:r>
        <w:rPr/>
        <w:t xml:space="preserve">图表：2019-2023年真空压缩袋行业企业数量分析</w:t>
      </w:r>
    </w:p>
    <w:p>
      <w:pPr>
        <w:spacing w:after="150"/>
      </w:pPr>
      <w:r>
        <w:rPr/>
        <w:t xml:space="preserve">图表：2019-2023年真空压缩袋行业营业收入分析</w:t>
      </w:r>
    </w:p>
    <w:p>
      <w:pPr>
        <w:spacing w:after="150"/>
      </w:pPr>
      <w:r>
        <w:rPr/>
        <w:t xml:space="preserve">图表：2019-2023年真空压缩袋行业产销情况分析</w:t>
      </w:r>
    </w:p>
    <w:p>
      <w:pPr>
        <w:spacing w:after="150"/>
      </w:pPr>
      <w:r>
        <w:rPr/>
        <w:t xml:space="preserve">图表：2019-2023年真空压缩袋行业产品价格走势分析</w:t>
      </w:r>
    </w:p>
    <w:p>
      <w:pPr>
        <w:spacing w:after="150"/>
      </w:pPr>
      <w:r>
        <w:rPr/>
        <w:t xml:space="preserve">图表：2019-2023年中国真空压缩袋行业总资产利润率分析</w:t>
      </w:r>
    </w:p>
    <w:p>
      <w:pPr>
        <w:spacing w:after="150"/>
      </w:pPr>
      <w:r>
        <w:rPr/>
        <w:t xml:space="preserve">图表：2019-2023年中国真空压缩袋行业营收利润率分析</w:t>
      </w:r>
    </w:p>
    <w:p>
      <w:pPr>
        <w:spacing w:after="150"/>
      </w:pPr>
      <w:r>
        <w:rPr/>
        <w:t xml:space="preserve">图表：2019-2023年中国真空压缩袋行业毛利率分析</w:t>
      </w:r>
    </w:p>
    <w:p>
      <w:pPr>
        <w:spacing w:after="150"/>
      </w:pPr>
      <w:r>
        <w:rPr/>
        <w:t xml:space="preserve">图表：2019-2023年中国真空压缩袋行业速动比率分析</w:t>
      </w:r>
    </w:p>
    <w:p>
      <w:pPr>
        <w:spacing w:after="150"/>
      </w:pPr>
      <w:r>
        <w:rPr/>
        <w:t xml:space="preserve">图表：2019-2023年中国真空压缩袋行业流动比率分析</w:t>
      </w:r>
    </w:p>
    <w:p>
      <w:pPr>
        <w:spacing w:after="150"/>
      </w:pPr>
      <w:r>
        <w:rPr/>
        <w:t xml:space="preserve">图表：2019-2023年中国真空压缩袋行业资产负债率分析</w:t>
      </w:r>
    </w:p>
    <w:p>
      <w:pPr>
        <w:spacing w:after="150"/>
      </w:pPr>
      <w:r>
        <w:rPr/>
        <w:t xml:space="preserve">图表：2019-2023年中国真空压缩袋行业总资产周转率分析</w:t>
      </w:r>
    </w:p>
    <w:p>
      <w:pPr>
        <w:spacing w:after="150"/>
      </w:pPr>
      <w:r>
        <w:rPr/>
        <w:t xml:space="preserve">图表：2019-2023年中国真空压缩袋行业应收账款周转率分析</w:t>
      </w:r>
    </w:p>
    <w:p>
      <w:pPr>
        <w:spacing w:after="150"/>
      </w:pPr>
      <w:r>
        <w:rPr/>
        <w:t xml:space="preserve">图表：2019-2023年中国真空压缩袋行业存货周转率分析</w:t>
      </w:r>
    </w:p>
    <w:p>
      <w:pPr>
        <w:spacing w:after="150"/>
      </w:pPr>
      <w:r>
        <w:rPr/>
        <w:t xml:space="preserve">图表：2019-2023年中国真空压缩袋行业总资产增长率分析</w:t>
      </w:r>
    </w:p>
    <w:p>
      <w:pPr>
        <w:spacing w:after="150"/>
      </w:pPr>
      <w:r>
        <w:rPr/>
        <w:t xml:space="preserve">图表：2019-2023年中国真空压缩袋行业营收增长率分析</w:t>
      </w:r>
    </w:p>
    <w:p>
      <w:pPr>
        <w:spacing w:after="150"/>
      </w:pPr>
      <w:r>
        <w:rPr/>
        <w:t xml:space="preserve">图表：2019-2023年中国真空压缩袋行业利润增长率分析</w:t>
      </w:r>
    </w:p>
    <w:p>
      <w:pPr>
        <w:spacing w:after="150"/>
      </w:pPr>
      <w:r>
        <w:rPr/>
        <w:t xml:space="preserve">图表：2024-2029年真空压缩袋行业市场规模预测</w:t>
      </w:r>
    </w:p>
    <w:p>
      <w:pPr>
        <w:spacing w:after="150"/>
      </w:pPr>
      <w:r>
        <w:rPr/>
        <w:t xml:space="preserve">图表：2024-2029年真空压缩袋行业营业收入预测</w:t>
      </w:r>
    </w:p>
    <w:p>
      <w:pPr>
        <w:spacing w:after="150"/>
      </w:pPr>
      <w:r>
        <w:rPr/>
        <w:t xml:space="preserve">图表：2024-2029年真空压缩袋行业产销预测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2024-2029年中国真空压缩袋行业市场深入分析与消费者需求调研报告</dc:title>
  <dc:description>2024-2029年中国真空压缩袋行业市场深入分析与消费者需求调研报告</dc:description>
  <dc:subject>2024-2029年中国真空压缩袋行业市场深入分析与消费者需求调研报告</dc:subject>
  <cp:keywords>研究报告</cp:keywords>
  <cp:category>研究报告</cp:category>
  <cp:lastModifiedBy>北京中道泰和信息咨询有限公司</cp:lastModifiedBy>
  <dcterms:created xsi:type="dcterms:W3CDTF">2024-01-23T05:45:49+08:00</dcterms:created>
  <dcterms:modified xsi:type="dcterms:W3CDTF">2024-01-23T05:45:49+08:00</dcterms:modified>
</cp:coreProperties>
</file>

<file path=docProps/custom.xml><?xml version="1.0" encoding="utf-8"?>
<Properties xmlns="http://schemas.openxmlformats.org/officeDocument/2006/custom-properties" xmlns:vt="http://schemas.openxmlformats.org/officeDocument/2006/docPropsVTypes"/>
</file>