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2024-2029年收腹机行业市场调研和投资分析报告</w:t>
      </w:r>
    </w:p>
    <w:p>
      <w:pPr>
        <w:spacing w:after="150"/>
      </w:pPr>
      <w:r>
        <w:rPr>
          <w:b w:val="1"/>
          <w:bCs w:val="1"/>
        </w:rPr>
        <w:t xml:space="preserve">报告简介</w:t>
      </w:r>
    </w:p>
    <w:p>
      <w:pPr>
        <w:spacing w:after="150"/>
      </w:pPr>
      <w:r>
        <w:rPr/>
        <w:t xml:space="preserve">收腹机国家质量安全委员会认证，好莱坞明星瘦身秘器，全球最傻瓜最简单的收腹运动。可以一边听爱听的音乐、看爱看的电视，一边轻松地摇。腹部做运动，背部做按摩。针对啤酒肚、麻将肚、产后肚、泳圈肚，每天5分钟，轻松摇一摇，摇掉大肚腩，摇出小蛮腰，简单轻松。</w:t>
      </w:r>
    </w:p>
    <w:p>
      <w:pPr>
        <w:spacing w:after="150"/>
      </w:pPr>
      <w:r>
        <w:rPr/>
        <w:t xml:space="preserve">适用对象：1、腹部凹凸不平：由于饮食习惯、穿衣习惯、坐姿等导致的腹部脂肪堆积不均匀，或者部分皮肤松弛，形成的腹部凹凸不平，及时进行腹部360度立体修形，是可以得到显著改善的。2、勾勒美好曲线：有的女性天生腰腹部曲线就不显著，或由于肥胖、松弛等原因，腹中线、腹直肌外侧线、轮廓线均不明显，使得腰腹部曲线美大打折扣，同时进行腰部与腹部的360度立体修形可以使你重塑美好曲线。3、解决皮肤松弛：因为怀孕或者是曾经比较肥胖，很容易撑大腹部皮肤组织，而在生完宝宝后或减肥成功后，腹部出现明显的皮肤松弛，这种情况，在接受腹部360度立体修形之后，皮下胶原弹力纤维得到大量胶原蛋白的直接营养补充，弹性得到恢复，对皮肤牵拉能力明显改善，使皮肤逐渐恢复紧致。4、减轻皱纹滋养皮肤：针对产后或减肥之后所遗留的妊娠纹、肥胖纹，直接补充胶原蛋白，而皮肤出现皱纹恰好是真皮层胶原纤维断裂所致，所以直接补充胶原蛋白能够帮助胶原纤维恢复，起到减轻皱纹，滋养皮肤的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收腹机行业及各子行业的发展状况、上下游行业发展状况、市场供需形势、新产品与技术等进行了分析，并重点分析了我国收腹机行业发展状况和特点，以及中国收腹机行业将面临的挑战、企业的发展策略等。报告还对全球收腹机行业发展态势作了详细分析，并对收腹机行业进行了趋向研判，是收腹机生产、经营企业，科研、投资机构等单位准确了解目前收腹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2019-2023年中国收腹机行业发展环境分析</w:t>
      </w:r>
    </w:p>
    <w:p>
      <w:pPr>
        <w:spacing w:after="150"/>
      </w:pPr>
      <w:r>
        <w:rPr/>
        <w:t xml:space="preserve">第一节 2019-2023年中国收腹机行业政策环境</w:t>
      </w:r>
    </w:p>
    <w:p>
      <w:pPr>
        <w:spacing w:after="150"/>
      </w:pPr>
      <w:r>
        <w:rPr/>
        <w:t xml:space="preserve">一、中国收腹机行业监管体制分析</w:t>
      </w:r>
    </w:p>
    <w:p>
      <w:pPr>
        <w:spacing w:after="150"/>
      </w:pPr>
      <w:r>
        <w:rPr/>
        <w:t xml:space="preserve">二、中国收腹机行业主要法律法规</w:t>
      </w:r>
    </w:p>
    <w:p>
      <w:pPr>
        <w:spacing w:after="150"/>
      </w:pPr>
      <w:r>
        <w:rPr/>
        <w:t xml:space="preserve">三、中国收腹机行业政策走势解读</w:t>
      </w:r>
    </w:p>
    <w:p>
      <w:pPr>
        <w:spacing w:after="150"/>
      </w:pPr>
      <w:r>
        <w:rPr/>
        <w:t xml:space="preserve">第二节 中国收腹机行业在国民经济中地位分析</w:t>
      </w:r>
    </w:p>
    <w:p>
      <w:pPr>
        <w:spacing w:after="150"/>
      </w:pPr>
      <w:r>
        <w:rPr/>
        <w:t xml:space="preserve">第三节 中国收腹机行业进入壁垒/退出机制分析</w:t>
      </w:r>
    </w:p>
    <w:p>
      <w:pPr>
        <w:spacing w:after="150"/>
      </w:pPr>
      <w:r>
        <w:rPr/>
        <w:t xml:space="preserve">一、中国收腹机行业进入壁垒分析</w:t>
      </w:r>
    </w:p>
    <w:p>
      <w:pPr>
        <w:spacing w:after="150"/>
      </w:pPr>
      <w:r>
        <w:rPr/>
        <w:t xml:space="preserve">二、中国收腹机行业退出机制分析</w:t>
      </w:r>
    </w:p>
    <w:p>
      <w:pPr>
        <w:spacing w:after="150"/>
      </w:pPr>
      <w:r>
        <w:rPr/>
        <w:t xml:space="preserve">第四节 中国收腹机行业技术环境分析</w:t>
      </w:r>
    </w:p>
    <w:p>
      <w:pPr>
        <w:spacing w:after="150"/>
      </w:pPr>
      <w:r>
        <w:rPr>
          <w:b w:val="1"/>
          <w:bCs w:val="1"/>
        </w:rPr>
        <w:t xml:space="preserve">第二部分行业深度分析</w:t>
      </w:r>
    </w:p>
    <w:p>
      <w:pPr>
        <w:spacing w:after="150"/>
      </w:pPr>
      <w:r>
        <w:rPr>
          <w:b w:val="1"/>
          <w:bCs w:val="1"/>
        </w:rPr>
        <w:t xml:space="preserve">第二章 全球收腹机行业发展分析</w:t>
      </w:r>
    </w:p>
    <w:p>
      <w:pPr>
        <w:spacing w:after="150"/>
      </w:pPr>
      <w:r>
        <w:rPr/>
        <w:t xml:space="preserve">第一节 世界收腹机行业发展分析</w:t>
      </w:r>
    </w:p>
    <w:p>
      <w:pPr>
        <w:spacing w:after="150"/>
      </w:pPr>
      <w:r>
        <w:rPr/>
        <w:t xml:space="preserve">一、2019-2023年世界收腹机行业发展分析</w:t>
      </w:r>
    </w:p>
    <w:p>
      <w:pPr>
        <w:spacing w:after="150"/>
      </w:pPr>
      <w:r>
        <w:rPr/>
        <w:t xml:space="preserve">二、2019-2023年世界收腹机行业发展分析</w:t>
      </w:r>
    </w:p>
    <w:p>
      <w:pPr>
        <w:spacing w:after="150"/>
      </w:pPr>
      <w:r>
        <w:rPr/>
        <w:t xml:space="preserve">第二节 全球收腹机市场分析</w:t>
      </w:r>
    </w:p>
    <w:p>
      <w:pPr>
        <w:spacing w:after="150"/>
      </w:pPr>
      <w:r>
        <w:rPr/>
        <w:t xml:space="preserve">一、2019-2023年全球收腹机需求分析</w:t>
      </w:r>
    </w:p>
    <w:p>
      <w:pPr>
        <w:spacing w:after="150"/>
      </w:pPr>
      <w:r>
        <w:rPr/>
        <w:t xml:space="preserve">二、2019-2023年欧美收腹机需求分析</w:t>
      </w:r>
    </w:p>
    <w:p>
      <w:pPr>
        <w:spacing w:after="150"/>
      </w:pPr>
      <w:r>
        <w:rPr/>
        <w:t xml:space="preserve">三、2019-2023年中外收腹机市场对比</w:t>
      </w:r>
    </w:p>
    <w:p>
      <w:pPr>
        <w:spacing w:after="150"/>
      </w:pPr>
      <w:r>
        <w:rPr/>
        <w:t xml:space="preserve">第三节 2019-2023年主要国家或地区收腹机行业发展分析</w:t>
      </w:r>
    </w:p>
    <w:p>
      <w:pPr>
        <w:spacing w:after="150"/>
      </w:pPr>
      <w:r>
        <w:rPr/>
        <w:t xml:space="preserve">一、2019-2023年美国收腹机行业分析</w:t>
      </w:r>
    </w:p>
    <w:p>
      <w:pPr>
        <w:spacing w:after="150"/>
      </w:pPr>
      <w:r>
        <w:rPr/>
        <w:t xml:space="preserve">二、2019-2023年日本收腹机行业分析</w:t>
      </w:r>
    </w:p>
    <w:p>
      <w:pPr>
        <w:spacing w:after="150"/>
      </w:pPr>
      <w:r>
        <w:rPr/>
        <w:t xml:space="preserve">三、2019-2023年欧洲收腹机行业分析</w:t>
      </w:r>
    </w:p>
    <w:p>
      <w:pPr>
        <w:spacing w:after="150"/>
      </w:pPr>
      <w:r>
        <w:rPr>
          <w:b w:val="1"/>
          <w:bCs w:val="1"/>
        </w:rPr>
        <w:t xml:space="preserve">第三章 2019-2023年中国收腹机行业规模与经济效益</w:t>
      </w:r>
    </w:p>
    <w:p>
      <w:pPr>
        <w:spacing w:after="150"/>
      </w:pPr>
      <w:r>
        <w:rPr/>
        <w:t xml:space="preserve">第一节 2019-2023年中国收腹机行业总体规模分析</w:t>
      </w:r>
    </w:p>
    <w:p>
      <w:pPr>
        <w:spacing w:after="150"/>
      </w:pPr>
      <w:r>
        <w:rPr/>
        <w:t xml:space="preserve">一、中国收腹机行业企业数量分析</w:t>
      </w:r>
    </w:p>
    <w:p>
      <w:pPr>
        <w:spacing w:after="150"/>
      </w:pPr>
      <w:r>
        <w:rPr/>
        <w:t xml:space="preserve">二、中国收腹机行业资产规模分析</w:t>
      </w:r>
    </w:p>
    <w:p>
      <w:pPr>
        <w:spacing w:after="150"/>
      </w:pPr>
      <w:r>
        <w:rPr/>
        <w:t xml:space="preserve">三、中国收腹机行业销售收入分析</w:t>
      </w:r>
    </w:p>
    <w:p>
      <w:pPr>
        <w:spacing w:after="150"/>
      </w:pPr>
      <w:r>
        <w:rPr/>
        <w:t xml:space="preserve">四、中国收腹机行业利润总额分析</w:t>
      </w:r>
    </w:p>
    <w:p>
      <w:pPr>
        <w:spacing w:after="150"/>
      </w:pPr>
      <w:r>
        <w:rPr/>
        <w:t xml:space="preserve">第二节 2019-2023年中国收腹机行业经营效益分析</w:t>
      </w:r>
    </w:p>
    <w:p>
      <w:pPr>
        <w:spacing w:after="150"/>
      </w:pPr>
      <w:r>
        <w:rPr/>
        <w:t xml:space="preserve">一、中国收腹机行业偿债能力分析</w:t>
      </w:r>
    </w:p>
    <w:p>
      <w:pPr>
        <w:spacing w:after="150"/>
      </w:pPr>
      <w:r>
        <w:rPr/>
        <w:t xml:space="preserve">二、中国收腹机行业盈利能力分析</w:t>
      </w:r>
    </w:p>
    <w:p>
      <w:pPr>
        <w:spacing w:after="150"/>
      </w:pPr>
      <w:r>
        <w:rPr/>
        <w:t xml:space="preserve">三、中国收腹机行业的毛利率分析</w:t>
      </w:r>
    </w:p>
    <w:p>
      <w:pPr>
        <w:spacing w:after="150"/>
      </w:pPr>
      <w:r>
        <w:rPr/>
        <w:t xml:space="preserve">四、中国收腹机行业运营能力分析</w:t>
      </w:r>
    </w:p>
    <w:p>
      <w:pPr>
        <w:spacing w:after="150"/>
      </w:pPr>
      <w:r>
        <w:rPr/>
        <w:t xml:space="preserve">第三节 2019-2023年中国收腹机行业成本费用分析</w:t>
      </w:r>
    </w:p>
    <w:p>
      <w:pPr>
        <w:spacing w:after="150"/>
      </w:pPr>
      <w:r>
        <w:rPr/>
        <w:t xml:space="preserve">一、中国收腹机行业销售成本分析</w:t>
      </w:r>
    </w:p>
    <w:p>
      <w:pPr>
        <w:spacing w:after="150"/>
      </w:pPr>
      <w:r>
        <w:rPr/>
        <w:t xml:space="preserve">二、中国收腹机行业销售费用分析</w:t>
      </w:r>
    </w:p>
    <w:p>
      <w:pPr>
        <w:spacing w:after="150"/>
      </w:pPr>
      <w:r>
        <w:rPr/>
        <w:t xml:space="preserve">三、中国收腹机行业管理费用分析</w:t>
      </w:r>
    </w:p>
    <w:p>
      <w:pPr>
        <w:spacing w:after="150"/>
      </w:pPr>
      <w:r>
        <w:rPr/>
        <w:t xml:space="preserve">四、中国收腹机行业财务费用分析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2019-2023年中国收腹机市场需求状况分析</w:t>
      </w:r>
    </w:p>
    <w:p>
      <w:pPr>
        <w:spacing w:after="150"/>
      </w:pPr>
      <w:r>
        <w:rPr>
          <w:b w:val="1"/>
          <w:bCs w:val="1"/>
        </w:rPr>
        <w:t xml:space="preserve">第四章 2019-2023年中国收腹机行业重点区域发展分析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2019-2023年中国收腹机产业链构成分析</w:t>
      </w:r>
    </w:p>
    <w:p>
      <w:pPr>
        <w:spacing w:after="150"/>
      </w:pPr>
      <w:r>
        <w:rPr/>
        <w:t xml:space="preserve">第一节 中国收腹机行业产业链构成分析</w:t>
      </w:r>
    </w:p>
    <w:p>
      <w:pPr>
        <w:spacing w:after="150"/>
      </w:pPr>
      <w:r>
        <w:rPr/>
        <w:t xml:space="preserve">第二节 中国收腹机行业上游产业供应能力分析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中国收腹机行业下游产业市场需求能力分析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收腹机企业产业链延伸策略研究</w:t>
      </w:r>
    </w:p>
    <w:p>
      <w:pPr>
        <w:spacing w:after="150"/>
      </w:pPr>
      <w:r>
        <w:rPr/>
        <w:t xml:space="preserve">一、产业链延伸的定义与优势</w:t>
      </w:r>
    </w:p>
    <w:p>
      <w:pPr>
        <w:spacing w:after="150"/>
      </w:pPr>
      <w:r>
        <w:rPr/>
        <w:t xml:space="preserve">二、收腹机企业产业链延伸策略的方向分析</w:t>
      </w:r>
    </w:p>
    <w:p>
      <w:pPr>
        <w:spacing w:after="150"/>
      </w:pPr>
      <w:r>
        <w:rPr/>
        <w:t xml:space="preserve">三、收腹机企业产业链延伸策略的建议</w:t>
      </w:r>
    </w:p>
    <w:p>
      <w:pPr>
        <w:spacing w:after="150"/>
      </w:pPr>
      <w:r>
        <w:rPr>
          <w:b w:val="1"/>
          <w:bCs w:val="1"/>
        </w:rPr>
        <w:t xml:space="preserve">第六章 2019-2023年中国收腹机行业渠道及模式分析</w:t>
      </w:r>
    </w:p>
    <w:p>
      <w:pPr>
        <w:spacing w:after="150"/>
      </w:pPr>
      <w:r>
        <w:rPr/>
        <w:t xml:space="preserve">第一节 2019-2023年中国收腹机行业盈利及经营模式分析</w:t>
      </w:r>
    </w:p>
    <w:p>
      <w:pPr>
        <w:spacing w:after="150"/>
      </w:pPr>
      <w:r>
        <w:rPr/>
        <w:t xml:space="preserve">一、2019-2023年中国收腹机行业盈利模式分析</w:t>
      </w:r>
    </w:p>
    <w:p>
      <w:pPr>
        <w:spacing w:after="150"/>
      </w:pPr>
      <w:r>
        <w:rPr/>
        <w:t xml:space="preserve">1、2019-2023年中国收腹机行业盈利模式分析</w:t>
      </w:r>
    </w:p>
    <w:p>
      <w:pPr>
        <w:spacing w:after="150"/>
      </w:pPr>
      <w:r>
        <w:rPr/>
        <w:t xml:space="preserve">2、2019-2023年影响中国收腹机行业盈利的因素分析</w:t>
      </w:r>
    </w:p>
    <w:p>
      <w:pPr>
        <w:spacing w:after="150"/>
      </w:pPr>
      <w:r>
        <w:rPr/>
        <w:t xml:space="preserve">二、2019-2023年中国收腹机行业经营模式分析</w:t>
      </w:r>
    </w:p>
    <w:p>
      <w:pPr>
        <w:spacing w:after="150"/>
      </w:pPr>
      <w:r>
        <w:rPr/>
        <w:t xml:space="preserve">第二节 2019-2023年中国收腹机行业渠道结构分析</w:t>
      </w:r>
    </w:p>
    <w:p>
      <w:pPr>
        <w:spacing w:after="150"/>
      </w:pPr>
      <w:r>
        <w:rPr/>
        <w:t xml:space="preserve">一、2019-2023年中国收腹机行业渠道结构分析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2019-2023年中国收腹机行业企业综合排名分析</w:t>
      </w:r>
    </w:p>
    <w:p>
      <w:pPr>
        <w:spacing w:after="150"/>
      </w:pPr>
      <w:r>
        <w:rPr/>
        <w:t xml:space="preserve">第一节 2019-2023年中国收腹机行业企业十强排名</w:t>
      </w:r>
    </w:p>
    <w:p>
      <w:pPr>
        <w:spacing w:after="150"/>
      </w:pPr>
      <w:r>
        <w:rPr/>
        <w:t xml:space="preserve">一、中国收腹机行业企业资产规模十强企业</w:t>
      </w:r>
    </w:p>
    <w:p>
      <w:pPr>
        <w:spacing w:after="150"/>
      </w:pPr>
      <w:r>
        <w:rPr/>
        <w:t xml:space="preserve">二、中国收腹机行业企业销售收入十强企业</w:t>
      </w:r>
    </w:p>
    <w:p>
      <w:pPr>
        <w:spacing w:after="150"/>
      </w:pPr>
      <w:r>
        <w:rPr/>
        <w:t xml:space="preserve">三、中国收腹机行业企业利润总额十强企业</w:t>
      </w:r>
    </w:p>
    <w:p>
      <w:pPr>
        <w:spacing w:after="150"/>
      </w:pPr>
      <w:r>
        <w:rPr/>
        <w:t xml:space="preserve">第二节 2019-2023年中国收腹机行业不同类型企业排名</w:t>
      </w:r>
    </w:p>
    <w:p>
      <w:pPr>
        <w:spacing w:after="150"/>
      </w:pPr>
      <w:r>
        <w:rPr/>
        <w:t xml:space="preserve">一、中国收腹机行业民营主要企业</w:t>
      </w:r>
    </w:p>
    <w:p>
      <w:pPr>
        <w:spacing w:after="150"/>
      </w:pPr>
      <w:r>
        <w:rPr/>
        <w:t xml:space="preserve">二、中国收腹机行业外资主要企业</w:t>
      </w:r>
    </w:p>
    <w:p>
      <w:pPr>
        <w:spacing w:after="150"/>
      </w:pPr>
      <w:r>
        <w:rPr>
          <w:b w:val="1"/>
          <w:bCs w:val="1"/>
        </w:rPr>
        <w:t xml:space="preserve">第八章 2024-2029年规划中国收腹机行业重点企业分析</w:t>
      </w:r>
    </w:p>
    <w:p>
      <w:pPr>
        <w:spacing w:after="150"/>
      </w:pPr>
      <w:r>
        <w:rPr/>
        <w:t xml:space="preserve">第一节 浙江双超运动器材有限公司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乔山健康科技(上海)有限公司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舒华股份有限公司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钜勋健身器材(上海)有限公司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厦门康乐佳运动器材有限公司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山东汇祥健身器材有限公司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江苏康力源健身器材有限公司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广东艾诗凯奇智能科技有限公司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杭州水晶运动机械股份有限公司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2024-2029年中国收腹机行业规划投资环境分析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2024-2029年中国收腹机行业社会环境分析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2024-2029年中国收腹机行业投资前景策略分析</w:t>
      </w:r>
    </w:p>
    <w:p>
      <w:pPr>
        <w:spacing w:after="150"/>
      </w:pPr>
      <w:r>
        <w:rPr/>
        <w:t xml:space="preserve">第一节 2024-2029年中国收腹机行业规划发展前景预测</w:t>
      </w:r>
    </w:p>
    <w:p>
      <w:pPr>
        <w:spacing w:after="150"/>
      </w:pPr>
      <w:r>
        <w:rPr/>
        <w:t xml:space="preserve">一、中国收腹机行业投资前景预测分析</w:t>
      </w:r>
    </w:p>
    <w:p>
      <w:pPr>
        <w:spacing w:after="150"/>
      </w:pPr>
      <w:r>
        <w:rPr/>
        <w:t xml:space="preserve">二、中国收腹机行业需求规模预测分析</w:t>
      </w:r>
    </w:p>
    <w:p>
      <w:pPr>
        <w:spacing w:after="150"/>
      </w:pPr>
      <w:r>
        <w:rPr/>
        <w:t xml:space="preserve">三、中国收腹机行业市场前景预测分析</w:t>
      </w:r>
    </w:p>
    <w:p>
      <w:pPr>
        <w:spacing w:after="150"/>
      </w:pPr>
      <w:r>
        <w:rPr/>
        <w:t xml:space="preserve">第二节 2024-2029年中国收腹机行业投资风险分析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2024-2029年中国收腹机行业投资策略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2024-2029年中国收腹机行业前景发展分析</w:t>
      </w:r>
    </w:p>
    <w:p>
      <w:pPr>
        <w:spacing w:after="150"/>
      </w:pPr>
      <w:r>
        <w:rPr/>
        <w:t xml:space="preserve">第一节 2024-2029年中国收腹机行业前景SWOT分析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2024-2029年中国收腹机行业前景数据预测</w:t>
      </w:r>
    </w:p>
    <w:p>
      <w:pPr>
        <w:spacing w:after="150"/>
      </w:pPr>
      <w:r>
        <w:rPr/>
        <w:t xml:space="preserve">一、中国收腹机行业企业数量预测</w:t>
      </w:r>
    </w:p>
    <w:p>
      <w:pPr>
        <w:spacing w:after="150"/>
      </w:pPr>
      <w:r>
        <w:rPr/>
        <w:t xml:space="preserve">二、中国收腹机行业资产规模预测</w:t>
      </w:r>
    </w:p>
    <w:p>
      <w:pPr>
        <w:spacing w:after="150"/>
      </w:pPr>
      <w:r>
        <w:rPr/>
        <w:t xml:space="preserve">三、中国收腹机行业销售收入预测</w:t>
      </w:r>
    </w:p>
    <w:p>
      <w:pPr>
        <w:spacing w:after="150"/>
      </w:pPr>
      <w:r>
        <w:rPr/>
        <w:t xml:space="preserve">四、中国收腹机行业利润总额预测</w:t>
      </w:r>
    </w:p>
    <w:p>
      <w:pPr>
        <w:spacing w:after="150"/>
      </w:pPr>
      <w:r>
        <w:rPr/>
        <w:t xml:space="preserve">第三节 2024-2029年中国收腹机行业经营效益预测</w:t>
      </w:r>
    </w:p>
    <w:p>
      <w:pPr>
        <w:spacing w:after="150"/>
      </w:pPr>
      <w:r>
        <w:rPr/>
        <w:t xml:space="preserve">一、中国收腹机行业偿债能力预测</w:t>
      </w:r>
    </w:p>
    <w:p>
      <w:pPr>
        <w:spacing w:after="150"/>
      </w:pPr>
      <w:r>
        <w:rPr/>
        <w:t xml:space="preserve">二、中国收腹机行业盈利能力预测</w:t>
      </w:r>
    </w:p>
    <w:p>
      <w:pPr>
        <w:spacing w:after="150"/>
      </w:pPr>
      <w:r>
        <w:rPr/>
        <w:t xml:space="preserve">三、中国收腹机行业的毛利率预测</w:t>
      </w:r>
    </w:p>
    <w:p>
      <w:pPr>
        <w:spacing w:after="150"/>
      </w:pPr>
      <w:r>
        <w:rPr/>
        <w:t xml:space="preserve">四、中国收腹机行业运营能力预测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一、中国收腹机行业未来发展方向</w:t>
      </w:r>
    </w:p>
    <w:p>
      <w:pPr>
        <w:spacing w:after="150"/>
      </w:pPr>
      <w:r>
        <w:rPr/>
        <w:t xml:space="preserve">二、中国收腹机行业主要投资建议</w:t>
      </w:r>
    </w:p>
    <w:p>
      <w:pPr>
        <w:spacing w:after="150"/>
      </w:pPr>
      <w:r>
        <w:rPr/>
        <w:t xml:space="preserve">三、中国收腹机企业融资分析</w:t>
      </w:r>
    </w:p>
    <w:p>
      <w:pPr>
        <w:spacing w:after="150"/>
      </w:pPr>
      <w:r>
        <w:rPr/>
        <w:t xml:space="preserve">第四节 2024-2029年投资规划建议</w:t>
      </w:r>
    </w:p>
    <w:p>
      <w:pPr>
        <w:spacing w:after="150"/>
      </w:pPr>
      <w:r>
        <w:rPr>
          <w:b w:val="1"/>
          <w:bCs w:val="1"/>
        </w:rPr>
        <w:t xml:space="preserve">第十三章 2024-2029年收腹机企业战略规划策略分析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图表：中国收腹机行业生命周期</w:t>
      </w:r>
    </w:p>
    <w:p>
      <w:pPr>
        <w:spacing w:after="150"/>
      </w:pPr>
      <w:r>
        <w:rPr/>
        <w:t xml:space="preserve">图表：全球收腹机进出口增长情况</w:t>
      </w:r>
    </w:p>
    <w:p>
      <w:pPr>
        <w:spacing w:after="150"/>
      </w:pPr>
      <w:r>
        <w:rPr/>
        <w:t xml:space="preserve">图表：全球收腹机进出口区域分布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图表：华南地区中国收腹机行业市场规模</w:t>
      </w:r>
    </w:p>
    <w:p>
      <w:pPr>
        <w:spacing w:after="150"/>
      </w:pPr>
      <w:r>
        <w:rPr/>
        <w:t xml:space="preserve">图表：东地区中国收腹机行业市场规模</w:t>
      </w:r>
    </w:p>
    <w:p>
      <w:pPr>
        <w:spacing w:after="150"/>
      </w:pPr>
      <w:r>
        <w:rPr/>
        <w:t xml:space="preserve">图表：华北地区中国收腹机行业市场规模</w:t>
      </w:r>
    </w:p>
    <w:p>
      <w:pPr>
        <w:spacing w:after="150"/>
      </w:pPr>
      <w:r>
        <w:rPr/>
        <w:t xml:space="preserve">图表：华中地区中国收腹机行业市场规模</w:t>
      </w:r>
    </w:p>
    <w:p>
      <w:pPr>
        <w:spacing w:after="150"/>
      </w:pPr>
      <w:r>
        <w:rPr/>
        <w:t xml:space="preserve">图表：2019-2023年我国中国收腹机行业市场规模</w:t>
      </w:r>
    </w:p>
    <w:p>
      <w:pPr>
        <w:spacing w:after="150"/>
      </w:pPr>
      <w:r>
        <w:rPr/>
        <w:t xml:space="preserve">图表：2019-2023年我国中国收腹机行业年销量</w:t>
      </w:r>
    </w:p>
    <w:p>
      <w:pPr>
        <w:spacing w:after="150"/>
      </w:pPr>
      <w:r>
        <w:rPr/>
        <w:t xml:space="preserve">图表：2019-2023年我国收腹机价格走势</w:t>
      </w:r>
    </w:p>
    <w:p>
      <w:pPr>
        <w:spacing w:after="150"/>
      </w:pPr>
      <w:r>
        <w:rPr/>
        <w:t xml:space="preserve">图表：2024-2029年我国收腹机价格走势预测</w:t>
      </w:r>
    </w:p>
    <w:p>
      <w:pPr>
        <w:spacing w:after="150"/>
      </w:pPr>
      <w:r>
        <w:rPr/>
        <w:t xml:space="preserve">图表：2019-2023年我国收腹机进出口统计</w:t>
      </w:r>
    </w:p>
    <w:p>
      <w:pPr>
        <w:spacing w:after="150"/>
      </w:pPr>
      <w:r>
        <w:rPr/>
        <w:t xml:space="preserve">图表：2024-2029年中国收腹机行业企业数量预测</w:t>
      </w:r>
    </w:p>
    <w:p>
      <w:pPr>
        <w:spacing w:after="150"/>
      </w:pPr>
      <w:r>
        <w:rPr/>
        <w:t xml:space="preserve">图表：2024-2029年中国收腹机行业资产规模预测</w:t>
      </w:r>
    </w:p>
    <w:p>
      <w:pPr>
        <w:spacing w:after="150"/>
      </w:pPr>
      <w:r>
        <w:rPr/>
        <w:t xml:space="preserve">图表：2024-2029年中国收腹机行业销售收入预测</w:t>
      </w:r>
    </w:p>
    <w:p>
      <w:pPr>
        <w:spacing w:after="150"/>
      </w:pPr>
      <w:r>
        <w:rPr/>
        <w:t xml:space="preserve">图表：2024-2029年中国收腹机行业利润总额预测</w:t>
      </w:r>
    </w:p>
    <w:p>
      <w:pPr>
        <w:spacing w:after="150"/>
      </w:pPr>
      <w:r>
        <w:rPr/>
        <w:t xml:space="preserve">图表：2024-2029年中国收腹机行业偿债能力预测</w:t>
      </w:r>
    </w:p>
    <w:p>
      <w:pPr>
        <w:spacing w:after="150"/>
      </w:pPr>
      <w:r>
        <w:rPr/>
        <w:t xml:space="preserve">图表：2024-2029年中国收腹机行业盈利能力预测</w:t>
      </w:r>
    </w:p>
    <w:p>
      <w:pPr>
        <w:spacing w:after="150"/>
      </w:pPr>
      <w:r>
        <w:rPr/>
        <w:t xml:space="preserve">图表：2024-2029年中国收腹机行业的毛利率预测</w:t>
      </w:r>
    </w:p>
    <w:p>
      <w:pPr>
        <w:spacing w:after="150"/>
      </w:pPr>
      <w:r>
        <w:rPr/>
        <w:t xml:space="preserve">图表：2024-2029年中国收腹机行业运营能力预测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2024-2029年收腹机行业市场调研和投资分析报告</dc:title>
  <dc:description>2024-2029年收腹机行业市场调研和投资分析报告</dc:description>
  <dc:subject>2024-2029年收腹机行业市场调研和投资分析报告</dc:subject>
  <cp:keywords>研究报告</cp:keywords>
  <cp:category>研究报告</cp:category>
  <cp:lastModifiedBy>北京中道泰和信息咨询有限公司</cp:lastModifiedBy>
  <dcterms:created xsi:type="dcterms:W3CDTF">2024-01-23T05:40:23+08:00</dcterms:created>
  <dcterms:modified xsi:type="dcterms:W3CDTF">2024-01-23T05:40:23+08:00</dcterms:modified>
</cp:coreProperties>
</file>

<file path=docProps/custom.xml><?xml version="1.0" encoding="utf-8"?>
<Properties xmlns="http://schemas.openxmlformats.org/officeDocument/2006/custom-properties" xmlns:vt="http://schemas.openxmlformats.org/officeDocument/2006/docPropsVTypes"/>
</file>