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2024-2029年中国合同能源管理行业市场深度调研及“十四五”发展规划指导报告</w:t>
      </w:r>
    </w:p>
    <w:p>
      <w:pPr>
        <w:spacing w:after="150"/>
      </w:pPr>
      <w:r>
        <w:rPr>
          <w:b w:val="1"/>
          <w:bCs w:val="1"/>
        </w:rPr>
        <w:t xml:space="preserve">报告简介</w:t>
      </w:r>
    </w:p>
    <w:p>
      <w:pPr>
        <w:spacing w:after="150"/>
      </w:pPr>
      <w:r>
        <w:rPr/>
        <w:t xml:space="preserve">合同能源管理是一种商务模式，是一种以减少能源费用来支付节能项目全部投资的节能投资方式。这种节能投资方式允许客户使用未来的节能收益实施节能项目，客户与节能服务公司之间签订节能服务合同。这种机制有助于推动技术上可行、经济上合理的节能项目的实施。</w:t>
      </w:r>
    </w:p>
    <w:p>
      <w:pPr>
        <w:spacing w:after="150"/>
      </w:pPr>
      <w:r>
        <w:rPr/>
        <w:t xml:space="preserve">合同能源管理模式能够有效地降低企业的各项风险。用能企业在做节能项目的时候如果采用合同能源管理方式可以降低技术风险、财务风险、运营管理风险和节能效果不达标的风险。同时也能形成多赢局面，节能服务公司、用能企业和金融机构都能受益，同时也能形成很好的社会效益，即节能降耗，减少污染。</w:t>
      </w:r>
    </w:p>
    <w:p>
      <w:pPr>
        <w:spacing w:after="150"/>
      </w:pPr>
      <w:r>
        <w:rPr/>
        <w:t xml:space="preserve">现在合同能源管理有四种主要的模式，基于这四种模式也有复合型，最主要的推广的是节能效益分享型，由节能效益分享型衍生出来的有比如说节能量保证型、能源费用托管型还有融资租赁型。节能效益分享型就是节能服务公司来投资，分享节能效益。节能保证型的费用可能是节能公司来投资，或者是用能企业来投资，或者是共同投资，然后达到节能效果，分一次或者分多次，一次性或者多次性来支付。能源费用托管型就是整个把用能企业的能源系统托管下来进行能源运营。融资租赁型更多的指的是融资租赁的方式，比如说节能项目，是把设备装上之后按节能效果来偿还租金。</w:t>
      </w:r>
    </w:p>
    <w:p>
      <w:pPr>
        <w:spacing w:after="150"/>
      </w:pPr>
      <w:r>
        <w:rPr/>
        <w:t xml:space="preserve">20世纪90年代初，合同能源管理新机制登陆我国。之后相继在北京、辽宁、山东成立了3家示范性EMCo。项目一期示范的节能新机制获得良好的效果，这3家EMCo开展的节能项目每年产生的节能量达151亿吨标准煤，每年减排CO2达145万吨。2003年，国家发改委与世界银行共同启动项目二期，在中国投资担保有限公司设立世行项目部为中小企业解决贷款担保的难题，并成立中国节能协会节能服务产业委员会(EMCA)，负责协调和指导我国合同能源管理项目及节能投资服务管理等方面的工作。预计在项目二期实施期间，累计节能量约为3533万吨标准煤，相应的CO2减排量为2342万吨。目前，EMCo服务范围已扩展到工业、建筑、交通、公共机构等多个领域。节能服务产业从业人员已达到11.8万人。这充分说明合同能源管理在我国是可行的，节能服务市场潜力巨大。</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合同能源管理行业协会、51行业报告网、全国及海外多种相关报刊杂志以及专业研究机构公布和提供的大量资料，对我国合同能源管理及各子行业的发展状况、上下游行业发展状况、竞争替代产品、发展趋势、新产品与技术等进行了分析，并重点分析了我国合同能源管理行业发展状况和特点，以及中国合同能源管理行业将面临的挑战、企业的发展策略等。报告还对全球的合同能源管理行业发展态势作了详细分析，并对合同能源管理行业进行了趋向研判，是合同能源管理生产、经营企业，服务、投资机构等单位准确了解目前合同能源管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合同能源管理行业相关概述</w:t>
      </w:r>
    </w:p>
    <w:p>
      <w:pPr>
        <w:spacing w:after="150"/>
      </w:pPr>
      <w:r>
        <w:rPr/>
        <w:t xml:space="preserve">第一节 合同能源管理行业定义及分类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合同能源管理行业产业链分析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合同能源管理行业全球市场发展现状分析</w:t>
      </w:r>
    </w:p>
    <w:p>
      <w:pPr>
        <w:spacing w:after="150"/>
      </w:pPr>
      <w:r>
        <w:rPr/>
        <w:t xml:space="preserve">第一节 合同能源管理行业全球市场发展现状</w:t>
      </w:r>
    </w:p>
    <w:p>
      <w:pPr>
        <w:spacing w:after="150"/>
      </w:pPr>
      <w:r>
        <w:rPr/>
        <w:t xml:space="preserve">一、合同能源管理行业全球市场发展现状</w:t>
      </w:r>
    </w:p>
    <w:p>
      <w:pPr>
        <w:spacing w:after="150"/>
      </w:pPr>
      <w:r>
        <w:rPr/>
        <w:t xml:space="preserve">二、合同能源管理行业全球市场发展特点</w:t>
      </w:r>
    </w:p>
    <w:p>
      <w:pPr>
        <w:spacing w:after="150"/>
      </w:pPr>
      <w:r>
        <w:rPr/>
        <w:t xml:space="preserve">三、合同能源管理行业全球市场发展规模</w:t>
      </w:r>
    </w:p>
    <w:p>
      <w:pPr>
        <w:spacing w:after="150"/>
      </w:pPr>
      <w:r>
        <w:rPr/>
        <w:t xml:space="preserve">四、合同能源管理行业全球市场格局分析</w:t>
      </w:r>
    </w:p>
    <w:p>
      <w:pPr>
        <w:spacing w:after="150"/>
      </w:pPr>
      <w:r>
        <w:rPr/>
        <w:t xml:space="preserve">五、合同能源管理行业全球市场发展趋势</w:t>
      </w:r>
    </w:p>
    <w:p>
      <w:pPr>
        <w:spacing w:after="150"/>
      </w:pPr>
      <w:r>
        <w:rPr/>
        <w:t xml:space="preserve">第二节 美国合同能源管理行业市场发展分析</w:t>
      </w:r>
    </w:p>
    <w:p>
      <w:pPr>
        <w:spacing w:after="150"/>
      </w:pPr>
      <w:r>
        <w:rPr/>
        <w:t xml:space="preserve">一、美国合同能源管理行业市场发展现状</w:t>
      </w:r>
    </w:p>
    <w:p>
      <w:pPr>
        <w:spacing w:after="150"/>
      </w:pPr>
      <w:r>
        <w:rPr/>
        <w:t xml:space="preserve">二、美国合同能源管理行业市场发展趋势</w:t>
      </w:r>
    </w:p>
    <w:p>
      <w:pPr>
        <w:spacing w:after="150"/>
      </w:pPr>
      <w:r>
        <w:rPr/>
        <w:t xml:space="preserve">三、美国合同能源管理行业市场经验启示</w:t>
      </w:r>
    </w:p>
    <w:p>
      <w:pPr>
        <w:spacing w:after="150"/>
      </w:pPr>
      <w:r>
        <w:rPr/>
        <w:t xml:space="preserve">第三节 欧洲合同能源管理行业市场发展分析</w:t>
      </w:r>
    </w:p>
    <w:p>
      <w:pPr>
        <w:spacing w:after="150"/>
      </w:pPr>
      <w:r>
        <w:rPr/>
        <w:t xml:space="preserve">一、欧洲合同能源管理行业市场发展现状</w:t>
      </w:r>
    </w:p>
    <w:p>
      <w:pPr>
        <w:spacing w:after="150"/>
      </w:pPr>
      <w:r>
        <w:rPr/>
        <w:t xml:space="preserve">二、欧洲合同能源管理行业市场发展趋势</w:t>
      </w:r>
    </w:p>
    <w:p>
      <w:pPr>
        <w:spacing w:after="150"/>
      </w:pPr>
      <w:r>
        <w:rPr/>
        <w:t xml:space="preserve">三、欧洲合同能源管理行业市场经验启示</w:t>
      </w:r>
    </w:p>
    <w:p>
      <w:pPr>
        <w:spacing w:after="150"/>
      </w:pPr>
      <w:r>
        <w:rPr/>
        <w:t xml:space="preserve">第四节 日本合同能源管理行业市场发展分析</w:t>
      </w:r>
    </w:p>
    <w:p>
      <w:pPr>
        <w:spacing w:after="150"/>
      </w:pPr>
      <w:r>
        <w:rPr/>
        <w:t xml:space="preserve">一、日本合同能源管理行业市场发展现状</w:t>
      </w:r>
    </w:p>
    <w:p>
      <w:pPr>
        <w:spacing w:after="150"/>
      </w:pPr>
      <w:r>
        <w:rPr/>
        <w:t xml:space="preserve">二、日本合同能源管理行业市场发展趋势</w:t>
      </w:r>
    </w:p>
    <w:p>
      <w:pPr>
        <w:spacing w:after="150"/>
      </w:pPr>
      <w:r>
        <w:rPr/>
        <w:t xml:space="preserve">三、日本合同能源管理行业市场经验启示</w:t>
      </w:r>
    </w:p>
    <w:p>
      <w:pPr>
        <w:spacing w:after="150"/>
      </w:pPr>
      <w:r>
        <w:rPr>
          <w:b w:val="1"/>
          <w:bCs w:val="1"/>
        </w:rPr>
        <w:t xml:space="preserve">第二部分 行业发展现状</w:t>
      </w:r>
    </w:p>
    <w:p>
      <w:pPr>
        <w:spacing w:after="150"/>
      </w:pPr>
      <w:r>
        <w:rPr>
          <w:b w:val="1"/>
          <w:bCs w:val="1"/>
        </w:rPr>
        <w:t xml:space="preserve">第四章 “十四五”合同能源管理行业总体发展状况</w:t>
      </w:r>
    </w:p>
    <w:p>
      <w:pPr>
        <w:spacing w:after="150"/>
      </w:pPr>
      <w:r>
        <w:rPr/>
        <w:t xml:space="preserve">第一节 合同能源管理行业特性分析</w:t>
      </w:r>
    </w:p>
    <w:p>
      <w:pPr>
        <w:spacing w:after="150"/>
      </w:pPr>
      <w:r>
        <w:rPr/>
        <w:t xml:space="preserve">第二节 合同能源管理产业特征与行业重要性</w:t>
      </w:r>
    </w:p>
    <w:p>
      <w:pPr>
        <w:spacing w:after="150"/>
      </w:pPr>
      <w:r>
        <w:rPr/>
        <w:t xml:space="preserve">第三节 “十四五”合同能源管理行业发展分析</w:t>
      </w:r>
    </w:p>
    <w:p>
      <w:pPr>
        <w:spacing w:after="150"/>
      </w:pPr>
      <w:r>
        <w:rPr/>
        <w:t xml:space="preserve">一、“十四五”合同能源管理行业发展态势分析</w:t>
      </w:r>
    </w:p>
    <w:p>
      <w:pPr>
        <w:spacing w:after="150"/>
      </w:pPr>
      <w:r>
        <w:rPr/>
        <w:t xml:space="preserve">二、“十四五”合同能源管理行业发展特点分析</w:t>
      </w:r>
    </w:p>
    <w:p>
      <w:pPr>
        <w:spacing w:after="150"/>
      </w:pPr>
      <w:r>
        <w:rPr/>
        <w:t xml:space="preserve">三、“十四五”区域产业布局与产业转移</w:t>
      </w:r>
    </w:p>
    <w:p>
      <w:pPr>
        <w:spacing w:after="150"/>
      </w:pPr>
      <w:r>
        <w:rPr/>
        <w:t xml:space="preserve">第四节 “十四五”合同能源管理行业规模情况分析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“十四五”期间我国合同能源管理行业运行分析</w:t>
      </w:r>
    </w:p>
    <w:p>
      <w:pPr>
        <w:spacing w:after="150"/>
      </w:pPr>
      <w:r>
        <w:rPr/>
        <w:t xml:space="preserve">第一节 我国合同能源管理行业发展状况分析</w:t>
      </w:r>
    </w:p>
    <w:p>
      <w:pPr>
        <w:spacing w:after="150"/>
      </w:pPr>
      <w:r>
        <w:rPr/>
        <w:t xml:space="preserve">一、我国合同能源管理行业发展阶段</w:t>
      </w:r>
    </w:p>
    <w:p>
      <w:pPr>
        <w:spacing w:after="150"/>
      </w:pPr>
      <w:r>
        <w:rPr/>
        <w:t xml:space="preserve">二、我国合同能源管理行业发展总体概况</w:t>
      </w:r>
    </w:p>
    <w:p>
      <w:pPr>
        <w:spacing w:after="150"/>
      </w:pPr>
      <w:r>
        <w:rPr/>
        <w:t xml:space="preserve">三、我国合同能源管理行业发展特点分析</w:t>
      </w:r>
    </w:p>
    <w:p>
      <w:pPr>
        <w:spacing w:after="150"/>
      </w:pPr>
      <w:r>
        <w:rPr/>
        <w:t xml:space="preserve">四、我国合同能源管理行业商业模式分析</w:t>
      </w:r>
    </w:p>
    <w:p>
      <w:pPr>
        <w:spacing w:after="150"/>
      </w:pPr>
      <w:r>
        <w:rPr/>
        <w:t xml:space="preserve">第二节 “十四五”期间合同能源管理市场情况分析</w:t>
      </w:r>
    </w:p>
    <w:p>
      <w:pPr>
        <w:spacing w:after="150"/>
      </w:pPr>
      <w:r>
        <w:rPr/>
        <w:t xml:space="preserve">一、”十四五”期间中国合同能源管理市场总体概况</w:t>
      </w:r>
    </w:p>
    <w:p>
      <w:pPr>
        <w:spacing w:after="150"/>
      </w:pPr>
      <w:r>
        <w:rPr/>
        <w:t xml:space="preserve">二、”十四五”期间中国合同能源管理市场发展分析</w:t>
      </w:r>
    </w:p>
    <w:p>
      <w:pPr>
        <w:spacing w:after="150"/>
      </w:pPr>
      <w:r>
        <w:rPr/>
        <w:t xml:space="preserve">第三节 “十四五”期间合同能源管理行业发展现状</w:t>
      </w:r>
    </w:p>
    <w:p>
      <w:pPr>
        <w:spacing w:after="150"/>
      </w:pPr>
      <w:r>
        <w:rPr/>
        <w:t xml:space="preserve">一、”十四五”期间我国合同能源管理行业市场规模</w:t>
      </w:r>
    </w:p>
    <w:p>
      <w:pPr>
        <w:spacing w:after="150"/>
      </w:pPr>
      <w:r>
        <w:rPr/>
        <w:t xml:space="preserve">二、”十四五”期间我国合同能源管理行业发展分析</w:t>
      </w:r>
    </w:p>
    <w:p>
      <w:pPr>
        <w:spacing w:after="150"/>
      </w:pPr>
      <w:r>
        <w:rPr/>
        <w:t xml:space="preserve">三、”十四五”期间中国合同能源管理企业发展分析</w:t>
      </w:r>
    </w:p>
    <w:p>
      <w:pPr>
        <w:spacing w:after="150"/>
      </w:pPr>
      <w:r>
        <w:rPr/>
        <w:t xml:space="preserve">第四节 “十四五”期间我国合同能源管理行业供需情况</w:t>
      </w:r>
    </w:p>
    <w:p>
      <w:pPr>
        <w:spacing w:after="150"/>
      </w:pPr>
      <w:r>
        <w:rPr/>
        <w:t xml:space="preserve">一、”十四五”期间我国合同能源管理行业供给分析</w:t>
      </w:r>
    </w:p>
    <w:p>
      <w:pPr>
        <w:spacing w:after="150"/>
      </w:pPr>
      <w:r>
        <w:rPr/>
        <w:t xml:space="preserve">二、”十四五”期间我国合同能源管理行业需求市场</w:t>
      </w:r>
    </w:p>
    <w:p>
      <w:pPr>
        <w:spacing w:after="150"/>
      </w:pPr>
      <w:r>
        <w:rPr/>
        <w:t xml:space="preserve">三、”十四五”我国合同能源管理行业供需平衡分析</w:t>
      </w:r>
    </w:p>
    <w:p>
      <w:pPr>
        <w:spacing w:after="150"/>
      </w:pPr>
      <w:r>
        <w:rPr/>
        <w:t xml:space="preserve">四、”十四五”我国合同能源管理行业供需预测</w:t>
      </w:r>
    </w:p>
    <w:p>
      <w:pPr>
        <w:spacing w:after="150"/>
      </w:pPr>
      <w:r>
        <w:rPr/>
        <w:t xml:space="preserve">第五节 我国合同能源管理市场价格走势分析</w:t>
      </w:r>
    </w:p>
    <w:p>
      <w:pPr>
        <w:spacing w:after="150"/>
      </w:pPr>
      <w:r>
        <w:rPr/>
        <w:t xml:space="preserve">一、合同能源管理市场定价机制组成</w:t>
      </w:r>
    </w:p>
    <w:p>
      <w:pPr>
        <w:spacing w:after="150"/>
      </w:pPr>
      <w:r>
        <w:rPr/>
        <w:t xml:space="preserve">二、合同能源管理市场价格影响因素</w:t>
      </w:r>
    </w:p>
    <w:p>
      <w:pPr>
        <w:spacing w:after="150"/>
      </w:pPr>
      <w:r>
        <w:rPr/>
        <w:t xml:space="preserve">三、”十四五”期间合同能源管理价格走势分析</w:t>
      </w:r>
    </w:p>
    <w:p>
      <w:pPr>
        <w:spacing w:after="150"/>
      </w:pPr>
      <w:r>
        <w:rPr>
          <w:b w:val="1"/>
          <w:bCs w:val="1"/>
        </w:rPr>
        <w:t xml:space="preserve">第三部分 行业规划方向</w:t>
      </w:r>
    </w:p>
    <w:p>
      <w:pPr>
        <w:spacing w:after="150"/>
      </w:pPr>
      <w:r>
        <w:rPr>
          <w:b w:val="1"/>
          <w:bCs w:val="1"/>
        </w:rPr>
        <w:t xml:space="preserve">第六章 合同能源管理行业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合同能源管理行业”十四五”区域发展潜力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合同能源管理行业市场竞争格局分析</w:t>
      </w:r>
    </w:p>
    <w:p>
      <w:pPr>
        <w:spacing w:after="150"/>
      </w:pPr>
      <w:r>
        <w:rPr/>
        <w:t xml:space="preserve">第一节 中国合同能源管理行业竞争格局综述</w:t>
      </w:r>
    </w:p>
    <w:p>
      <w:pPr>
        <w:spacing w:after="150"/>
      </w:pPr>
      <w:r>
        <w:rPr/>
        <w:t xml:space="preserve">一、合同能源管理行业竞争概况</w:t>
      </w:r>
    </w:p>
    <w:p>
      <w:pPr>
        <w:spacing w:after="150"/>
      </w:pPr>
      <w:r>
        <w:rPr/>
        <w:t xml:space="preserve">1、中国合同能源管理行业品牌竞争格局</w:t>
      </w:r>
    </w:p>
    <w:p>
      <w:pPr>
        <w:spacing w:after="150"/>
      </w:pPr>
      <w:r>
        <w:rPr/>
        <w:t xml:space="preserve">2、合同能源管理业未来竞争格局和特点</w:t>
      </w:r>
    </w:p>
    <w:p>
      <w:pPr>
        <w:spacing w:after="150"/>
      </w:pPr>
      <w:r>
        <w:rPr/>
        <w:t xml:space="preserve">3、合同能源管理市场进入及竞争对手分析</w:t>
      </w:r>
    </w:p>
    <w:p>
      <w:pPr>
        <w:spacing w:after="150"/>
      </w:pPr>
      <w:r>
        <w:rPr/>
        <w:t xml:space="preserve">二、合同能源管理行业企业间竞争格局分析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三、合同能源管理行业集中度分析</w:t>
      </w:r>
    </w:p>
    <w:p>
      <w:pPr>
        <w:spacing w:after="150"/>
      </w:pPr>
      <w:r>
        <w:rPr/>
        <w:t xml:space="preserve">第二节 行业总体市场竞争状况分析</w:t>
      </w:r>
    </w:p>
    <w:p>
      <w:pPr>
        <w:spacing w:after="150"/>
      </w:pPr>
      <w:r>
        <w:rPr/>
        <w:t xml:space="preserve">一、合同能源管理行业竞争结构分析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二、“十四五”国内外合同能源管理竞争分析</w:t>
      </w:r>
    </w:p>
    <w:p>
      <w:pPr>
        <w:spacing w:after="150"/>
      </w:pPr>
      <w:r>
        <w:rPr/>
        <w:t xml:space="preserve">三、“十四五”我国合同能源管理市场竞争分析</w:t>
      </w:r>
    </w:p>
    <w:p>
      <w:pPr>
        <w:spacing w:after="150"/>
      </w:pPr>
      <w:r>
        <w:rPr/>
        <w:t xml:space="preserve">四、“十四五”我国合同能源管理市场集中度分析</w:t>
      </w:r>
    </w:p>
    <w:p>
      <w:pPr>
        <w:spacing w:after="150"/>
      </w:pPr>
      <w:r>
        <w:rPr>
          <w:b w:val="1"/>
          <w:bCs w:val="1"/>
        </w:rPr>
        <w:t xml:space="preserve">第九章 “十四五”期间合同能源管理行业市场竞争策略分析</w:t>
      </w:r>
    </w:p>
    <w:p>
      <w:pPr>
        <w:spacing w:after="150"/>
      </w:pPr>
      <w:r>
        <w:rPr/>
        <w:t xml:space="preserve">第一节 中国合同能源管理行业竞争力分析</w:t>
      </w:r>
    </w:p>
    <w:p>
      <w:pPr>
        <w:spacing w:after="150"/>
      </w:pPr>
      <w:r>
        <w:rPr/>
        <w:t xml:space="preserve">一、我国合同能源管理行业竞争力剖析</w:t>
      </w:r>
    </w:p>
    <w:p>
      <w:pPr>
        <w:spacing w:after="150"/>
      </w:pPr>
      <w:r>
        <w:rPr/>
        <w:t xml:space="preserve">二、我国合同能源管理企业市场竞争的优势</w:t>
      </w:r>
    </w:p>
    <w:p>
      <w:pPr>
        <w:spacing w:after="150"/>
      </w:pPr>
      <w:r>
        <w:rPr/>
        <w:t xml:space="preserve">三、民企与外企比较分析</w:t>
      </w:r>
    </w:p>
    <w:p>
      <w:pPr>
        <w:spacing w:after="150"/>
      </w:pPr>
      <w:r>
        <w:rPr/>
        <w:t xml:space="preserve">四、国内合同能源管理企业竞争能力提升途径</w:t>
      </w:r>
    </w:p>
    <w:p>
      <w:pPr>
        <w:spacing w:after="150"/>
      </w:pPr>
      <w:r>
        <w:rPr/>
        <w:t xml:space="preserve">第二节 合同能源管理行业SWOT分析</w:t>
      </w:r>
    </w:p>
    <w:p>
      <w:pPr>
        <w:spacing w:after="150"/>
      </w:pPr>
      <w:r>
        <w:rPr/>
        <w:t xml:space="preserve">一、合同能源管理行业优势分析</w:t>
      </w:r>
    </w:p>
    <w:p>
      <w:pPr>
        <w:spacing w:after="150"/>
      </w:pPr>
      <w:r>
        <w:rPr/>
        <w:t xml:space="preserve">二、合同能源管理行业劣势分析</w:t>
      </w:r>
    </w:p>
    <w:p>
      <w:pPr>
        <w:spacing w:after="150"/>
      </w:pPr>
      <w:r>
        <w:rPr/>
        <w:t xml:space="preserve">三、合同能源管理行业机会分析</w:t>
      </w:r>
    </w:p>
    <w:p>
      <w:pPr>
        <w:spacing w:after="150"/>
      </w:pPr>
      <w:r>
        <w:rPr/>
        <w:t xml:space="preserve">四、合同能源管理行业威胁分析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三、中国合同能源管理行业参与国际竞争的战略市场定位</w:t>
      </w:r>
    </w:p>
    <w:p>
      <w:pPr>
        <w:spacing w:after="150"/>
      </w:pPr>
      <w:r>
        <w:rPr/>
        <w:t xml:space="preserve">四、”十四五”产业结构调整方向分析</w:t>
      </w:r>
    </w:p>
    <w:p>
      <w:pPr>
        <w:spacing w:after="150"/>
      </w:pPr>
      <w:r>
        <w:rPr/>
        <w:t xml:space="preserve">第四节 合同能源管理企业竞争策略分析</w:t>
      </w:r>
    </w:p>
    <w:p>
      <w:pPr>
        <w:spacing w:after="150"/>
      </w:pPr>
      <w:r>
        <w:rPr/>
        <w:t xml:space="preserve">一、提高合同能源管理企业核心竞争力的对策</w:t>
      </w:r>
    </w:p>
    <w:p>
      <w:pPr>
        <w:spacing w:after="150"/>
      </w:pPr>
      <w:r>
        <w:rPr/>
        <w:t xml:space="preserve">二、影响合同能源管理企业核心竞争力的因素及提升途径</w:t>
      </w:r>
    </w:p>
    <w:p>
      <w:pPr>
        <w:spacing w:after="150"/>
      </w:pPr>
      <w:r>
        <w:rPr/>
        <w:t xml:space="preserve">三、提高合同能源管理企业竞争力的策略</w:t>
      </w:r>
    </w:p>
    <w:p>
      <w:pPr>
        <w:spacing w:after="150"/>
      </w:pPr>
      <w:r>
        <w:rPr>
          <w:b w:val="1"/>
          <w:bCs w:val="1"/>
        </w:rPr>
        <w:t xml:space="preserve">第十章 合同能源管理行业”十四五”受益企业分析</w:t>
      </w:r>
    </w:p>
    <w:p>
      <w:pPr>
        <w:spacing w:after="150"/>
      </w:pPr>
      <w:r>
        <w:rPr/>
        <w:t xml:space="preserve">第一节 “十四五”期间合同能源管理行业企业发展特点</w:t>
      </w:r>
    </w:p>
    <w:p>
      <w:pPr>
        <w:spacing w:after="150"/>
      </w:pPr>
      <w:r>
        <w:rPr/>
        <w:t xml:space="preserve">第二节 “十四五”期间合同能源管理行业受益企业分析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一、北京源深节能技术有限责任公司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二、北京中铁建设节能环保技术有限责任公司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三、北京神雾热能技术有限公司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四、北京江森自控有限公司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五、东莞市百分百科技有限公司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六、北京佩尔优科技有限公司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七、上海德岳节能科技发展有限公司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八、广州威勒智能科技有限公司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九、广州市远正智能科技有限公司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十、广州致控节能科技有限公司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“十四五”期间合同能源管理行业投资前景展望</w:t>
      </w:r>
    </w:p>
    <w:p>
      <w:pPr>
        <w:spacing w:after="150"/>
      </w:pPr>
      <w:r>
        <w:rPr/>
        <w:t xml:space="preserve">第一节 合同能源管理行业“十四五”投资机会分析</w:t>
      </w:r>
    </w:p>
    <w:p>
      <w:pPr>
        <w:spacing w:after="150"/>
      </w:pPr>
      <w:r>
        <w:rPr/>
        <w:t xml:space="preserve">一、合同能源管理投资项目分析</w:t>
      </w:r>
    </w:p>
    <w:p>
      <w:pPr>
        <w:spacing w:after="150"/>
      </w:pPr>
      <w:r>
        <w:rPr/>
        <w:t xml:space="preserve">二、可以投资的合同能源管理模式</w:t>
      </w:r>
    </w:p>
    <w:p>
      <w:pPr>
        <w:spacing w:after="150"/>
      </w:pPr>
      <w:r>
        <w:rPr/>
        <w:t xml:space="preserve">三、”十四五”合同能源管理行业投资机会</w:t>
      </w:r>
    </w:p>
    <w:p>
      <w:pPr>
        <w:spacing w:after="150"/>
      </w:pPr>
      <w:r>
        <w:rPr/>
        <w:t xml:space="preserve">第二节 “十四五”期间合同能源管理行业发展预测分析</w:t>
      </w:r>
    </w:p>
    <w:p>
      <w:pPr>
        <w:spacing w:after="150"/>
      </w:pPr>
      <w:r>
        <w:rPr/>
        <w:t xml:space="preserve">一、”十四五”合同能源管理行业发展分析</w:t>
      </w:r>
    </w:p>
    <w:p>
      <w:pPr>
        <w:spacing w:after="150"/>
      </w:pPr>
      <w:r>
        <w:rPr/>
        <w:t xml:space="preserve">二、”十四五”合同能源管理行业技术开发方向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三、合同能源管理行业”十四五”发展前景分析</w:t>
      </w:r>
    </w:p>
    <w:p>
      <w:pPr>
        <w:spacing w:after="150"/>
      </w:pPr>
      <w:r>
        <w:rPr/>
        <w:t xml:space="preserve">第四节 “十四五”规划将为合同能源管理行业找到新的增长点</w:t>
      </w:r>
    </w:p>
    <w:p>
      <w:pPr>
        <w:spacing w:after="150"/>
      </w:pPr>
      <w:r>
        <w:rPr>
          <w:b w:val="1"/>
          <w:bCs w:val="1"/>
        </w:rPr>
        <w:t xml:space="preserve">第十二章 合同能源管理行业”十四五”市场发展机遇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“十四五”期间合同能源管理行业投资价值评估分析</w:t>
      </w:r>
    </w:p>
    <w:p>
      <w:pPr>
        <w:spacing w:after="150"/>
      </w:pPr>
      <w:r>
        <w:rPr/>
        <w:t xml:space="preserve">第一节 合同能源管理行业投资特性分析</w:t>
      </w:r>
    </w:p>
    <w:p>
      <w:pPr>
        <w:spacing w:after="150"/>
      </w:pPr>
      <w:r>
        <w:rPr/>
        <w:t xml:space="preserve">一、合同能源管理行业进入壁垒分析</w:t>
      </w:r>
    </w:p>
    <w:p>
      <w:pPr>
        <w:spacing w:after="150"/>
      </w:pPr>
      <w:r>
        <w:rPr/>
        <w:t xml:space="preserve">二、合同能源管理行业盈利因素分析</w:t>
      </w:r>
    </w:p>
    <w:p>
      <w:pPr>
        <w:spacing w:after="150"/>
      </w:pPr>
      <w:r>
        <w:rPr/>
        <w:t xml:space="preserve">三、合同能源管理行业盈利模式分析</w:t>
      </w:r>
    </w:p>
    <w:p>
      <w:pPr>
        <w:spacing w:after="150"/>
      </w:pPr>
      <w:r>
        <w:rPr/>
        <w:t xml:space="preserve">第二节 “十四五”期间合同能源管理行业发展的影响因素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“十四五”期间合同能源管理行业投资价值评估分析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“十四五”中国合同能源管理行业投资收益预测</w:t>
      </w:r>
    </w:p>
    <w:p>
      <w:pPr>
        <w:spacing w:after="150"/>
      </w:pPr>
      <w:r>
        <w:rPr/>
        <w:t xml:space="preserve">一、预测理论依据</w:t>
      </w:r>
    </w:p>
    <w:p>
      <w:pPr>
        <w:spacing w:after="150"/>
      </w:pPr>
      <w:r>
        <w:rPr/>
        <w:t xml:space="preserve">二、”十四五”中国合同能源管理行业总产值预测</w:t>
      </w:r>
    </w:p>
    <w:p>
      <w:pPr>
        <w:spacing w:after="150"/>
      </w:pPr>
      <w:r>
        <w:rPr/>
        <w:t xml:space="preserve">三、”十四五”中国合同能源管理行业销售收入预测</w:t>
      </w:r>
    </w:p>
    <w:p>
      <w:pPr>
        <w:spacing w:after="150"/>
      </w:pPr>
      <w:r>
        <w:rPr/>
        <w:t xml:space="preserve">四、”十四五”中国合同能源管理行业利润总额预测</w:t>
      </w:r>
    </w:p>
    <w:p>
      <w:pPr>
        <w:spacing w:after="150"/>
      </w:pPr>
      <w:r>
        <w:rPr/>
        <w:t xml:space="preserve">五、”十四五”中国合同能源管理行业总资产预测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图表：合同能源管理产业链分析</w:t>
      </w:r>
    </w:p>
    <w:p>
      <w:pPr>
        <w:spacing w:after="150"/>
      </w:pPr>
      <w:r>
        <w:rPr/>
        <w:t xml:space="preserve">图表：国际合同能源管理市场规模</w:t>
      </w:r>
    </w:p>
    <w:p>
      <w:pPr>
        <w:spacing w:after="150"/>
      </w:pPr>
      <w:r>
        <w:rPr/>
        <w:t xml:space="preserve">图表：国际合同能源管理生命周期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图表：2019-2023年中国合同能源管理市场规模</w:t>
      </w:r>
    </w:p>
    <w:p>
      <w:pPr>
        <w:spacing w:after="150"/>
      </w:pPr>
      <w:r>
        <w:rPr/>
        <w:t xml:space="preserve">图表：2019-2023年中国合同能源管理产值</w:t>
      </w:r>
    </w:p>
    <w:p>
      <w:pPr>
        <w:spacing w:after="150"/>
      </w:pPr>
      <w:r>
        <w:rPr/>
        <w:t xml:space="preserve">图表：2019-2023年我国合同能源管理供应情况</w:t>
      </w:r>
    </w:p>
    <w:p>
      <w:pPr>
        <w:spacing w:after="150"/>
      </w:pPr>
      <w:r>
        <w:rPr/>
        <w:t xml:space="preserve">图表：2019-2023年我国合同能源管理需求情况</w:t>
      </w:r>
    </w:p>
    <w:p>
      <w:pPr>
        <w:spacing w:after="150"/>
      </w:pPr>
      <w:r>
        <w:rPr/>
        <w:t xml:space="preserve">图表：2024-2029年中国合同能源管理市场规模预测</w:t>
      </w:r>
    </w:p>
    <w:p>
      <w:pPr>
        <w:spacing w:after="150"/>
      </w:pPr>
      <w:r>
        <w:rPr/>
        <w:t xml:space="preserve">图表：2024-2029年我国合同能源管理供应情况预测</w:t>
      </w:r>
    </w:p>
    <w:p>
      <w:pPr>
        <w:spacing w:after="150"/>
      </w:pPr>
      <w:r>
        <w:rPr/>
        <w:t xml:space="preserve">图表：2024-2029年我国合同能源管理需求情况预测</w:t>
      </w:r>
    </w:p>
    <w:p>
      <w:pPr>
        <w:spacing w:after="150"/>
      </w:pPr>
      <w:r>
        <w:rPr/>
        <w:t xml:space="preserve">图表：2019-2023年中国合同能源管理行业企业数量规模及增长</w:t>
      </w:r>
    </w:p>
    <w:p>
      <w:pPr>
        <w:spacing w:after="150"/>
      </w:pPr>
      <w:r>
        <w:rPr/>
        <w:t xml:space="preserve">图表：2019-2023年中国合同能源管理行业规模以上企业数量占比结构图</w:t>
      </w:r>
    </w:p>
    <w:p>
      <w:pPr>
        <w:spacing w:after="150"/>
      </w:pPr>
      <w:r>
        <w:rPr/>
        <w:t xml:space="preserve">图表：2019-2023年中国合同能源管理行业相关从业人数规模及增长</w:t>
      </w:r>
    </w:p>
    <w:p>
      <w:pPr>
        <w:spacing w:after="150"/>
      </w:pPr>
      <w:r>
        <w:rPr/>
        <w:t xml:space="preserve">图表：2019-2023年中国合同能源管理行业市场规模及增长分析</w:t>
      </w:r>
    </w:p>
    <w:p>
      <w:pPr>
        <w:spacing w:after="150"/>
      </w:pPr>
      <w:r>
        <w:rPr/>
        <w:t xml:space="preserve">图表：2019-2023年中国合同能源管理行业产销率分析</w:t>
      </w:r>
    </w:p>
    <w:p>
      <w:pPr>
        <w:spacing w:after="150"/>
      </w:pPr>
      <w:r>
        <w:rPr/>
        <w:t xml:space="preserve">图表：2019-2023年中国合同能源管理行业盈利能力分析</w:t>
      </w:r>
    </w:p>
    <w:p>
      <w:pPr>
        <w:spacing w:after="150"/>
      </w:pPr>
      <w:r>
        <w:rPr/>
        <w:t xml:space="preserve">图表：2024-2029年中国合同能源管理行业盈利能力预测分析</w:t>
      </w:r>
    </w:p>
    <w:p>
      <w:pPr>
        <w:spacing w:after="150"/>
      </w:pPr>
      <w:r>
        <w:rPr/>
        <w:t xml:space="preserve">图表：2019-2023年中国合同能源管理行业偿债能力分析</w:t>
      </w:r>
    </w:p>
    <w:p>
      <w:pPr>
        <w:spacing w:after="150"/>
      </w:pPr>
      <w:r>
        <w:rPr/>
        <w:t xml:space="preserve">图表：2024-2029年中国合同能源管理行业盈利能力预测分析</w:t>
      </w:r>
    </w:p>
    <w:p>
      <w:pPr>
        <w:spacing w:after="150"/>
      </w:pPr>
      <w:r>
        <w:rPr/>
        <w:t xml:space="preserve">图表：2019-2023年中国合同能源管理行业偿债能力分析</w:t>
      </w:r>
    </w:p>
    <w:p>
      <w:pPr>
        <w:spacing w:after="150"/>
      </w:pPr>
      <w:r>
        <w:rPr/>
        <w:t xml:space="preserve">图表：2024-2029年中国合同能源管理行业运营能力预测分析</w:t>
      </w:r>
    </w:p>
    <w:p>
      <w:pPr>
        <w:spacing w:after="150"/>
      </w:pPr>
      <w:r>
        <w:rPr/>
        <w:t xml:space="preserve">图表：2019-2023年中国合同能源管理行业发展能力分析</w:t>
      </w:r>
    </w:p>
    <w:p>
      <w:pPr>
        <w:spacing w:after="150"/>
      </w:pPr>
      <w:r>
        <w:rPr/>
        <w:t xml:space="preserve">图表：2024-2029年中国合同能源管理行业发展能力预测分析</w:t>
      </w:r>
    </w:p>
    <w:p>
      <w:pPr>
        <w:spacing w:after="150"/>
      </w:pPr>
      <w:r>
        <w:rPr/>
        <w:t xml:space="preserve">图表：2019-2023年中国合同能源管理行业总产值及增长</w:t>
      </w:r>
    </w:p>
    <w:p>
      <w:pPr>
        <w:spacing w:after="150"/>
      </w:pPr>
      <w:r>
        <w:rPr/>
        <w:t xml:space="preserve">图表：2024-2029年中国合同能源管理行业总产值及增长预测</w:t>
      </w:r>
    </w:p>
    <w:p>
      <w:pPr>
        <w:spacing w:after="150"/>
      </w:pPr>
      <w:r>
        <w:rPr/>
        <w:t xml:space="preserve">图表：2019-2023年中国合同能源管理产量分析</w:t>
      </w:r>
    </w:p>
    <w:p>
      <w:pPr>
        <w:spacing w:after="150"/>
      </w:pPr>
      <w:r>
        <w:rPr/>
        <w:t xml:space="preserve">图表：2024-2029年中国合同能源管理行业产量及增长预测</w:t>
      </w:r>
    </w:p>
    <w:p>
      <w:pPr>
        <w:spacing w:after="150"/>
      </w:pPr>
      <w:r>
        <w:rPr/>
        <w:t xml:space="preserve">图表：2019-2023年中国合同能源管理需求量分析</w:t>
      </w:r>
    </w:p>
    <w:p>
      <w:pPr>
        <w:spacing w:after="150"/>
      </w:pPr>
      <w:r>
        <w:rPr/>
        <w:t xml:space="preserve">图表：2024-2029年中国合同能源管理行业需求量及增长预测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2024-2029年中国合同能源管理行业市场深度调研及“十四五”发展规划指导报告</dc:title>
  <dc:description>2024-2029年中国合同能源管理行业市场深度调研及“十四五”发展规划指导报告</dc:description>
  <dc:subject>2024-2029年中国合同能源管理行业市场深度调研及“十四五”发展规划指导报告</dc:subject>
  <cp:keywords>研究报告</cp:keywords>
  <cp:category>研究报告</cp:category>
  <cp:lastModifiedBy>北京中道泰和信息咨询有限公司</cp:lastModifiedBy>
  <dcterms:created xsi:type="dcterms:W3CDTF">2024-01-23T05:39:42+08:00</dcterms:created>
  <dcterms:modified xsi:type="dcterms:W3CDTF">2024-01-23T05:39:42+08:00</dcterms:modified>
</cp:coreProperties>
</file>

<file path=docProps/custom.xml><?xml version="1.0" encoding="utf-8"?>
<Properties xmlns="http://schemas.openxmlformats.org/officeDocument/2006/custom-properties" xmlns:vt="http://schemas.openxmlformats.org/officeDocument/2006/docPropsVTypes"/>
</file>