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2024-2029年墙纸装饰行业市场调研与投资潜力研究报告</w:t>
      </w:r>
    </w:p>
    <w:p>
      <w:pPr>
        <w:spacing w:after="150"/>
      </w:pPr>
      <w:r>
        <w:rPr>
          <w:b w:val="1"/>
          <w:bCs w:val="1"/>
        </w:rPr>
        <w:t xml:space="preserve">报告简介</w:t>
      </w:r>
    </w:p>
    <w:p>
      <w:pPr>
        <w:spacing w:after="150"/>
      </w:pPr>
      <w:r>
        <w:rPr/>
        <w:t xml:space="preserve">壁纸又被称为墙纸，是专门对墙面进行装修，对单调墙面进行装修，使整个空间富有立体感。在众多壁纸中，壁布是一个极其特殊的品种，其表层往往由编织物覆盖。壁纸具有多种颜色，本身又具有环保特性，在装饰时很容易出现立体感。在世界上许多国家，壁纸都被广泛用于装修。</w:t>
      </w:r>
    </w:p>
    <w:p>
      <w:pPr>
        <w:spacing w:after="150"/>
      </w:pPr>
      <w:r>
        <w:rPr/>
        <w:t xml:space="preserve">壁纸具有装饰墙面断作用，因此其被广泛运用于各类室内装修，壁纸以其特有的品位赢得了越来越多的现代装修家庭的青睐。在西方发达国家运用更为普遍。目前，日本和韩国的壁纸使用率最高，90%以上的室内墙体被壁纸所覆盖。在欧美发达国家，壁纸的使用率也在50%以上。虽然西方发达国家壁纸市场很大，但是我国壁纸铺覆盖率不足10%，壁纸行业发展极不成熟。本报告探究壁纸行业中存在的问题，并对存在的问题提出了一些可行性设想，以促进我国壁纸行业健康发展。</w:t>
      </w:r>
    </w:p>
    <w:p>
      <w:pPr>
        <w:spacing w:after="150"/>
      </w:pPr>
      <w:r>
        <w:rPr/>
        <w:t xml:space="preserve">当然，墙纸作为软装饰行业的重要一环，快速的增幅和可观的市场潜力，使得不少国内壁纸企业开始看好壁纸业的发展前景。有业内人士认为，中国壁纸的市场份额应该会占到70%-80%以上。现在壁纸产业的产值才100多亿元，但是如果以墙纸作为龙头带动关联企业，上千亿元的产值都有可能达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墙纸装饰行业进行了长期追踪，结合我们对墙纸装饰相关企业的调查研究，对我国墙纸装饰行业发展现状与前景、市场竞争格局与形势、赢利水平与企业发展、投资策略与风险预警、发展趋势与规划建议等进行深入研究，并重点分析了墙纸装饰行业的前景与风险。报告揭示了墙纸装饰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壁纸装饰行业发展综述</w:t>
      </w:r>
    </w:p>
    <w:p>
      <w:pPr>
        <w:spacing w:after="150"/>
      </w:pPr>
      <w:r>
        <w:rPr/>
        <w:t xml:space="preserve">第一节 壁纸装饰行业定义及分类</w:t>
      </w:r>
    </w:p>
    <w:p>
      <w:pPr>
        <w:spacing w:after="150"/>
      </w:pPr>
      <w:r>
        <w:rPr/>
        <w:t xml:space="preserve">一、壁纸装饰行业的定义</w:t>
      </w:r>
    </w:p>
    <w:p>
      <w:pPr>
        <w:spacing w:after="150"/>
      </w:pPr>
      <w:r>
        <w:rPr/>
        <w:t xml:space="preserve">二、壁纸装饰行业的分类</w:t>
      </w:r>
    </w:p>
    <w:p>
      <w:pPr>
        <w:spacing w:after="150"/>
      </w:pPr>
      <w:r>
        <w:rPr/>
        <w:t xml:space="preserve">三、壁纸装饰行业的特征</w:t>
      </w:r>
    </w:p>
    <w:p>
      <w:pPr>
        <w:spacing w:after="150"/>
      </w:pPr>
      <w:r>
        <w:rPr/>
        <w:t xml:space="preserve">四、壁纸装饰行业在国民经济中的地位</w:t>
      </w:r>
    </w:p>
    <w:p>
      <w:pPr>
        <w:spacing w:after="150"/>
      </w:pPr>
      <w:r>
        <w:rPr/>
        <w:t xml:space="preserve">第二节 壁纸装饰行业经济指标分析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壁纸装饰行业发展环境分析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国内壁纸装饰行业市场发展状况</w:t>
      </w:r>
    </w:p>
    <w:p>
      <w:pPr>
        <w:spacing w:after="150"/>
      </w:pPr>
      <w:r>
        <w:rPr/>
        <w:t xml:space="preserve">第一节 中国壁纸装饰行业生产情况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中国壁纸装饰行业市场需求情况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中国壁纸装饰行业发展问题及对策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中国壁纸装饰行业市场发展态势及前景分析</w:t>
      </w:r>
    </w:p>
    <w:p>
      <w:pPr>
        <w:spacing w:after="150"/>
      </w:pPr>
      <w:r>
        <w:rPr>
          <w:b w:val="1"/>
          <w:bCs w:val="1"/>
        </w:rPr>
        <w:t xml:space="preserve">第四章 中国壁纸装饰行业经济运行分析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2019-2023年壁纸装饰行业市场供需分析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2019-2023年壁纸装饰行业财务指标总体分析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中国壁纸装饰行业上下游运行综合研究</w:t>
      </w:r>
    </w:p>
    <w:p>
      <w:pPr>
        <w:spacing w:after="150"/>
      </w:pPr>
      <w:r>
        <w:rPr/>
        <w:t xml:space="preserve">第一节 壁纸装饰产业链内在运行分析</w:t>
      </w:r>
    </w:p>
    <w:p>
      <w:pPr>
        <w:spacing w:after="150"/>
      </w:pPr>
      <w:r>
        <w:rPr/>
        <w:t xml:space="preserve">第二节 壁纸装饰行业上游运行分析</w:t>
      </w:r>
    </w:p>
    <w:p>
      <w:pPr>
        <w:spacing w:after="150"/>
      </w:pPr>
      <w:r>
        <w:rPr/>
        <w:t xml:space="preserve">一、壁纸装饰行业上游发展状况介绍</w:t>
      </w:r>
    </w:p>
    <w:p>
      <w:pPr>
        <w:spacing w:after="150"/>
      </w:pPr>
      <w:r>
        <w:rPr/>
        <w:t xml:space="preserve">二、壁纸装饰行业上游供应规模情况</w:t>
      </w:r>
    </w:p>
    <w:p>
      <w:pPr>
        <w:spacing w:after="150"/>
      </w:pPr>
      <w:r>
        <w:rPr/>
        <w:t xml:space="preserve">三、上游对壁纸装饰行业发展影响力分析</w:t>
      </w:r>
    </w:p>
    <w:p>
      <w:pPr>
        <w:spacing w:after="150"/>
      </w:pPr>
      <w:r>
        <w:rPr/>
        <w:t xml:space="preserve">第三节 壁纸装饰行业下游运行分析</w:t>
      </w:r>
    </w:p>
    <w:p>
      <w:pPr>
        <w:spacing w:after="150"/>
      </w:pPr>
      <w:r>
        <w:rPr/>
        <w:t xml:space="preserve">一、壁纸装饰行业下游发展状况介绍</w:t>
      </w:r>
    </w:p>
    <w:p>
      <w:pPr>
        <w:spacing w:after="150"/>
      </w:pPr>
      <w:r>
        <w:rPr/>
        <w:t xml:space="preserve">二、壁纸装饰行业下游需求规模情况</w:t>
      </w:r>
    </w:p>
    <w:p>
      <w:pPr>
        <w:spacing w:after="150"/>
      </w:pPr>
      <w:r>
        <w:rPr/>
        <w:t xml:space="preserve">三、下游对壁纸装饰行业发展影响力分析</w:t>
      </w:r>
    </w:p>
    <w:p>
      <w:pPr>
        <w:spacing w:after="150"/>
      </w:pPr>
      <w:r>
        <w:rPr/>
        <w:t xml:space="preserve">第四节 壁纸装饰产业链运行趋势分析</w:t>
      </w:r>
    </w:p>
    <w:p>
      <w:pPr>
        <w:spacing w:after="150"/>
      </w:pPr>
      <w:r>
        <w:rPr>
          <w:b w:val="1"/>
          <w:bCs w:val="1"/>
        </w:rPr>
        <w:t xml:space="preserve">第三部分 行业全景调研</w:t>
      </w:r>
    </w:p>
    <w:p>
      <w:pPr>
        <w:spacing w:after="150"/>
      </w:pPr>
      <w:r>
        <w:rPr>
          <w:b w:val="1"/>
          <w:bCs w:val="1"/>
        </w:rPr>
        <w:t xml:space="preserve">第六章 中国壁纸装饰行业细分市场分析</w:t>
      </w:r>
    </w:p>
    <w:p>
      <w:pPr>
        <w:spacing w:after="150"/>
      </w:pPr>
      <w:r>
        <w:rPr/>
        <w:t xml:space="preserve">第一节 塑料壁纸产业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第二节 纯纸墙纸产业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第三节 天然材料壁纸产业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第四节 木纤维壁纸产业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第五节 金属壁纸产业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第六节 玻纤壁纸产业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t xml:space="preserve">第七节 织物壁纸产业</w:t>
      </w:r>
    </w:p>
    <w:p>
      <w:pPr>
        <w:spacing w:after="150"/>
      </w:pPr>
      <w:r>
        <w:rPr/>
        <w:t xml:space="preserve">一、产业市场发展现状</w:t>
      </w:r>
    </w:p>
    <w:p>
      <w:pPr>
        <w:spacing w:after="150"/>
      </w:pPr>
      <w:r>
        <w:rPr/>
        <w:t xml:space="preserve">二、市场需求规模分析</w:t>
      </w:r>
    </w:p>
    <w:p>
      <w:pPr>
        <w:spacing w:after="150"/>
      </w:pPr>
      <w:r>
        <w:rPr/>
        <w:t xml:space="preserve">三、市场竞争格局分析</w:t>
      </w:r>
    </w:p>
    <w:p>
      <w:pPr>
        <w:spacing w:after="150"/>
      </w:pPr>
      <w:r>
        <w:rPr/>
        <w:t xml:space="preserve">四、市场发展前景与机会</w:t>
      </w:r>
    </w:p>
    <w:p>
      <w:pPr>
        <w:spacing w:after="150"/>
      </w:pPr>
      <w:r>
        <w:rPr>
          <w:b w:val="1"/>
          <w:bCs w:val="1"/>
        </w:rPr>
        <w:t xml:space="preserve">第七章 壁纸装饰行业区域市场分析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华东地区壁纸装饰行业分析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华南地区壁纸装饰行业分析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华中地区壁纸装饰行业分析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华北地区壁纸装饰行业分析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东北地区壁纸装饰行业分析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西南地区壁纸装饰行业分析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西北地区壁纸装饰行业分析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壁纸装饰行业竞争力分析</w:t>
      </w:r>
    </w:p>
    <w:p>
      <w:pPr>
        <w:spacing w:after="150"/>
      </w:pPr>
      <w:r>
        <w:rPr/>
        <w:t xml:space="preserve">第一节 壁纸装饰行业集中度分析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壁纸装饰行业竞争五力分析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壁纸装饰行业竞争SWOT分析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主要壁纸装饰企业竞争分析</w:t>
      </w:r>
    </w:p>
    <w:p>
      <w:pPr>
        <w:spacing w:after="150"/>
      </w:pPr>
      <w:r>
        <w:rPr/>
        <w:t xml:space="preserve">第一节 广东玉兰集团股份有限公司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上海欧雅装饰材料有限公司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圣象集团有限公司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布鲁斯特墙纸(中国)有限公司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尚美世家(北京)贸易有限公司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北京特普丽装饰装帧材料有限公司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江苏爱舍墙纸有限公司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北京东方格莱美墙纸有限公司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上海欣旺壁纸有限公司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江苏北台壁纸实业有限公司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第五部分 发展前景展望</w:t>
      </w:r>
    </w:p>
    <w:p>
      <w:pPr>
        <w:spacing w:after="150"/>
      </w:pPr>
      <w:r>
        <w:rPr>
          <w:b w:val="1"/>
          <w:bCs w:val="1"/>
        </w:rPr>
        <w:t xml:space="preserve">第十章 壁纸装饰行业发展趋势分析</w:t>
      </w:r>
    </w:p>
    <w:p>
      <w:pPr>
        <w:spacing w:after="150"/>
      </w:pPr>
      <w:r>
        <w:rPr/>
        <w:t xml:space="preserve">第一节 我国壁纸装饰行业前景与机遇分析</w:t>
      </w:r>
    </w:p>
    <w:p>
      <w:pPr>
        <w:spacing w:after="150"/>
      </w:pPr>
      <w:r>
        <w:rPr/>
        <w:t xml:space="preserve">一、我国壁纸装饰行业发展前景</w:t>
      </w:r>
    </w:p>
    <w:p>
      <w:pPr>
        <w:spacing w:after="150"/>
      </w:pPr>
      <w:r>
        <w:rPr/>
        <w:t xml:space="preserve">二、我国壁纸装饰行业发展机遇分析</w:t>
      </w:r>
    </w:p>
    <w:p>
      <w:pPr>
        <w:spacing w:after="150"/>
      </w:pPr>
      <w:r>
        <w:rPr/>
        <w:t xml:space="preserve">三、2024-2029年壁纸装饰行业的发展机遇分析</w:t>
      </w:r>
    </w:p>
    <w:p>
      <w:pPr>
        <w:spacing w:after="150"/>
      </w:pPr>
      <w:r>
        <w:rPr/>
        <w:t xml:space="preserve">第二节 2024-2029年中国壁纸装饰市场趋势分析</w:t>
      </w:r>
    </w:p>
    <w:p>
      <w:pPr>
        <w:spacing w:after="150"/>
      </w:pPr>
      <w:r>
        <w:rPr/>
        <w:t xml:space="preserve">一、2019-2023年壁纸装饰行业市场趋势总结</w:t>
      </w:r>
    </w:p>
    <w:p>
      <w:pPr>
        <w:spacing w:after="150"/>
      </w:pPr>
      <w:r>
        <w:rPr/>
        <w:t xml:space="preserve">二、2024-2029年壁纸装饰行业发展趋势分析</w:t>
      </w:r>
    </w:p>
    <w:p>
      <w:pPr>
        <w:spacing w:after="150"/>
      </w:pPr>
      <w:r>
        <w:rPr/>
        <w:t xml:space="preserve">三、2024-2029年壁纸装饰市场发展空间</w:t>
      </w:r>
    </w:p>
    <w:p>
      <w:pPr>
        <w:spacing w:after="150"/>
      </w:pPr>
      <w:r>
        <w:rPr/>
        <w:t xml:space="preserve">四、2024-2029年壁纸装饰产业政策趋向</w:t>
      </w:r>
    </w:p>
    <w:p>
      <w:pPr>
        <w:spacing w:after="150"/>
      </w:pPr>
      <w:r>
        <w:rPr/>
        <w:t xml:space="preserve">五、2024-2029年壁纸装饰行业技术革新趋势</w:t>
      </w:r>
    </w:p>
    <w:p>
      <w:pPr>
        <w:spacing w:after="150"/>
      </w:pPr>
      <w:r>
        <w:rPr>
          <w:b w:val="1"/>
          <w:bCs w:val="1"/>
        </w:rPr>
        <w:t xml:space="preserve">第十一章 未来壁纸装饰行业发展预测</w:t>
      </w:r>
    </w:p>
    <w:p>
      <w:pPr>
        <w:spacing w:after="150"/>
      </w:pPr>
      <w:r>
        <w:rPr/>
        <w:t xml:space="preserve">第一节 未来壁纸装饰需求与消费预测</w:t>
      </w:r>
    </w:p>
    <w:p>
      <w:pPr>
        <w:spacing w:after="150"/>
      </w:pPr>
      <w:r>
        <w:rPr/>
        <w:t xml:space="preserve">一、2024-2029年壁纸装饰行业产品消费预测</w:t>
      </w:r>
    </w:p>
    <w:p>
      <w:pPr>
        <w:spacing w:after="150"/>
      </w:pPr>
      <w:r>
        <w:rPr/>
        <w:t xml:space="preserve">二、2024-2029年壁纸装饰市场规模预测</w:t>
      </w:r>
    </w:p>
    <w:p>
      <w:pPr>
        <w:spacing w:after="150"/>
      </w:pPr>
      <w:r>
        <w:rPr/>
        <w:t xml:space="preserve">三、2024-2029年壁纸装饰行业总产值预测</w:t>
      </w:r>
    </w:p>
    <w:p>
      <w:pPr>
        <w:spacing w:after="150"/>
      </w:pPr>
      <w:r>
        <w:rPr/>
        <w:t xml:space="preserve">四、2024-2029年壁纸装饰行业销售收入预测</w:t>
      </w:r>
    </w:p>
    <w:p>
      <w:pPr>
        <w:spacing w:after="150"/>
      </w:pPr>
      <w:r>
        <w:rPr/>
        <w:t xml:space="preserve">五、2024-2029年壁纸装饰行业总资产预测</w:t>
      </w:r>
    </w:p>
    <w:p>
      <w:pPr>
        <w:spacing w:after="150"/>
      </w:pPr>
      <w:r>
        <w:rPr/>
        <w:t xml:space="preserve">第二节 2024-2029年中国壁纸装饰行业供需预测</w:t>
      </w:r>
    </w:p>
    <w:p>
      <w:pPr>
        <w:spacing w:after="150"/>
      </w:pPr>
      <w:r>
        <w:rPr/>
        <w:t xml:space="preserve">一、2024-2029年中国壁纸装饰行业供给预测</w:t>
      </w:r>
    </w:p>
    <w:p>
      <w:pPr>
        <w:spacing w:after="150"/>
      </w:pPr>
      <w:r>
        <w:rPr/>
        <w:t xml:space="preserve">二、2024-2029年中国壁纸装饰行业需求预测</w:t>
      </w:r>
    </w:p>
    <w:p>
      <w:pPr>
        <w:spacing w:after="150"/>
      </w:pPr>
      <w:r>
        <w:rPr/>
        <w:t xml:space="preserve">三、2024-2029年中国壁纸装饰行业供需平衡预测</w:t>
      </w:r>
    </w:p>
    <w:p>
      <w:pPr>
        <w:spacing w:after="150"/>
      </w:pPr>
      <w:r>
        <w:rPr>
          <w:b w:val="1"/>
          <w:bCs w:val="1"/>
        </w:rPr>
        <w:t xml:space="preserve">第六部分 投资规划指导</w:t>
      </w:r>
    </w:p>
    <w:p>
      <w:pPr>
        <w:spacing w:after="150"/>
      </w:pPr>
      <w:r>
        <w:rPr>
          <w:b w:val="1"/>
          <w:bCs w:val="1"/>
        </w:rPr>
        <w:t xml:space="preserve">第十二章 中国壁纸装饰行业投资机会及风险分析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第一节行业投资特性分析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图表：壁纸装饰行业产业链示意图</w:t>
      </w:r>
    </w:p>
    <w:p>
      <w:pPr>
        <w:spacing w:after="150"/>
      </w:pPr>
      <w:r>
        <w:rPr/>
        <w:t xml:space="preserve">图表：壁纸装饰行业生产周期及阶段</w:t>
      </w:r>
    </w:p>
    <w:p>
      <w:pPr>
        <w:spacing w:after="150"/>
      </w:pPr>
      <w:r>
        <w:rPr/>
        <w:t xml:space="preserve">图表：2019-2023年壁纸装饰行业工业总产值</w:t>
      </w:r>
    </w:p>
    <w:p>
      <w:pPr>
        <w:spacing w:after="150"/>
      </w:pPr>
      <w:r>
        <w:rPr/>
        <w:t xml:space="preserve">图表：2019-2023年壁纸装饰行业工业总产值增长趋势图</w:t>
      </w:r>
    </w:p>
    <w:p>
      <w:pPr>
        <w:spacing w:after="150"/>
      </w:pPr>
      <w:r>
        <w:rPr/>
        <w:t xml:space="preserve">图表：2019-2023年壁纸装饰行业市场产品价格走势</w:t>
      </w:r>
    </w:p>
    <w:p>
      <w:pPr>
        <w:spacing w:after="150"/>
      </w:pPr>
      <w:r>
        <w:rPr/>
        <w:t xml:space="preserve">图表：2024-2029年壁纸装饰行业市场产品价格趋势预测</w:t>
      </w:r>
    </w:p>
    <w:p>
      <w:pPr>
        <w:spacing w:after="150"/>
      </w:pPr>
      <w:r>
        <w:rPr/>
        <w:t xml:space="preserve">图表：2019-2023年壁纸装饰行业企业数量走势图</w:t>
      </w:r>
    </w:p>
    <w:p>
      <w:pPr>
        <w:spacing w:after="150"/>
      </w:pPr>
      <w:r>
        <w:rPr/>
        <w:t xml:space="preserve">图表：2019-2023年壁纸装饰行业总资产增长趋势图</w:t>
      </w:r>
    </w:p>
    <w:p>
      <w:pPr>
        <w:spacing w:after="150"/>
      </w:pPr>
      <w:r>
        <w:rPr/>
        <w:t xml:space="preserve">图表：2019-2023年壁纸装饰行业利润总额增长趋势图</w:t>
      </w:r>
    </w:p>
    <w:p>
      <w:pPr>
        <w:spacing w:after="150"/>
      </w:pPr>
      <w:r>
        <w:rPr/>
        <w:t xml:space="preserve">图表：2019-2023年壁纸装饰行业销售收入增长趋势图</w:t>
      </w:r>
    </w:p>
    <w:p>
      <w:pPr>
        <w:spacing w:after="150"/>
      </w:pPr>
      <w:r>
        <w:rPr/>
        <w:t xml:space="preserve">图表：2019-2023年壁纸装饰业产销率趋势图</w:t>
      </w:r>
    </w:p>
    <w:p>
      <w:pPr>
        <w:spacing w:after="150"/>
      </w:pPr>
      <w:r>
        <w:rPr/>
        <w:t xml:space="preserve">图表：2019-2023年壁纸装饰业总资产、销售收入、利润总额增长情况</w:t>
      </w:r>
    </w:p>
    <w:p>
      <w:pPr>
        <w:spacing w:after="150"/>
      </w:pPr>
      <w:r>
        <w:rPr/>
        <w:t xml:space="preserve">图表：2019-2023年壁纸装饰业总资产、销售收入、利润总额增长趋势图</w:t>
      </w:r>
    </w:p>
    <w:p>
      <w:pPr>
        <w:spacing w:after="150"/>
      </w:pPr>
      <w:r>
        <w:rPr/>
        <w:t xml:space="preserve">图表：2019-2023年壁纸装饰行业盈利能力状况</w:t>
      </w:r>
    </w:p>
    <w:p>
      <w:pPr>
        <w:spacing w:after="150"/>
      </w:pPr>
      <w:r>
        <w:rPr/>
        <w:t xml:space="preserve">图表：2019-2023年壁纸装饰行业偿债能力状况</w:t>
      </w:r>
    </w:p>
    <w:p>
      <w:pPr>
        <w:spacing w:after="150"/>
      </w:pPr>
      <w:r>
        <w:rPr/>
        <w:t xml:space="preserve">图表：2019-2023年壁纸装饰行业营运能力状况</w:t>
      </w:r>
    </w:p>
    <w:p>
      <w:pPr>
        <w:spacing w:after="150"/>
      </w:pPr>
      <w:r>
        <w:rPr/>
        <w:t xml:space="preserve">图表：2019-2023年壁纸装饰行业发展能力状况</w:t>
      </w:r>
    </w:p>
    <w:p>
      <w:pPr>
        <w:spacing w:after="150"/>
      </w:pPr>
      <w:r>
        <w:rPr/>
        <w:t xml:space="preserve">图表：2019-2023年壁纸装饰行业产能数据</w:t>
      </w:r>
    </w:p>
    <w:p>
      <w:pPr>
        <w:spacing w:after="150"/>
      </w:pPr>
      <w:r>
        <w:rPr/>
        <w:t xml:space="preserve">图表：2019-2023年壁纸装饰行业产能及增长趋势图</w:t>
      </w:r>
    </w:p>
    <w:p>
      <w:pPr>
        <w:spacing w:after="150"/>
      </w:pPr>
      <w:r>
        <w:rPr/>
        <w:t xml:space="preserve">图表：2024-2029年壁纸装饰行业产能预测</w:t>
      </w:r>
    </w:p>
    <w:p>
      <w:pPr>
        <w:spacing w:after="150"/>
      </w:pPr>
      <w:r>
        <w:rPr/>
        <w:t xml:space="preserve">图表：2019-2023年壁纸装饰行业产量数据</w:t>
      </w:r>
    </w:p>
    <w:p>
      <w:pPr>
        <w:spacing w:after="150"/>
      </w:pPr>
      <w:r>
        <w:rPr/>
        <w:t xml:space="preserve">图表：2019-2023年壁纸装饰行业产量及增长趋势图</w:t>
      </w:r>
    </w:p>
    <w:p>
      <w:pPr>
        <w:spacing w:after="150"/>
      </w:pPr>
      <w:r>
        <w:rPr/>
        <w:t xml:space="preserve">图表：2024-2029年壁纸装饰行业产量预测</w:t>
      </w:r>
    </w:p>
    <w:p>
      <w:pPr>
        <w:spacing w:after="150"/>
      </w:pPr>
      <w:r>
        <w:rPr/>
        <w:t xml:space="preserve">图表：2019-2023年壁纸装饰行业需求状况</w:t>
      </w:r>
    </w:p>
    <w:p>
      <w:pPr>
        <w:spacing w:after="150"/>
      </w:pPr>
      <w:r>
        <w:rPr/>
        <w:t xml:space="preserve">图表：2024-2029年壁纸装饰行业需求预测</w:t>
      </w:r>
    </w:p>
    <w:p>
      <w:pPr>
        <w:spacing w:after="150"/>
      </w:pPr>
      <w:r>
        <w:rPr/>
        <w:t xml:space="preserve">图表：2024-2029年壁纸装饰行业市场规模预测</w:t>
      </w:r>
    </w:p>
    <w:p>
      <w:pPr>
        <w:spacing w:after="150"/>
      </w:pPr>
      <w:r>
        <w:rPr/>
        <w:t xml:space="preserve">图表：2024-2029年壁纸装饰行业发展前景预测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2024-2029年墙纸装饰行业市场调研与投资潜力研究报告</dc:title>
  <dc:description>2024-2029年墙纸装饰行业市场调研与投资潜力研究报告</dc:description>
  <dc:subject>2024-2029年墙纸装饰行业市场调研与投资潜力研究报告</dc:subject>
  <cp:keywords>研究报告</cp:keywords>
  <cp:category>研究报告</cp:category>
  <cp:lastModifiedBy>北京中道泰和信息咨询有限公司</cp:lastModifiedBy>
  <dcterms:created xsi:type="dcterms:W3CDTF">2024-01-23T05:38:45+08:00</dcterms:created>
  <dcterms:modified xsi:type="dcterms:W3CDTF">2024-01-23T05:38:45+08:00</dcterms:modified>
</cp:coreProperties>
</file>

<file path=docProps/custom.xml><?xml version="1.0" encoding="utf-8"?>
<Properties xmlns="http://schemas.openxmlformats.org/officeDocument/2006/custom-properties" xmlns:vt="http://schemas.openxmlformats.org/officeDocument/2006/docPropsVTypes"/>
</file>