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2024-2029年图书馆文献资源建设行业全景调研报告</w:t>
      </w:r>
    </w:p>
    <w:p>
      <w:pPr>
        <w:spacing w:after="150"/>
      </w:pPr>
      <w:r>
        <w:rPr>
          <w:b w:val="1"/>
          <w:bCs w:val="1"/>
        </w:rPr>
        <w:t xml:space="preserve">报告简介</w:t>
      </w:r>
    </w:p>
    <w:p>
      <w:pPr>
        <w:spacing w:after="150"/>
      </w:pPr>
      <w:r>
        <w:rPr/>
        <w:t xml:space="preserve">我国图书馆信息资源共享经过多年的建设已取得了较好的发展，但随着网络化、数字化进程的加速，无论在思想观念、管理和运行体制、资金、技术标准化、人才、服务体系建设，还是在法律保障方面仍存在一些阻碍其进一步发展的障碍。</w:t>
      </w:r>
    </w:p>
    <w:p>
      <w:pPr>
        <w:spacing w:after="150"/>
      </w:pPr>
      <w:r>
        <w:rPr/>
        <w:t xml:space="preserve">人类进入知识经济和社会信息化时代后，信息资源数量急剧增加，用户对信息的需求也在急剧增加，单一图书馆仅利用本馆馆藏将不再能满足用户的信息需求。要解决文献信息量急剧增长以及用户对信息资源的无限需求与图书馆对信息资源有限的收集和处理能力之间的矛盾，必须走信息资源共享之路。信息资源共享还能够改善文献资源建设在地区、馆间及学科分布上的重复和不均衡状态，缩小文献资源建设上贫富不均的差距，从整体上保证信息资源质量的提高与规模的扩大。因此，建立图书馆信息资源共享体系，是当前图书馆的重要任务。</w:t>
      </w:r>
    </w:p>
    <w:p>
      <w:pPr>
        <w:spacing w:after="150"/>
      </w:pPr>
      <w:r>
        <w:rPr/>
        <w:t xml:space="preserve">随着教育体制改革的进一步深化，高等学校为适应改革的需要以及在激烈的竞争中有立足之本，相应调整了专业结构，逐步形成以重点学科为龙头，加强基础学科建设，兼顾调整学科的结构。重点学科建设是高等学校的生命线，其发展水平是衡量一所高校办学水平、办学质量的主要标志。学科文献资源建设是学科建设的一部分，也是学科建设的重要保障之一。计算机网络技术、数字信息处理和网络传输技术已在图书管理的各个环节被广泛运用，这正是图书文献资源共享和现代化管理的基础。如何利用最新技术，实现共享模式的数字资源长期保存，需要信息技术行业、出版行业和图书馆界的共同努力。</w:t>
      </w:r>
    </w:p>
    <w:p>
      <w:pPr>
        <w:spacing w:after="150"/>
      </w:pPr>
      <w:r>
        <w:rPr/>
        <w:t xml:space="preserve">研究咨询报告由北京中道泰和信息咨询有限公司领衔撰写，在大量周密的市场调研基础上，主要依据了国家统计局、国家商务部、国家发改委、国家经济信息中心、国务院发展研究中心提供的最新行业运行数据为基础，验证于与我们建立联系的全国科研机构、行业协会组织的权威统计资料。我们对图书馆文献资源建设行业进行了长期追踪，结合我们对图书馆文献资源建设相关企业的调查研究，对我国图书馆文献资源建设行业发展现状与前景、市场竞争格局与形势、赢利水平与企业发展、投资策略与风险预警、发展趋势与规划建议等进行深入研究。报告揭示了图书馆文献资源建设市场潜在需求与潜在机会，并基于对现状的慎重思考，提出国内外耐空间环境材料研发方向及未来发展趋势进行了预测，为战略投资者选择恰当的投资时机和公司领导层做战略规划提供准确的市场情报信息及科学的决策依据，同时对政府部门也具有极大的参考价值。</w:t>
      </w:r>
    </w:p>
    <w:p>
      <w:pPr>
        <w:spacing w:after="150"/>
      </w:pPr>
      <w:r>
        <w:rPr>
          <w:b w:val="1"/>
          <w:bCs w:val="1"/>
        </w:rPr>
        <w:t xml:space="preserve">报告目录</w:t>
      </w:r>
    </w:p>
    <w:p>
      <w:pPr>
        <w:spacing w:after="150"/>
      </w:pPr>
      <w:r>
        <w:rPr>
          <w:b w:val="1"/>
          <w:bCs w:val="1"/>
        </w:rPr>
        <w:t xml:space="preserve">第一章 图书馆文献资源建设行业发展概述</w:t>
      </w:r>
    </w:p>
    <w:p>
      <w:pPr>
        <w:spacing w:after="150"/>
      </w:pPr>
      <w:r>
        <w:rPr/>
        <w:t xml:space="preserve">第一节 图书馆文献资源建设的概念</w:t>
      </w:r>
    </w:p>
    <w:p>
      <w:pPr>
        <w:spacing w:after="150"/>
      </w:pPr>
      <w:r>
        <w:rPr/>
        <w:t xml:space="preserve">一、图书馆文献资源建设的定义</w:t>
      </w:r>
    </w:p>
    <w:p>
      <w:pPr>
        <w:spacing w:after="150"/>
      </w:pPr>
      <w:r>
        <w:rPr/>
        <w:t xml:space="preserve">二、图书馆文献资源建设的特点</w:t>
      </w:r>
    </w:p>
    <w:p>
      <w:pPr>
        <w:spacing w:after="150"/>
      </w:pPr>
      <w:r>
        <w:rPr/>
        <w:t xml:space="preserve">1、图书馆加强重点学科文献资源建设的原则</w:t>
      </w:r>
    </w:p>
    <w:p>
      <w:pPr>
        <w:spacing w:after="150"/>
      </w:pPr>
      <w:r>
        <w:rPr/>
        <w:t xml:space="preserve">2、图书馆加强重点学科文献资源建设的新举措</w:t>
      </w:r>
    </w:p>
    <w:p>
      <w:pPr>
        <w:spacing w:after="150"/>
      </w:pPr>
      <w:r>
        <w:rPr/>
        <w:t xml:space="preserve">三、图书馆文献资源建设的分类</w:t>
      </w:r>
    </w:p>
    <w:p>
      <w:pPr>
        <w:spacing w:after="150"/>
      </w:pPr>
      <w:r>
        <w:rPr/>
        <w:t xml:space="preserve">第二节 图书馆文献资源建设行业行业链分析</w:t>
      </w:r>
    </w:p>
    <w:p>
      <w:pPr>
        <w:spacing w:after="150"/>
      </w:pPr>
      <w:r>
        <w:rPr/>
        <w:t xml:space="preserve">一、行业链结构分析</w:t>
      </w:r>
    </w:p>
    <w:p>
      <w:pPr>
        <w:spacing w:after="150"/>
      </w:pPr>
      <w:r>
        <w:rPr/>
        <w:t xml:space="preserve">二、与上下游行业之间的关联性</w:t>
      </w:r>
    </w:p>
    <w:p>
      <w:pPr>
        <w:spacing w:after="150"/>
      </w:pPr>
      <w:r>
        <w:rPr/>
        <w:t xml:space="preserve">1、建立图书馆与重点学科之间的联系关系</w:t>
      </w:r>
    </w:p>
    <w:p>
      <w:pPr>
        <w:spacing w:after="150"/>
      </w:pPr>
      <w:r>
        <w:rPr/>
        <w:t xml:space="preserve">2、多方拓展重点学科文献采集渠道</w:t>
      </w:r>
    </w:p>
    <w:p>
      <w:pPr>
        <w:spacing w:after="150"/>
      </w:pPr>
      <w:r>
        <w:rPr/>
        <w:t xml:space="preserve">3、建立完善的文献保障制度</w:t>
      </w:r>
    </w:p>
    <w:p>
      <w:pPr>
        <w:spacing w:after="150"/>
      </w:pPr>
      <w:r>
        <w:rPr/>
        <w:t xml:space="preserve">四、行业行业链上游相关行业分析</w:t>
      </w:r>
    </w:p>
    <w:p>
      <w:pPr>
        <w:spacing w:after="150"/>
      </w:pPr>
      <w:r>
        <w:rPr/>
        <w:t xml:space="preserve">五、行业下游行业链相关行业分析</w:t>
      </w:r>
    </w:p>
    <w:p>
      <w:pPr>
        <w:spacing w:after="150"/>
      </w:pPr>
      <w:r>
        <w:rPr/>
        <w:t xml:space="preserve">六、上下游行业影响及风险提示</w:t>
      </w:r>
    </w:p>
    <w:p>
      <w:pPr>
        <w:spacing w:after="150"/>
      </w:pPr>
      <w:r>
        <w:rPr/>
        <w:t xml:space="preserve">1、资金短缺，经费紧张</w:t>
      </w:r>
    </w:p>
    <w:p>
      <w:pPr>
        <w:spacing w:after="150"/>
      </w:pPr>
      <w:r>
        <w:rPr/>
        <w:t xml:space="preserve">2、人才专业水平不能适应现代化图书馆发展的要求</w:t>
      </w:r>
    </w:p>
    <w:p>
      <w:pPr>
        <w:spacing w:after="150"/>
      </w:pPr>
      <w:r>
        <w:rPr/>
        <w:t xml:space="preserve">3、数字资源共享技术不够先进成熟</w:t>
      </w:r>
    </w:p>
    <w:p>
      <w:pPr>
        <w:spacing w:after="150"/>
      </w:pPr>
      <w:r>
        <w:rPr/>
        <w:t xml:space="preserve">4、缺乏长远的目标，没有统一规划及共同标准</w:t>
      </w:r>
    </w:p>
    <w:p>
      <w:pPr>
        <w:spacing w:after="150"/>
      </w:pPr>
      <w:r>
        <w:rPr>
          <w:b w:val="1"/>
          <w:bCs w:val="1"/>
        </w:rPr>
        <w:t xml:space="preserve">第二章 图书馆文献资源建设产品分析</w:t>
      </w:r>
    </w:p>
    <w:p>
      <w:pPr>
        <w:spacing w:after="150"/>
      </w:pPr>
      <w:r>
        <w:rPr/>
        <w:t xml:space="preserve">第一节 图书馆文献资源建设产品用途及结构</w:t>
      </w:r>
    </w:p>
    <w:p>
      <w:pPr>
        <w:spacing w:after="150"/>
      </w:pPr>
      <w:r>
        <w:rPr/>
        <w:t xml:space="preserve">一、图书馆文献资源建设产品用途</w:t>
      </w:r>
    </w:p>
    <w:p>
      <w:pPr>
        <w:spacing w:after="150"/>
      </w:pPr>
      <w:r>
        <w:rPr/>
        <w:t xml:space="preserve">二、图书馆文献资源建设产品结构分析</w:t>
      </w:r>
    </w:p>
    <w:p>
      <w:pPr>
        <w:spacing w:after="150"/>
      </w:pPr>
      <w:r>
        <w:rPr/>
        <w:t xml:space="preserve">三、图书馆文献资源建设在国民经济中的重要作用</w:t>
      </w:r>
    </w:p>
    <w:p>
      <w:pPr>
        <w:spacing w:after="150"/>
      </w:pPr>
      <w:r>
        <w:rPr/>
        <w:t xml:space="preserve">1、在城市文化建设中的作用</w:t>
      </w:r>
    </w:p>
    <w:p>
      <w:pPr>
        <w:spacing w:after="150"/>
      </w:pPr>
      <w:r>
        <w:rPr/>
        <w:t xml:space="preserve">2、在构建公共文化服务体系中的作用</w:t>
      </w:r>
    </w:p>
    <w:p>
      <w:pPr>
        <w:spacing w:after="150"/>
      </w:pPr>
      <w:r>
        <w:rPr/>
        <w:t xml:space="preserve">第二节 主要产品建设分析</w:t>
      </w:r>
    </w:p>
    <w:p>
      <w:pPr>
        <w:spacing w:after="150"/>
      </w:pPr>
      <w:r>
        <w:rPr/>
        <w:t xml:space="preserve">一、对收藏文献管理方式的分析</w:t>
      </w:r>
    </w:p>
    <w:p>
      <w:pPr>
        <w:spacing w:after="150"/>
      </w:pPr>
      <w:r>
        <w:rPr/>
        <w:t xml:space="preserve">二、对收藏文献数量和质量的分析</w:t>
      </w:r>
    </w:p>
    <w:p>
      <w:pPr>
        <w:spacing w:after="150"/>
      </w:pPr>
      <w:r>
        <w:rPr/>
        <w:t xml:space="preserve">第三节 “智慧”图书馆文献资源发展趋势</w:t>
      </w:r>
    </w:p>
    <w:p>
      <w:pPr>
        <w:spacing w:after="150"/>
      </w:pPr>
      <w:r>
        <w:rPr/>
        <w:t xml:space="preserve">二、“智慧”图书馆馆建设分析</w:t>
      </w:r>
    </w:p>
    <w:p>
      <w:pPr>
        <w:spacing w:after="150"/>
      </w:pPr>
      <w:r>
        <w:rPr/>
        <w:t xml:space="preserve">1、“智慧城市”对公共图书馆提出的要求</w:t>
      </w:r>
    </w:p>
    <w:p>
      <w:pPr>
        <w:spacing w:after="150"/>
      </w:pPr>
      <w:r>
        <w:rPr/>
        <w:t xml:space="preserve">2、“智慧城市”理念下公共图书馆工作的设想</w:t>
      </w:r>
    </w:p>
    <w:p>
      <w:pPr>
        <w:spacing w:after="150"/>
      </w:pPr>
      <w:r>
        <w:rPr/>
        <w:t xml:space="preserve">三、专题图书馆的建设分析</w:t>
      </w:r>
    </w:p>
    <w:p>
      <w:pPr>
        <w:spacing w:after="150"/>
      </w:pPr>
      <w:r>
        <w:rPr/>
        <w:t xml:space="preserve">1、国内专题图书馆建设概况</w:t>
      </w:r>
    </w:p>
    <w:p>
      <w:pPr>
        <w:spacing w:after="150"/>
      </w:pPr>
      <w:r>
        <w:rPr/>
        <w:t xml:space="preserve">2、专题图书馆的资源组织</w:t>
      </w:r>
    </w:p>
    <w:p>
      <w:pPr>
        <w:spacing w:after="150"/>
      </w:pPr>
      <w:r>
        <w:rPr/>
        <w:t xml:space="preserve">3、专题图书馆的重点服务方式</w:t>
      </w:r>
    </w:p>
    <w:p>
      <w:pPr>
        <w:spacing w:after="150"/>
      </w:pPr>
      <w:r>
        <w:rPr/>
        <w:t xml:space="preserve">第四节 我国图书馆文献资源建设发展设想</w:t>
      </w:r>
    </w:p>
    <w:p>
      <w:pPr>
        <w:spacing w:after="150"/>
      </w:pPr>
      <w:r>
        <w:rPr/>
        <w:t xml:space="preserve">一、关键智能技术</w:t>
      </w:r>
    </w:p>
    <w:p>
      <w:pPr>
        <w:spacing w:after="150"/>
      </w:pPr>
      <w:r>
        <w:rPr/>
        <w:t xml:space="preserve">二、重点应用示范领域</w:t>
      </w:r>
    </w:p>
    <w:p>
      <w:pPr>
        <w:spacing w:after="150"/>
      </w:pPr>
      <w:r>
        <w:rPr/>
        <w:t xml:space="preserve">第五节 图书馆文献资源建设发展目标</w:t>
      </w:r>
    </w:p>
    <w:p>
      <w:pPr>
        <w:spacing w:after="150"/>
      </w:pPr>
      <w:r>
        <w:rPr>
          <w:b w:val="1"/>
          <w:bCs w:val="1"/>
        </w:rPr>
        <w:t xml:space="preserve">第三章 中国图书馆文献资源建设发展外部环境分析</w:t>
      </w:r>
    </w:p>
    <w:p>
      <w:pPr>
        <w:spacing w:after="150"/>
      </w:pPr>
      <w:r>
        <w:rPr/>
        <w:t xml:space="preserve">第一节 全球宏观经济环境对图书馆文献资源建设发展影响分析</w:t>
      </w:r>
    </w:p>
    <w:p>
      <w:pPr>
        <w:spacing w:after="150"/>
      </w:pPr>
      <w:r>
        <w:rPr/>
        <w:t xml:space="preserve">第二节 我国图书馆文献资源建设关键技术发展外部政策环境调研分析</w:t>
      </w:r>
    </w:p>
    <w:p>
      <w:pPr>
        <w:spacing w:after="150"/>
      </w:pPr>
      <w:r>
        <w:rPr/>
        <w:t xml:space="preserve">一、宏观经济环境</w:t>
      </w:r>
    </w:p>
    <w:p>
      <w:pPr>
        <w:spacing w:after="150"/>
      </w:pPr>
      <w:r>
        <w:rPr/>
        <w:t xml:space="preserve">一、图书馆文献资源建政策的变化</w:t>
      </w:r>
    </w:p>
    <w:p>
      <w:pPr>
        <w:spacing w:after="150"/>
      </w:pPr>
      <w:r>
        <w:rPr/>
        <w:t xml:space="preserve">1、向“公共文化服务体系建设”转变</w:t>
      </w:r>
    </w:p>
    <w:p>
      <w:pPr>
        <w:spacing w:after="150"/>
      </w:pPr>
      <w:r>
        <w:rPr/>
        <w:t xml:space="preserve">2、向“免费开放”转变</w:t>
      </w:r>
    </w:p>
    <w:p>
      <w:pPr>
        <w:spacing w:after="150"/>
      </w:pPr>
      <w:r>
        <w:rPr/>
        <w:t xml:space="preserve">二、公共图书馆最新政策解读</w:t>
      </w:r>
    </w:p>
    <w:p>
      <w:pPr>
        <w:spacing w:after="150"/>
      </w:pPr>
      <w:r>
        <w:rPr/>
        <w:t xml:space="preserve">1、《公共图书馆服务规范》解读</w:t>
      </w:r>
    </w:p>
    <w:p>
      <w:pPr>
        <w:spacing w:after="150"/>
      </w:pPr>
      <w:r>
        <w:rPr/>
        <w:t xml:space="preserve">2、《文化部“十四五”文化科技发展规划》解读</w:t>
      </w:r>
    </w:p>
    <w:p>
      <w:pPr>
        <w:spacing w:after="150"/>
      </w:pPr>
      <w:r>
        <w:rPr/>
        <w:t xml:space="preserve">3、《全国地市级公共文化设施建设规划》解读</w:t>
      </w:r>
    </w:p>
    <w:p>
      <w:pPr>
        <w:spacing w:after="150"/>
      </w:pPr>
      <w:r>
        <w:rPr/>
        <w:t xml:space="preserve">4、《“公共电子阅览室建设计划”实施方案》解读</w:t>
      </w:r>
    </w:p>
    <w:p>
      <w:pPr>
        <w:spacing w:after="150"/>
      </w:pPr>
      <w:r>
        <w:rPr/>
        <w:t xml:space="preserve">第三节 我国图书馆文献资源建设发展面临的有利因素和不利因素</w:t>
      </w:r>
    </w:p>
    <w:p>
      <w:pPr>
        <w:spacing w:after="150"/>
      </w:pPr>
      <w:r>
        <w:rPr/>
        <w:t xml:space="preserve">一、有利因素</w:t>
      </w:r>
    </w:p>
    <w:p>
      <w:pPr>
        <w:spacing w:after="150"/>
      </w:pPr>
      <w:r>
        <w:rPr/>
        <w:t xml:space="preserve">二、不利因素</w:t>
      </w:r>
    </w:p>
    <w:p>
      <w:pPr>
        <w:spacing w:after="150"/>
      </w:pPr>
      <w:r>
        <w:rPr>
          <w:b w:val="1"/>
          <w:bCs w:val="1"/>
        </w:rPr>
        <w:t xml:space="preserve">第四章 国内外图书馆文献资源建设发展现状</w:t>
      </w:r>
    </w:p>
    <w:p>
      <w:pPr>
        <w:spacing w:after="150"/>
      </w:pPr>
      <w:r>
        <w:rPr/>
        <w:t xml:space="preserve">第一节 国内图书馆文献资源建设发展情况</w:t>
      </w:r>
    </w:p>
    <w:p>
      <w:pPr>
        <w:spacing w:after="150"/>
      </w:pPr>
      <w:r>
        <w:rPr/>
        <w:t xml:space="preserve">一、2019-2023年国内图书馆文献资源运行情况</w:t>
      </w:r>
    </w:p>
    <w:p>
      <w:pPr>
        <w:spacing w:after="150"/>
      </w:pPr>
      <w:r>
        <w:rPr/>
        <w:t xml:space="preserve">1、图书馆日接待读者人才</w:t>
      </w:r>
    </w:p>
    <w:p>
      <w:pPr>
        <w:spacing w:after="150"/>
      </w:pPr>
      <w:r>
        <w:rPr/>
        <w:t xml:space="preserve">2、日借还书量(册)</w:t>
      </w:r>
    </w:p>
    <w:p>
      <w:pPr>
        <w:spacing w:after="150"/>
      </w:pPr>
      <w:r>
        <w:rPr/>
        <w:t xml:space="preserve">3、周开放时间(小时)</w:t>
      </w:r>
    </w:p>
    <w:p>
      <w:pPr>
        <w:spacing w:after="150"/>
      </w:pPr>
      <w:r>
        <w:rPr/>
        <w:t xml:space="preserve">4、阅览座位(座)</w:t>
      </w:r>
    </w:p>
    <w:p>
      <w:pPr>
        <w:spacing w:after="150"/>
      </w:pPr>
      <w:r>
        <w:rPr/>
        <w:t xml:space="preserve">5、图书馆门户网站日均访问量(万篇次/年)</w:t>
      </w:r>
    </w:p>
    <w:p>
      <w:pPr>
        <w:spacing w:after="150"/>
      </w:pPr>
      <w:r>
        <w:rPr/>
        <w:t xml:space="preserve">6、中、外文数据库全文下载量</w:t>
      </w:r>
    </w:p>
    <w:p>
      <w:pPr>
        <w:spacing w:after="150"/>
      </w:pPr>
      <w:r>
        <w:rPr/>
        <w:t xml:space="preserve">二、国内图书馆文献资源建设行业市场状况</w:t>
      </w:r>
    </w:p>
    <w:p>
      <w:pPr>
        <w:spacing w:after="150"/>
      </w:pPr>
      <w:r>
        <w:rPr/>
        <w:t xml:space="preserve">三、国内图书馆文献资源建设行业面临的主要问题</w:t>
      </w:r>
    </w:p>
    <w:p>
      <w:pPr>
        <w:spacing w:after="150"/>
      </w:pPr>
      <w:r>
        <w:rPr/>
        <w:t xml:space="preserve">1、技术</w:t>
      </w:r>
    </w:p>
    <w:p>
      <w:pPr>
        <w:spacing w:after="150"/>
      </w:pPr>
      <w:r>
        <w:rPr/>
        <w:t xml:space="preserve">2、产业</w:t>
      </w:r>
    </w:p>
    <w:p>
      <w:pPr>
        <w:spacing w:after="150"/>
      </w:pPr>
      <w:r>
        <w:rPr/>
        <w:t xml:space="preserve">3、市场</w:t>
      </w:r>
    </w:p>
    <w:p>
      <w:pPr>
        <w:spacing w:after="150"/>
      </w:pPr>
      <w:r>
        <w:rPr/>
        <w:t xml:space="preserve">第二节 国外数字化图书馆文献资源建设发展情况</w:t>
      </w:r>
    </w:p>
    <w:p>
      <w:pPr>
        <w:spacing w:after="150"/>
      </w:pPr>
      <w:r>
        <w:rPr/>
        <w:t xml:space="preserve">一、国外数字化图书馆文献资源建设行业市场状况</w:t>
      </w:r>
    </w:p>
    <w:p>
      <w:pPr>
        <w:spacing w:after="150"/>
      </w:pPr>
      <w:r>
        <w:rPr/>
        <w:t xml:space="preserve">二、美国、加拿大、欧洲和日本数字化图书馆文献资源建设</w:t>
      </w:r>
    </w:p>
    <w:p>
      <w:pPr>
        <w:spacing w:after="150"/>
      </w:pPr>
      <w:r>
        <w:rPr/>
        <w:t xml:space="preserve">三、世界数字化图书馆文献资源建设技术状况</w:t>
      </w:r>
    </w:p>
    <w:p>
      <w:pPr>
        <w:spacing w:after="150"/>
      </w:pPr>
      <w:r>
        <w:rPr/>
        <w:t xml:space="preserve">四、世界数字化图书馆文献资源建设发展趋势</w:t>
      </w:r>
    </w:p>
    <w:p>
      <w:pPr>
        <w:spacing w:after="150"/>
      </w:pPr>
      <w:r>
        <w:rPr/>
        <w:t xml:space="preserve">第三节 国内外图书馆文献资源建设的发展情况对比</w:t>
      </w:r>
    </w:p>
    <w:p>
      <w:pPr>
        <w:spacing w:after="150"/>
      </w:pPr>
      <w:r>
        <w:rPr/>
        <w:t xml:space="preserve">一、国内外数字化图书馆文献资源建设产品结构、质量及技术对比</w:t>
      </w:r>
    </w:p>
    <w:p>
      <w:pPr>
        <w:spacing w:after="150"/>
      </w:pPr>
      <w:r>
        <w:rPr/>
        <w:t xml:space="preserve">二、国内外数字化图书馆文献资源建设企业对比</w:t>
      </w:r>
    </w:p>
    <w:p>
      <w:pPr>
        <w:spacing w:after="150"/>
      </w:pPr>
      <w:r>
        <w:rPr/>
        <w:t xml:space="preserve">三、国内外数字化图书馆文献资源建设的盈利空间分析</w:t>
      </w:r>
    </w:p>
    <w:p>
      <w:pPr>
        <w:spacing w:after="150"/>
      </w:pPr>
      <w:r>
        <w:rPr/>
        <w:t xml:space="preserve">四、国内外数字化图书馆文献资源建设发展趋势对比</w:t>
      </w:r>
    </w:p>
    <w:p>
      <w:pPr>
        <w:spacing w:after="150"/>
      </w:pPr>
      <w:r>
        <w:rPr>
          <w:b w:val="1"/>
          <w:bCs w:val="1"/>
        </w:rPr>
        <w:t xml:space="preserve">第五章 图书馆文献资源建设行业投资特性分析</w:t>
      </w:r>
    </w:p>
    <w:p>
      <w:pPr>
        <w:spacing w:after="150"/>
      </w:pPr>
      <w:r>
        <w:rPr/>
        <w:t xml:space="preserve">第一节 图书馆文献资源建设行业的价值链分析</w:t>
      </w:r>
    </w:p>
    <w:p>
      <w:pPr>
        <w:spacing w:after="150"/>
      </w:pPr>
      <w:r>
        <w:rPr/>
        <w:t xml:space="preserve">第二节 图书馆文献资源建设行业的进入、退出壁垒分析</w:t>
      </w:r>
    </w:p>
    <w:p>
      <w:pPr>
        <w:spacing w:after="150"/>
      </w:pPr>
      <w:r>
        <w:rPr/>
        <w:t xml:space="preserve">第三节 图书馆文献资源建设行业的周期性分析</w:t>
      </w:r>
    </w:p>
    <w:p>
      <w:pPr>
        <w:spacing w:after="150"/>
      </w:pPr>
      <w:r>
        <w:rPr/>
        <w:t xml:space="preserve">一、图书馆文献资源建设行业的生命周期</w:t>
      </w:r>
    </w:p>
    <w:p>
      <w:pPr>
        <w:spacing w:after="150"/>
      </w:pPr>
      <w:r>
        <w:rPr/>
        <w:t xml:space="preserve">二、图书馆文献资源建设行业的稳定性与成长性分析</w:t>
      </w:r>
    </w:p>
    <w:p>
      <w:pPr>
        <w:spacing w:after="150"/>
      </w:pPr>
      <w:r>
        <w:rPr/>
        <w:t xml:space="preserve">三、图书馆文献资源建设行业的成熟度分析</w:t>
      </w:r>
    </w:p>
    <w:p>
      <w:pPr>
        <w:spacing w:after="150"/>
      </w:pPr>
      <w:r>
        <w:rPr/>
        <w:t xml:space="preserve">第四节 图书馆文献资源建设行业的依赖性分析</w:t>
      </w:r>
    </w:p>
    <w:p>
      <w:pPr>
        <w:spacing w:after="150"/>
      </w:pPr>
      <w:r>
        <w:rPr>
          <w:b w:val="1"/>
          <w:bCs w:val="1"/>
        </w:rPr>
        <w:t xml:space="preserve">第六章 中国公共图书馆文献资源建设情况</w:t>
      </w:r>
    </w:p>
    <w:p>
      <w:pPr>
        <w:spacing w:after="150"/>
      </w:pPr>
      <w:r>
        <w:rPr/>
        <w:t xml:space="preserve">第一节 公共图书馆发展规模</w:t>
      </w:r>
    </w:p>
    <w:p>
      <w:pPr>
        <w:spacing w:after="150"/>
      </w:pPr>
      <w:r>
        <w:rPr/>
        <w:t xml:space="preserve">一、公共图书馆机构及从业人员规模</w:t>
      </w:r>
    </w:p>
    <w:p>
      <w:pPr>
        <w:spacing w:after="150"/>
      </w:pPr>
      <w:r>
        <w:rPr/>
        <w:t xml:space="preserve">二、公共图书馆藏书规模</w:t>
      </w:r>
    </w:p>
    <w:p>
      <w:pPr>
        <w:spacing w:after="150"/>
      </w:pPr>
      <w:r>
        <w:rPr/>
        <w:t xml:space="preserve">三、公共图书馆设施规模</w:t>
      </w:r>
    </w:p>
    <w:p>
      <w:pPr>
        <w:spacing w:after="150"/>
      </w:pPr>
      <w:r>
        <w:rPr/>
        <w:t xml:space="preserve">第二节 公共图书馆经费收支情况</w:t>
      </w:r>
    </w:p>
    <w:p>
      <w:pPr>
        <w:spacing w:after="150"/>
      </w:pPr>
      <w:r>
        <w:rPr/>
        <w:t xml:space="preserve">一、公共图书馆经费收入情况</w:t>
      </w:r>
    </w:p>
    <w:p>
      <w:pPr>
        <w:spacing w:after="150"/>
      </w:pPr>
      <w:r>
        <w:rPr/>
        <w:t xml:space="preserve">二、公共图书馆经费支出情况</w:t>
      </w:r>
    </w:p>
    <w:p>
      <w:pPr>
        <w:spacing w:after="150"/>
      </w:pPr>
      <w:r>
        <w:rPr/>
        <w:t xml:space="preserve">第三节 公共图书馆主要业务活动情况</w:t>
      </w:r>
    </w:p>
    <w:p>
      <w:pPr>
        <w:spacing w:after="150"/>
      </w:pPr>
      <w:r>
        <w:rPr/>
        <w:t xml:space="preserve">一、公共图书馆借阅情况</w:t>
      </w:r>
    </w:p>
    <w:p>
      <w:pPr>
        <w:spacing w:after="150"/>
      </w:pPr>
      <w:r>
        <w:rPr/>
        <w:t xml:space="preserve">二、公共图书馆讲座组织情况</w:t>
      </w:r>
    </w:p>
    <w:p>
      <w:pPr>
        <w:spacing w:after="150"/>
      </w:pPr>
      <w:r>
        <w:rPr/>
        <w:t xml:space="preserve">三、公共图书馆展览组织情况</w:t>
      </w:r>
    </w:p>
    <w:p>
      <w:pPr>
        <w:spacing w:after="150"/>
      </w:pPr>
      <w:r>
        <w:rPr/>
        <w:t xml:space="preserve">四、公共图书馆培训组织情况</w:t>
      </w:r>
    </w:p>
    <w:p>
      <w:pPr>
        <w:spacing w:after="150"/>
      </w:pPr>
      <w:r>
        <w:rPr/>
        <w:t xml:space="preserve">第四节 各地区公共图书馆发展状况</w:t>
      </w:r>
    </w:p>
    <w:p>
      <w:pPr>
        <w:spacing w:after="150"/>
      </w:pPr>
      <w:r>
        <w:rPr/>
        <w:t xml:space="preserve">一、各地区公共图书馆个数及藏量比较</w:t>
      </w:r>
    </w:p>
    <w:p>
      <w:pPr>
        <w:spacing w:after="150"/>
      </w:pPr>
      <w:r>
        <w:rPr/>
        <w:t xml:space="preserve">二、各地区公共图书馆设施情况比较</w:t>
      </w:r>
    </w:p>
    <w:p>
      <w:pPr>
        <w:spacing w:after="150"/>
      </w:pPr>
      <w:r>
        <w:rPr/>
        <w:t xml:space="preserve">三、各地区公共图书馆主要业务活动情况比较</w:t>
      </w:r>
    </w:p>
    <w:p>
      <w:pPr>
        <w:spacing w:after="150"/>
      </w:pPr>
      <w:r>
        <w:rPr/>
        <w:t xml:space="preserve">第五节 公共图书馆评估定级情况</w:t>
      </w:r>
    </w:p>
    <w:p>
      <w:pPr>
        <w:spacing w:after="150"/>
      </w:pPr>
      <w:r>
        <w:rPr/>
        <w:t xml:space="preserve">一、公共图书馆评估定级标准</w:t>
      </w:r>
    </w:p>
    <w:p>
      <w:pPr>
        <w:spacing w:after="150"/>
      </w:pPr>
      <w:r>
        <w:rPr/>
        <w:t xml:space="preserve">二、公共图书馆评估定级结果</w:t>
      </w:r>
    </w:p>
    <w:p>
      <w:pPr>
        <w:spacing w:after="150"/>
      </w:pPr>
      <w:r>
        <w:rPr>
          <w:b w:val="1"/>
          <w:bCs w:val="1"/>
        </w:rPr>
        <w:t xml:space="preserve">第七章 中国图书馆文献资源建设的需求情况</w:t>
      </w:r>
    </w:p>
    <w:p>
      <w:pPr>
        <w:spacing w:after="150"/>
      </w:pPr>
      <w:r>
        <w:rPr/>
        <w:t xml:space="preserve">第一节 中国图书馆文献资源建设的需求量分析</w:t>
      </w:r>
    </w:p>
    <w:p>
      <w:pPr>
        <w:spacing w:after="150"/>
      </w:pPr>
      <w:r>
        <w:rPr/>
        <w:t xml:space="preserve">一、重点学科及文献资源现状的分析</w:t>
      </w:r>
    </w:p>
    <w:p>
      <w:pPr>
        <w:spacing w:after="150"/>
      </w:pPr>
      <w:r>
        <w:rPr/>
        <w:t xml:space="preserve">1、对重点学科的分析</w:t>
      </w:r>
    </w:p>
    <w:p>
      <w:pPr>
        <w:spacing w:after="150"/>
      </w:pPr>
      <w:r>
        <w:rPr/>
        <w:t xml:space="preserve">2、对重点学科学术队伍结构的分析</w:t>
      </w:r>
    </w:p>
    <w:p>
      <w:pPr>
        <w:spacing w:after="150"/>
      </w:pPr>
      <w:r>
        <w:rPr/>
        <w:t xml:space="preserve">3、对重点学科文献收藏现状的分析</w:t>
      </w:r>
    </w:p>
    <w:p>
      <w:pPr>
        <w:spacing w:after="150"/>
      </w:pPr>
      <w:r>
        <w:rPr/>
        <w:t xml:space="preserve">二、中国图书馆文献资源建设的产品需求差异</w:t>
      </w:r>
    </w:p>
    <w:p>
      <w:pPr>
        <w:spacing w:after="150"/>
      </w:pPr>
      <w:r>
        <w:rPr/>
        <w:t xml:space="preserve">三、中国图书馆文献资源建设的地区需求差异</w:t>
      </w:r>
    </w:p>
    <w:p>
      <w:pPr>
        <w:spacing w:after="150"/>
      </w:pPr>
      <w:r>
        <w:rPr/>
        <w:t xml:space="preserve">第二节 中国图书馆文献资源建设的需求特点</w:t>
      </w:r>
    </w:p>
    <w:p>
      <w:pPr>
        <w:spacing w:after="150"/>
      </w:pPr>
      <w:r>
        <w:rPr/>
        <w:t xml:space="preserve">一、图书馆与重点学科建设</w:t>
      </w:r>
    </w:p>
    <w:p>
      <w:pPr>
        <w:spacing w:after="150"/>
      </w:pPr>
      <w:r>
        <w:rPr/>
        <w:t xml:space="preserve">1、图书馆在学校重点学科建设中的重要作用</w:t>
      </w:r>
    </w:p>
    <w:p>
      <w:pPr>
        <w:spacing w:after="150"/>
      </w:pPr>
      <w:r>
        <w:rPr/>
        <w:t xml:space="preserve">2、图书馆在学校重点学科建设中的优势</w:t>
      </w:r>
    </w:p>
    <w:p>
      <w:pPr>
        <w:spacing w:after="150"/>
      </w:pPr>
      <w:r>
        <w:rPr/>
        <w:t xml:space="preserve">(1)丰富的学科文献资源和特色资源</w:t>
      </w:r>
    </w:p>
    <w:p>
      <w:pPr>
        <w:spacing w:after="150"/>
      </w:pPr>
      <w:r>
        <w:rPr/>
        <w:t xml:space="preserve">(2)具有专业知识技能的人才队伍</w:t>
      </w:r>
    </w:p>
    <w:p>
      <w:pPr>
        <w:spacing w:after="150"/>
      </w:pPr>
      <w:r>
        <w:rPr/>
        <w:t xml:space="preserve">(3)完备的技术设备和网络环境</w:t>
      </w:r>
    </w:p>
    <w:p>
      <w:pPr>
        <w:spacing w:after="150"/>
      </w:pPr>
      <w:r>
        <w:rPr/>
        <w:t xml:space="preserve">二、中国图书馆文献资源建设市场需求倾向分析</w:t>
      </w:r>
    </w:p>
    <w:p>
      <w:pPr>
        <w:spacing w:after="150"/>
      </w:pPr>
      <w:r>
        <w:rPr/>
        <w:t xml:space="preserve">三、中国图书馆文献资源建设市场需求偏好</w:t>
      </w:r>
    </w:p>
    <w:p>
      <w:pPr>
        <w:spacing w:after="150"/>
      </w:pPr>
      <w:r>
        <w:rPr/>
        <w:t xml:space="preserve">第三节 中国图书馆文献资源建设需求的影响因素</w:t>
      </w:r>
    </w:p>
    <w:p>
      <w:pPr>
        <w:spacing w:after="150"/>
      </w:pPr>
      <w:r>
        <w:rPr/>
        <w:t xml:space="preserve">第四节 中国图书馆文献资源建设的市场需求趋势</w:t>
      </w:r>
    </w:p>
    <w:p>
      <w:pPr>
        <w:spacing w:after="150"/>
      </w:pPr>
      <w:r>
        <w:rPr>
          <w:b w:val="1"/>
          <w:bCs w:val="1"/>
        </w:rPr>
        <w:t xml:space="preserve">第八章 中国图书馆文献资源建设的竞争力</w:t>
      </w:r>
    </w:p>
    <w:p>
      <w:pPr>
        <w:spacing w:after="150"/>
      </w:pPr>
      <w:r>
        <w:rPr/>
        <w:t xml:space="preserve">第一节 中国图书馆文献资源建设竞争情况</w:t>
      </w:r>
    </w:p>
    <w:p>
      <w:pPr>
        <w:spacing w:after="150"/>
      </w:pPr>
      <w:r>
        <w:rPr/>
        <w:t xml:space="preserve">一、中国图书馆文献资源建设的竞争强度</w:t>
      </w:r>
    </w:p>
    <w:p>
      <w:pPr>
        <w:spacing w:after="150"/>
      </w:pPr>
      <w:r>
        <w:rPr/>
        <w:t xml:space="preserve">二、供应商的议价能力</w:t>
      </w:r>
    </w:p>
    <w:p>
      <w:pPr>
        <w:spacing w:after="150"/>
      </w:pPr>
      <w:r>
        <w:rPr/>
        <w:t xml:space="preserve">三、买方的侃价能力</w:t>
      </w:r>
    </w:p>
    <w:p>
      <w:pPr>
        <w:spacing w:after="150"/>
      </w:pPr>
      <w:r>
        <w:rPr/>
        <w:t xml:space="preserve">第二节 中国图书馆文献资源建设的竞争力评价体系</w:t>
      </w:r>
    </w:p>
    <w:p>
      <w:pPr>
        <w:spacing w:after="150"/>
      </w:pPr>
      <w:r>
        <w:rPr/>
        <w:t xml:space="preserve">一、规模效益分析</w:t>
      </w:r>
    </w:p>
    <w:p>
      <w:pPr>
        <w:spacing w:after="150"/>
      </w:pPr>
      <w:r>
        <w:rPr/>
        <w:t xml:space="preserve">二、核心技术分析</w:t>
      </w:r>
    </w:p>
    <w:p>
      <w:pPr>
        <w:spacing w:after="150"/>
      </w:pPr>
      <w:r>
        <w:rPr/>
        <w:t xml:space="preserve">三、市场份额分析</w:t>
      </w:r>
    </w:p>
    <w:p>
      <w:pPr>
        <w:spacing w:after="150"/>
      </w:pPr>
      <w:r>
        <w:rPr/>
        <w:t xml:space="preserve">四、中国图书馆文献资源建设的主要评价指标</w:t>
      </w:r>
    </w:p>
    <w:p>
      <w:pPr>
        <w:spacing w:after="150"/>
      </w:pPr>
      <w:r>
        <w:rPr/>
        <w:t xml:space="preserve">第三节 中国图书馆文献资源建设的评价模型</w:t>
      </w:r>
    </w:p>
    <w:p>
      <w:pPr>
        <w:spacing w:after="150"/>
      </w:pPr>
      <w:r>
        <w:rPr/>
        <w:t xml:space="preserve">一、厂商类别</w:t>
      </w:r>
    </w:p>
    <w:p>
      <w:pPr>
        <w:spacing w:after="150"/>
      </w:pPr>
      <w:r>
        <w:rPr/>
        <w:t xml:space="preserve">二、指标赋值</w:t>
      </w:r>
    </w:p>
    <w:p>
      <w:pPr>
        <w:spacing w:after="150"/>
      </w:pPr>
      <w:r>
        <w:rPr/>
        <w:t xml:space="preserve">三、综合评价</w:t>
      </w:r>
    </w:p>
    <w:p>
      <w:pPr>
        <w:spacing w:after="150"/>
      </w:pPr>
      <w:r>
        <w:rPr>
          <w:b w:val="1"/>
          <w:bCs w:val="1"/>
        </w:rPr>
        <w:t xml:space="preserve">第九章 领先公共图书馆运营分析</w:t>
      </w:r>
    </w:p>
    <w:p>
      <w:pPr>
        <w:spacing w:after="150"/>
      </w:pPr>
      <w:r>
        <w:rPr/>
        <w:t xml:space="preserve">第一节 中国国家图书馆运营分析</w:t>
      </w:r>
    </w:p>
    <w:p>
      <w:pPr>
        <w:spacing w:after="150"/>
      </w:pPr>
      <w:r>
        <w:rPr/>
        <w:t xml:space="preserve">一、图书馆发展情况简介</w:t>
      </w:r>
    </w:p>
    <w:p>
      <w:pPr>
        <w:spacing w:after="150"/>
      </w:pPr>
      <w:r>
        <w:rPr/>
        <w:t xml:space="preserve">二、图书馆设施状况分析</w:t>
      </w:r>
    </w:p>
    <w:p>
      <w:pPr>
        <w:spacing w:after="150"/>
      </w:pPr>
      <w:r>
        <w:rPr/>
        <w:t xml:space="preserve">三、图书馆馆藏资源分析</w:t>
      </w:r>
    </w:p>
    <w:p>
      <w:pPr>
        <w:spacing w:after="150"/>
      </w:pPr>
      <w:r>
        <w:rPr/>
        <w:t xml:space="preserve">四、图书馆服务项目分析</w:t>
      </w:r>
    </w:p>
    <w:p>
      <w:pPr>
        <w:spacing w:after="150"/>
      </w:pPr>
      <w:r>
        <w:rPr/>
        <w:t xml:space="preserve">五、图书馆服务手段分析</w:t>
      </w:r>
    </w:p>
    <w:p>
      <w:pPr>
        <w:spacing w:after="150"/>
      </w:pPr>
      <w:r>
        <w:rPr/>
        <w:t xml:space="preserve">六、图书馆数字化建设分析</w:t>
      </w:r>
    </w:p>
    <w:p>
      <w:pPr>
        <w:spacing w:after="150"/>
      </w:pPr>
      <w:r>
        <w:rPr/>
        <w:t xml:space="preserve">七、图书馆发展特色分析</w:t>
      </w:r>
    </w:p>
    <w:p>
      <w:pPr>
        <w:spacing w:after="150"/>
      </w:pPr>
      <w:r>
        <w:rPr/>
        <w:t xml:space="preserve">第二节 首都图书馆运营分析</w:t>
      </w:r>
    </w:p>
    <w:p>
      <w:pPr>
        <w:spacing w:after="150"/>
      </w:pPr>
      <w:r>
        <w:rPr/>
        <w:t xml:space="preserve">一、图书馆发展情况简介</w:t>
      </w:r>
    </w:p>
    <w:p>
      <w:pPr>
        <w:spacing w:after="150"/>
      </w:pPr>
      <w:r>
        <w:rPr/>
        <w:t xml:space="preserve">二、图书馆设施状况分析</w:t>
      </w:r>
    </w:p>
    <w:p>
      <w:pPr>
        <w:spacing w:after="150"/>
      </w:pPr>
      <w:r>
        <w:rPr/>
        <w:t xml:space="preserve">三、图书馆馆藏资源分析</w:t>
      </w:r>
    </w:p>
    <w:p>
      <w:pPr>
        <w:spacing w:after="150"/>
      </w:pPr>
      <w:r>
        <w:rPr/>
        <w:t xml:space="preserve">四、图书馆服务项目分析</w:t>
      </w:r>
    </w:p>
    <w:p>
      <w:pPr>
        <w:spacing w:after="150"/>
      </w:pPr>
      <w:r>
        <w:rPr/>
        <w:t xml:space="preserve">五、图书馆服务手段分析</w:t>
      </w:r>
    </w:p>
    <w:p>
      <w:pPr>
        <w:spacing w:after="150"/>
      </w:pPr>
      <w:r>
        <w:rPr/>
        <w:t xml:space="preserve">六、图书馆数字化建设分析</w:t>
      </w:r>
    </w:p>
    <w:p>
      <w:pPr>
        <w:spacing w:after="150"/>
      </w:pPr>
      <w:r>
        <w:rPr/>
        <w:t xml:space="preserve">七、图书馆发展特色分析</w:t>
      </w:r>
    </w:p>
    <w:p>
      <w:pPr>
        <w:spacing w:after="150"/>
      </w:pPr>
      <w:r>
        <w:rPr/>
        <w:t xml:space="preserve">第三节 上海图书馆运营分析</w:t>
      </w:r>
    </w:p>
    <w:p>
      <w:pPr>
        <w:spacing w:after="150"/>
      </w:pPr>
      <w:r>
        <w:rPr/>
        <w:t xml:space="preserve">一、图书馆发展情况简介</w:t>
      </w:r>
    </w:p>
    <w:p>
      <w:pPr>
        <w:spacing w:after="150"/>
      </w:pPr>
      <w:r>
        <w:rPr/>
        <w:t xml:space="preserve">二、图书馆设施状况分析</w:t>
      </w:r>
    </w:p>
    <w:p>
      <w:pPr>
        <w:spacing w:after="150"/>
      </w:pPr>
      <w:r>
        <w:rPr/>
        <w:t xml:space="preserve">三、图书馆馆藏资源分析</w:t>
      </w:r>
    </w:p>
    <w:p>
      <w:pPr>
        <w:spacing w:after="150"/>
      </w:pPr>
      <w:r>
        <w:rPr/>
        <w:t xml:space="preserve">四、图书馆服务项目分析</w:t>
      </w:r>
    </w:p>
    <w:p>
      <w:pPr>
        <w:spacing w:after="150"/>
      </w:pPr>
      <w:r>
        <w:rPr/>
        <w:t xml:space="preserve">五、图书馆服务手段分析</w:t>
      </w:r>
    </w:p>
    <w:p>
      <w:pPr>
        <w:spacing w:after="150"/>
      </w:pPr>
      <w:r>
        <w:rPr/>
        <w:t xml:space="preserve">六、图书馆数字化建设分析</w:t>
      </w:r>
    </w:p>
    <w:p>
      <w:pPr>
        <w:spacing w:after="150"/>
      </w:pPr>
      <w:r>
        <w:rPr/>
        <w:t xml:space="preserve">七、图书馆发展特色分析</w:t>
      </w:r>
    </w:p>
    <w:p>
      <w:pPr>
        <w:spacing w:after="150"/>
      </w:pPr>
      <w:r>
        <w:rPr/>
        <w:t xml:space="preserve">第四节 天津图书馆运营分析</w:t>
      </w:r>
    </w:p>
    <w:p>
      <w:pPr>
        <w:spacing w:after="150"/>
      </w:pPr>
      <w:r>
        <w:rPr/>
        <w:t xml:space="preserve">一、图书馆发展情况简介</w:t>
      </w:r>
    </w:p>
    <w:p>
      <w:pPr>
        <w:spacing w:after="150"/>
      </w:pPr>
      <w:r>
        <w:rPr/>
        <w:t xml:space="preserve">二、图书馆设施状况分析</w:t>
      </w:r>
    </w:p>
    <w:p>
      <w:pPr>
        <w:spacing w:after="150"/>
      </w:pPr>
      <w:r>
        <w:rPr/>
        <w:t xml:space="preserve">三、图书馆馆藏资源分析</w:t>
      </w:r>
    </w:p>
    <w:p>
      <w:pPr>
        <w:spacing w:after="150"/>
      </w:pPr>
      <w:r>
        <w:rPr/>
        <w:t xml:space="preserve">四、图书馆服务项目分析</w:t>
      </w:r>
    </w:p>
    <w:p>
      <w:pPr>
        <w:spacing w:after="150"/>
      </w:pPr>
      <w:r>
        <w:rPr/>
        <w:t xml:space="preserve">五、图书馆服务手段分析</w:t>
      </w:r>
    </w:p>
    <w:p>
      <w:pPr>
        <w:spacing w:after="150"/>
      </w:pPr>
      <w:r>
        <w:rPr/>
        <w:t xml:space="preserve">六、图书馆数字化建设分析</w:t>
      </w:r>
    </w:p>
    <w:p>
      <w:pPr>
        <w:spacing w:after="150"/>
      </w:pPr>
      <w:r>
        <w:rPr/>
        <w:t xml:space="preserve">七、图书馆发展特色分析</w:t>
      </w:r>
    </w:p>
    <w:p>
      <w:pPr>
        <w:spacing w:after="150"/>
      </w:pPr>
      <w:r>
        <w:rPr/>
        <w:t xml:space="preserve">第五节 重庆图书馆运营分析</w:t>
      </w:r>
    </w:p>
    <w:p>
      <w:pPr>
        <w:spacing w:after="150"/>
      </w:pPr>
      <w:r>
        <w:rPr/>
        <w:t xml:space="preserve">一、图书馆发展情况简介</w:t>
      </w:r>
    </w:p>
    <w:p>
      <w:pPr>
        <w:spacing w:after="150"/>
      </w:pPr>
      <w:r>
        <w:rPr/>
        <w:t xml:space="preserve">二、图书馆设施状况分析</w:t>
      </w:r>
    </w:p>
    <w:p>
      <w:pPr>
        <w:spacing w:after="150"/>
      </w:pPr>
      <w:r>
        <w:rPr/>
        <w:t xml:space="preserve">三、图书馆馆藏资源分析</w:t>
      </w:r>
    </w:p>
    <w:p>
      <w:pPr>
        <w:spacing w:after="150"/>
      </w:pPr>
      <w:r>
        <w:rPr/>
        <w:t xml:space="preserve">四、图书馆服务项目分析</w:t>
      </w:r>
    </w:p>
    <w:p>
      <w:pPr>
        <w:spacing w:after="150"/>
      </w:pPr>
      <w:r>
        <w:rPr/>
        <w:t xml:space="preserve">五、图书馆服务手段分析</w:t>
      </w:r>
    </w:p>
    <w:p>
      <w:pPr>
        <w:spacing w:after="150"/>
      </w:pPr>
      <w:r>
        <w:rPr/>
        <w:t xml:space="preserve">六、图书馆数字化建设分析</w:t>
      </w:r>
    </w:p>
    <w:p>
      <w:pPr>
        <w:spacing w:after="150"/>
      </w:pPr>
      <w:r>
        <w:rPr/>
        <w:t xml:space="preserve">七、图书馆发展特色分析</w:t>
      </w:r>
    </w:p>
    <w:p>
      <w:pPr>
        <w:spacing w:after="150"/>
      </w:pPr>
      <w:r>
        <w:rPr/>
        <w:t xml:space="preserve">第六节 河北省图书馆运营分析</w:t>
      </w:r>
    </w:p>
    <w:p>
      <w:pPr>
        <w:spacing w:after="150"/>
      </w:pPr>
      <w:r>
        <w:rPr/>
        <w:t xml:space="preserve">一、图书馆发展情况简介</w:t>
      </w:r>
    </w:p>
    <w:p>
      <w:pPr>
        <w:spacing w:after="150"/>
      </w:pPr>
      <w:r>
        <w:rPr/>
        <w:t xml:space="preserve">二、图书馆设施状况分析</w:t>
      </w:r>
    </w:p>
    <w:p>
      <w:pPr>
        <w:spacing w:after="150"/>
      </w:pPr>
      <w:r>
        <w:rPr/>
        <w:t xml:space="preserve">三、图书馆馆藏资源分析</w:t>
      </w:r>
    </w:p>
    <w:p>
      <w:pPr>
        <w:spacing w:after="150"/>
      </w:pPr>
      <w:r>
        <w:rPr/>
        <w:t xml:space="preserve">四、图书馆服务项目分析</w:t>
      </w:r>
    </w:p>
    <w:p>
      <w:pPr>
        <w:spacing w:after="150"/>
      </w:pPr>
      <w:r>
        <w:rPr/>
        <w:t xml:space="preserve">五、图书馆服务手段分析</w:t>
      </w:r>
    </w:p>
    <w:p>
      <w:pPr>
        <w:spacing w:after="150"/>
      </w:pPr>
      <w:r>
        <w:rPr/>
        <w:t xml:space="preserve">六、图书馆数字化建设分析</w:t>
      </w:r>
    </w:p>
    <w:p>
      <w:pPr>
        <w:spacing w:after="150"/>
      </w:pPr>
      <w:r>
        <w:rPr/>
        <w:t xml:space="preserve">七、图书馆发展特色分析</w:t>
      </w:r>
    </w:p>
    <w:p>
      <w:pPr>
        <w:spacing w:after="150"/>
      </w:pPr>
      <w:r>
        <w:rPr/>
        <w:t xml:space="preserve">第七节 广东省立中山图书馆运营分析</w:t>
      </w:r>
    </w:p>
    <w:p>
      <w:pPr>
        <w:spacing w:after="150"/>
      </w:pPr>
      <w:r>
        <w:rPr/>
        <w:t xml:space="preserve">一、图书馆发展情况简介</w:t>
      </w:r>
    </w:p>
    <w:p>
      <w:pPr>
        <w:spacing w:after="150"/>
      </w:pPr>
      <w:r>
        <w:rPr/>
        <w:t xml:space="preserve">二、图书馆设施状况分析</w:t>
      </w:r>
    </w:p>
    <w:p>
      <w:pPr>
        <w:spacing w:after="150"/>
      </w:pPr>
      <w:r>
        <w:rPr/>
        <w:t xml:space="preserve">三、图书馆馆藏资源分析</w:t>
      </w:r>
    </w:p>
    <w:p>
      <w:pPr>
        <w:spacing w:after="150"/>
      </w:pPr>
      <w:r>
        <w:rPr/>
        <w:t xml:space="preserve">四、图书馆服务项目分析</w:t>
      </w:r>
    </w:p>
    <w:p>
      <w:pPr>
        <w:spacing w:after="150"/>
      </w:pPr>
      <w:r>
        <w:rPr/>
        <w:t xml:space="preserve">五、图书馆服务手段分析</w:t>
      </w:r>
    </w:p>
    <w:p>
      <w:pPr>
        <w:spacing w:after="150"/>
      </w:pPr>
      <w:r>
        <w:rPr/>
        <w:t xml:space="preserve">六、图书馆数字化建设分析</w:t>
      </w:r>
    </w:p>
    <w:p>
      <w:pPr>
        <w:spacing w:after="150"/>
      </w:pPr>
      <w:r>
        <w:rPr/>
        <w:t xml:space="preserve">七、图书馆发展特色分析</w:t>
      </w:r>
    </w:p>
    <w:p>
      <w:pPr>
        <w:spacing w:after="150"/>
      </w:pPr>
      <w:r>
        <w:rPr/>
        <w:t xml:space="preserve">第八节 广西壮族自治区图书馆运营分析</w:t>
      </w:r>
    </w:p>
    <w:p>
      <w:pPr>
        <w:spacing w:after="150"/>
      </w:pPr>
      <w:r>
        <w:rPr/>
        <w:t xml:space="preserve">一、图书馆发展情况简介</w:t>
      </w:r>
    </w:p>
    <w:p>
      <w:pPr>
        <w:spacing w:after="150"/>
      </w:pPr>
      <w:r>
        <w:rPr/>
        <w:t xml:space="preserve">二、图书馆设施状况分析</w:t>
      </w:r>
    </w:p>
    <w:p>
      <w:pPr>
        <w:spacing w:after="150"/>
      </w:pPr>
      <w:r>
        <w:rPr/>
        <w:t xml:space="preserve">三、图书馆馆藏资源分析</w:t>
      </w:r>
    </w:p>
    <w:p>
      <w:pPr>
        <w:spacing w:after="150"/>
      </w:pPr>
      <w:r>
        <w:rPr/>
        <w:t xml:space="preserve">四、图书馆服务项目分析</w:t>
      </w:r>
    </w:p>
    <w:p>
      <w:pPr>
        <w:spacing w:after="150"/>
      </w:pPr>
      <w:r>
        <w:rPr/>
        <w:t xml:space="preserve">五、图书馆服务手段分析</w:t>
      </w:r>
    </w:p>
    <w:p>
      <w:pPr>
        <w:spacing w:after="150"/>
      </w:pPr>
      <w:r>
        <w:rPr/>
        <w:t xml:space="preserve">六、图书馆数字化建设分析</w:t>
      </w:r>
    </w:p>
    <w:p>
      <w:pPr>
        <w:spacing w:after="150"/>
      </w:pPr>
      <w:r>
        <w:rPr/>
        <w:t xml:space="preserve">七、图书馆发展特色分析</w:t>
      </w:r>
    </w:p>
    <w:p>
      <w:pPr>
        <w:spacing w:after="150"/>
      </w:pPr>
      <w:r>
        <w:rPr/>
        <w:t xml:space="preserve">第九节 浙江图书馆运营分析</w:t>
      </w:r>
    </w:p>
    <w:p>
      <w:pPr>
        <w:spacing w:after="150"/>
      </w:pPr>
      <w:r>
        <w:rPr/>
        <w:t xml:space="preserve">一、图书馆发展情况简介</w:t>
      </w:r>
    </w:p>
    <w:p>
      <w:pPr>
        <w:spacing w:after="150"/>
      </w:pPr>
      <w:r>
        <w:rPr/>
        <w:t xml:space="preserve">二、图书馆设施状况分析</w:t>
      </w:r>
    </w:p>
    <w:p>
      <w:pPr>
        <w:spacing w:after="150"/>
      </w:pPr>
      <w:r>
        <w:rPr/>
        <w:t xml:space="preserve">三、图书馆馆藏资源分析</w:t>
      </w:r>
    </w:p>
    <w:p>
      <w:pPr>
        <w:spacing w:after="150"/>
      </w:pPr>
      <w:r>
        <w:rPr/>
        <w:t xml:space="preserve">四、图书馆服务项目分析</w:t>
      </w:r>
    </w:p>
    <w:p>
      <w:pPr>
        <w:spacing w:after="150"/>
      </w:pPr>
      <w:r>
        <w:rPr/>
        <w:t xml:space="preserve">五、图书馆服务手段分析</w:t>
      </w:r>
    </w:p>
    <w:p>
      <w:pPr>
        <w:spacing w:after="150"/>
      </w:pPr>
      <w:r>
        <w:rPr/>
        <w:t xml:space="preserve">六、图书馆数字化建设分析</w:t>
      </w:r>
    </w:p>
    <w:p>
      <w:pPr>
        <w:spacing w:after="150"/>
      </w:pPr>
      <w:r>
        <w:rPr/>
        <w:t xml:space="preserve">七、图书馆发展特色分析</w:t>
      </w:r>
    </w:p>
    <w:p>
      <w:pPr>
        <w:spacing w:after="150"/>
      </w:pPr>
      <w:r>
        <w:rPr>
          <w:b w:val="1"/>
          <w:bCs w:val="1"/>
        </w:rPr>
        <w:t xml:space="preserve">第十章 中国图书馆文献资源建设竞争格局</w:t>
      </w:r>
    </w:p>
    <w:p>
      <w:pPr>
        <w:spacing w:after="150"/>
      </w:pPr>
      <w:r>
        <w:rPr/>
        <w:t xml:space="preserve">第一节 中国图书馆文献资源建设地区竞争格局</w:t>
      </w:r>
    </w:p>
    <w:p>
      <w:pPr>
        <w:spacing w:after="150"/>
      </w:pPr>
      <w:r>
        <w:rPr/>
        <w:t xml:space="preserve">第二节 中国图书馆文献资源建设的企业竞争格局</w:t>
      </w:r>
    </w:p>
    <w:p>
      <w:pPr>
        <w:spacing w:after="150"/>
      </w:pPr>
      <w:r>
        <w:rPr/>
        <w:t xml:space="preserve">一、中国图书馆文献资源建设竞争特点</w:t>
      </w:r>
    </w:p>
    <w:p>
      <w:pPr>
        <w:spacing w:after="150"/>
      </w:pPr>
      <w:r>
        <w:rPr/>
        <w:t xml:space="preserve">二、中国图书馆文献资源建设的竞争方式与竞争策略</w:t>
      </w:r>
    </w:p>
    <w:p>
      <w:pPr>
        <w:spacing w:after="150"/>
      </w:pPr>
      <w:r>
        <w:rPr/>
        <w:t xml:space="preserve">第三节 中国图书馆文献资源建设的产品竞争格局</w:t>
      </w:r>
    </w:p>
    <w:p>
      <w:pPr>
        <w:spacing w:after="150"/>
      </w:pPr>
      <w:r>
        <w:rPr/>
        <w:t xml:space="preserve">第四节 中国图书馆文献资源建设竞争格局的发展趋势</w:t>
      </w:r>
    </w:p>
    <w:p>
      <w:pPr>
        <w:spacing w:after="150"/>
      </w:pPr>
      <w:r>
        <w:rPr/>
        <w:t xml:space="preserve">一、全媒体出版对图书馆文献资源建设的影响与意义</w:t>
      </w:r>
    </w:p>
    <w:p>
      <w:pPr>
        <w:spacing w:after="150"/>
      </w:pPr>
      <w:r>
        <w:rPr/>
        <w:t xml:space="preserve">1、拓展图书馆的社会功能</w:t>
      </w:r>
    </w:p>
    <w:p>
      <w:pPr>
        <w:spacing w:after="150"/>
      </w:pPr>
      <w:r>
        <w:rPr/>
        <w:t xml:space="preserve">2、优化图书馆资源配置</w:t>
      </w:r>
    </w:p>
    <w:p>
      <w:pPr>
        <w:spacing w:after="150"/>
      </w:pPr>
      <w:r>
        <w:rPr/>
        <w:t xml:space="preserve">3、颠覆传统服务模式</w:t>
      </w:r>
    </w:p>
    <w:p>
      <w:pPr>
        <w:spacing w:after="150"/>
      </w:pPr>
      <w:r>
        <w:rPr/>
        <w:t xml:space="preserve">二、全媒体出版背景下图书馆文献资源建设存在的问题</w:t>
      </w:r>
    </w:p>
    <w:p>
      <w:pPr>
        <w:spacing w:after="150"/>
      </w:pPr>
      <w:r>
        <w:rPr/>
        <w:t xml:space="preserve">1、高昂的技术成本</w:t>
      </w:r>
    </w:p>
    <w:p>
      <w:pPr>
        <w:spacing w:after="150"/>
      </w:pPr>
      <w:r>
        <w:rPr/>
        <w:t xml:space="preserve">2、内容精细化程度低</w:t>
      </w:r>
    </w:p>
    <w:p>
      <w:pPr>
        <w:spacing w:after="150"/>
      </w:pPr>
      <w:r>
        <w:rPr/>
        <w:t xml:space="preserve">三、全媒体出版背景下图书馆文献资源建设的途径</w:t>
      </w:r>
    </w:p>
    <w:p>
      <w:pPr>
        <w:spacing w:after="150"/>
      </w:pPr>
      <w:r>
        <w:rPr/>
        <w:t xml:space="preserve">1、调整战略思路，适应形势变化</w:t>
      </w:r>
    </w:p>
    <w:p>
      <w:pPr>
        <w:spacing w:after="150"/>
      </w:pPr>
      <w:r>
        <w:rPr/>
        <w:t xml:space="preserve">2、强化数据服务，突出优势资源</w:t>
      </w:r>
    </w:p>
    <w:p>
      <w:pPr>
        <w:spacing w:after="150"/>
      </w:pPr>
      <w:r>
        <w:rPr/>
        <w:t xml:space="preserve">3、提高人员素质，提升服务品质</w:t>
      </w:r>
    </w:p>
    <w:p>
      <w:pPr>
        <w:spacing w:after="150"/>
      </w:pPr>
      <w:r>
        <w:rPr/>
        <w:t xml:space="preserve">第五节 我国与发达国家在图书馆文献资源建设领域发展的对比分析</w:t>
      </w:r>
    </w:p>
    <w:p>
      <w:pPr>
        <w:spacing w:after="150"/>
      </w:pPr>
      <w:r>
        <w:rPr/>
        <w:t xml:space="preserve">一、产业政策方面</w:t>
      </w:r>
    </w:p>
    <w:p>
      <w:pPr>
        <w:spacing w:after="150"/>
      </w:pPr>
      <w:r>
        <w:rPr/>
        <w:t xml:space="preserve">二、技术发展水平方面</w:t>
      </w:r>
    </w:p>
    <w:p>
      <w:pPr>
        <w:spacing w:after="150"/>
      </w:pPr>
      <w:r>
        <w:rPr/>
        <w:t xml:space="preserve">三、市场需求潜力方面</w:t>
      </w:r>
    </w:p>
    <w:p>
      <w:pPr>
        <w:spacing w:after="150"/>
      </w:pPr>
      <w:r>
        <w:rPr>
          <w:b w:val="1"/>
          <w:bCs w:val="1"/>
        </w:rPr>
        <w:t xml:space="preserve">第十一章 图书馆文献资源建设产业研究结论及投资建议</w:t>
      </w:r>
    </w:p>
    <w:p>
      <w:pPr>
        <w:spacing w:after="150"/>
      </w:pPr>
      <w:r>
        <w:rPr/>
        <w:t xml:space="preserve">第一节 “十四五”图书馆文献资源建设产业研究结论及建议</w:t>
      </w:r>
    </w:p>
    <w:p>
      <w:pPr>
        <w:spacing w:after="150"/>
      </w:pPr>
      <w:r>
        <w:rPr/>
        <w:t xml:space="preserve">一、加强政策引导和行业管理</w:t>
      </w:r>
    </w:p>
    <w:p>
      <w:pPr>
        <w:spacing w:after="150"/>
      </w:pPr>
      <w:r>
        <w:rPr/>
        <w:t xml:space="preserve">二、制定财政税收扶持政策</w:t>
      </w:r>
    </w:p>
    <w:p>
      <w:pPr>
        <w:spacing w:after="150"/>
      </w:pPr>
      <w:r>
        <w:rPr/>
        <w:t xml:space="preserve">三、建立健全投融资保障机制</w:t>
      </w:r>
    </w:p>
    <w:p>
      <w:pPr>
        <w:spacing w:after="150"/>
      </w:pPr>
      <w:r>
        <w:rPr/>
        <w:t xml:space="preserve">四、提高行业创新能力</w:t>
      </w:r>
    </w:p>
    <w:p>
      <w:pPr>
        <w:spacing w:after="150"/>
      </w:pPr>
      <w:r>
        <w:rPr/>
        <w:t xml:space="preserve">五、培育优势核心企业</w:t>
      </w:r>
    </w:p>
    <w:p>
      <w:pPr>
        <w:spacing w:after="150"/>
      </w:pPr>
      <w:r>
        <w:rPr/>
        <w:t xml:space="preserve">六、完善图书馆文献资源建设技术标准规范</w:t>
      </w:r>
    </w:p>
    <w:p>
      <w:pPr>
        <w:spacing w:after="150"/>
      </w:pPr>
      <w:r>
        <w:rPr/>
        <w:t xml:space="preserve">第二节 中道泰和图书馆文献资源建设产业“十四五”投资建议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图表：公共图书馆的基本功能</w:t>
      </w:r>
    </w:p>
    <w:p>
      <w:pPr>
        <w:spacing w:after="150"/>
      </w:pPr>
      <w:r>
        <w:rPr/>
        <w:t xml:space="preserve">图表：公共图书馆在城市文化建设中的作用</w:t>
      </w:r>
    </w:p>
    <w:p>
      <w:pPr>
        <w:spacing w:after="150"/>
      </w:pPr>
      <w:r>
        <w:rPr/>
        <w:t xml:space="preserve">图表：公共图书馆在构建公共文化服务体系中的作用</w:t>
      </w:r>
    </w:p>
    <w:p>
      <w:pPr>
        <w:spacing w:after="150"/>
      </w:pPr>
      <w:r>
        <w:rPr/>
        <w:t xml:space="preserve">图表：《公共图书馆服务规范》解读</w:t>
      </w:r>
    </w:p>
    <w:p>
      <w:pPr>
        <w:spacing w:after="150"/>
      </w:pPr>
      <w:r>
        <w:rPr/>
        <w:t xml:space="preserve">图表：《文化部“十四五”文化科技发展规划》解读</w:t>
      </w:r>
    </w:p>
    <w:p>
      <w:pPr>
        <w:spacing w:after="150"/>
      </w:pPr>
      <w:r>
        <w:rPr/>
        <w:t xml:space="preserve">图表：《全国地市级公共文化设施建设规划》解读</w:t>
      </w:r>
    </w:p>
    <w:p>
      <w:pPr>
        <w:spacing w:after="150"/>
      </w:pPr>
      <w:r>
        <w:rPr/>
        <w:t xml:space="preserve">图表：《“公共电子阅览室建设计划”实施方案》解读</w:t>
      </w:r>
    </w:p>
    <w:p>
      <w:pPr>
        <w:spacing w:after="150"/>
      </w:pPr>
      <w:r>
        <w:rPr/>
        <w:t xml:space="preserve">图表：图书馆文献资源建设产业链结构</w:t>
      </w:r>
    </w:p>
    <w:p>
      <w:pPr>
        <w:spacing w:after="150"/>
      </w:pPr>
      <w:r>
        <w:rPr/>
        <w:t xml:space="preserve">图表：中国图书馆文献资源建设总量</w:t>
      </w:r>
    </w:p>
    <w:p>
      <w:pPr>
        <w:spacing w:after="150"/>
      </w:pPr>
      <w:r>
        <w:rPr/>
        <w:t xml:space="preserve">图表：2019-2023年图书馆文献资源建设开发生产投资额</w:t>
      </w:r>
    </w:p>
    <w:p>
      <w:pPr>
        <w:spacing w:after="150"/>
      </w:pPr>
      <w:r>
        <w:rPr/>
        <w:t xml:space="preserve">图表：2019-2023年我国图书馆文献资源建设市场规模</w:t>
      </w:r>
    </w:p>
    <w:p>
      <w:pPr>
        <w:spacing w:after="150"/>
      </w:pPr>
      <w:r>
        <w:rPr/>
        <w:t xml:space="preserve">图表：2019-2023年中国图书馆文献资源建设企业数量</w:t>
      </w:r>
    </w:p>
    <w:p>
      <w:pPr>
        <w:spacing w:after="150"/>
      </w:pPr>
      <w:r>
        <w:rPr/>
        <w:t xml:space="preserve">图表：2019-2023年中国图书馆文献资源建设资产规模情况</w:t>
      </w:r>
    </w:p>
    <w:p>
      <w:pPr>
        <w:spacing w:after="150"/>
      </w:pPr>
      <w:r>
        <w:rPr/>
        <w:t xml:space="preserve">图表：2024-2029年中国图书馆文献资源建设行业投资收益预测</w:t>
      </w:r>
    </w:p>
    <w:p>
      <w:pPr>
        <w:spacing w:after="150"/>
      </w:pPr>
      <w:r>
        <w:rPr/>
        <w:t xml:space="preserve">图表：2024-2029年中国图书馆文献资源建设行业总资产预测</w:t>
      </w:r>
    </w:p>
    <w:p>
      <w:pPr>
        <w:spacing w:after="150"/>
      </w:pPr>
      <w:r>
        <w:rPr/>
        <w:t xml:space="preserve">图表：2024-2029年图书馆文献资源建设市场规模预测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本文地址：https://www.51baogao.cn/bg/20170619/84554.shtml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9/845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2024-2029年图书馆文献资源建设行业全景调研报告</dc:title>
  <dc:description>2024-2029年图书馆文献资源建设行业全景调研报告</dc:description>
  <dc:subject>2024-2029年图书馆文献资源建设行业全景调研报告</dc:subject>
  <cp:keywords>研究报告</cp:keywords>
  <cp:category>研究报告</cp:category>
  <cp:lastModifiedBy>北京中道泰和信息咨询有限公司</cp:lastModifiedBy>
  <dcterms:created xsi:type="dcterms:W3CDTF">2024-01-23T05:38:29+08:00</dcterms:created>
  <dcterms:modified xsi:type="dcterms:W3CDTF">2024-01-23T05:38:29+08:00</dcterms:modified>
</cp:coreProperties>
</file>

<file path=docProps/custom.xml><?xml version="1.0" encoding="utf-8"?>
<Properties xmlns="http://schemas.openxmlformats.org/officeDocument/2006/custom-properties" xmlns:vt="http://schemas.openxmlformats.org/officeDocument/2006/docPropsVTypes"/>
</file>