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2024-2029年四川省柴油行业发展规划及投资前景咨询报告</w:t>
      </w:r>
    </w:p>
    <w:p>
      <w:pPr>
        <w:spacing w:after="150"/>
      </w:pPr>
      <w:r>
        <w:rPr>
          <w:b w:val="1"/>
          <w:bCs w:val="1"/>
        </w:rPr>
        <w:t xml:space="preserve">报告简介</w:t>
      </w:r>
    </w:p>
    <w:p>
      <w:pPr>
        <w:spacing w:after="150"/>
      </w:pPr>
      <w:r>
        <w:rPr/>
        <w:t xml:space="preserve">中道泰和通过对柴油行业长期跟踪监测，分析柴油行业需求、供给、经营特性、获取能力、产业链和价值链等多方面的内容，整合行业、市场、企业、用户等多层面数据和信息资源，为客户提供深度的柴油行业研究报告，以专业的研究方法帮助客户深入的了解柴油行业，发现投资价值和投资机会，规避经营风险，提高管理和运营能力。柴油行业报告是从事柴油行业投资之前，对柴油行业相关各种因素进行具体调查、研究、分析，评估项目可行性、效果效益程度，提出建设性意见建议对策等，为柴油行业投资决策者和主管机关审批的研究性报告。以阐述对柴油行业的理论认识为主要内容，重在研究柴油行业本质及规律性认识的研究。柴油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柴油专业研究单位等公布和提供的大量资料。对我国柴油的行业现状、市场各类经营指标的情况、重点企业状况、区域市场发展情况等内容进行详细的阐述和深入的分析，着重对柴油业务的发展进行详尽深入的分析，并根据柴油行业的政策经济发展环境对柴油行业潜在的风险和防范建议进行分析。最后提出研究者对柴油行业的研究观点，以供投资决策者参考。</w:t>
      </w:r>
    </w:p>
    <w:p>
      <w:pPr>
        <w:spacing w:after="150"/>
      </w:pPr>
      <w:r>
        <w:rPr>
          <w:b w:val="1"/>
          <w:bCs w:val="1"/>
        </w:rPr>
        <w:t xml:space="preserve">报告目录</w:t>
      </w:r>
    </w:p>
    <w:p>
      <w:pPr>
        <w:spacing w:after="150"/>
      </w:pPr>
      <w:r>
        <w:rPr>
          <w:b w:val="1"/>
          <w:bCs w:val="1"/>
        </w:rPr>
        <w:t xml:space="preserve">第一章 四川柴油行业发展状况分析</w:t>
      </w:r>
    </w:p>
    <w:p>
      <w:pPr>
        <w:spacing w:after="150"/>
      </w:pPr>
      <w:r>
        <w:rPr/>
        <w:t xml:space="preserve">1.1 中国柴油行业发展分析</w:t>
      </w:r>
    </w:p>
    <w:p>
      <w:pPr>
        <w:spacing w:after="150"/>
      </w:pPr>
      <w:r>
        <w:rPr/>
        <w:t xml:space="preserve">1.1.1 中国柴油行业发展概况</w:t>
      </w:r>
    </w:p>
    <w:p>
      <w:pPr>
        <w:spacing w:after="150"/>
      </w:pPr>
      <w:r>
        <w:rPr/>
        <w:t xml:space="preserve">1.1.2 中国柴油行业供需规模</w:t>
      </w:r>
    </w:p>
    <w:p>
      <w:pPr>
        <w:spacing w:after="150"/>
      </w:pPr>
      <w:r>
        <w:rPr/>
        <w:t xml:space="preserve">(1)行业供给规模</w:t>
      </w:r>
    </w:p>
    <w:p>
      <w:pPr>
        <w:spacing w:after="150"/>
      </w:pPr>
      <w:r>
        <w:rPr/>
        <w:t xml:space="preserve">(2)行业需求规模</w:t>
      </w:r>
    </w:p>
    <w:p>
      <w:pPr>
        <w:spacing w:after="150"/>
      </w:pPr>
      <w:r>
        <w:rPr/>
        <w:t xml:space="preserve">1.1.3 中国柴油行业进出口情况</w:t>
      </w:r>
    </w:p>
    <w:p>
      <w:pPr>
        <w:spacing w:after="150"/>
      </w:pPr>
      <w:r>
        <w:rPr/>
        <w:t xml:space="preserve">(1)行业出口情况</w:t>
      </w:r>
    </w:p>
    <w:p>
      <w:pPr>
        <w:spacing w:after="150"/>
      </w:pPr>
      <w:r>
        <w:rPr/>
        <w:t xml:space="preserve">(2)行业进口情况</w:t>
      </w:r>
    </w:p>
    <w:p>
      <w:pPr>
        <w:spacing w:after="150"/>
      </w:pPr>
      <w:r>
        <w:rPr/>
        <w:t xml:space="preserve">1.1.4 中国柴油行业市场结构</w:t>
      </w:r>
    </w:p>
    <w:p>
      <w:pPr>
        <w:spacing w:after="150"/>
      </w:pPr>
      <w:r>
        <w:rPr/>
        <w:t xml:space="preserve">1.1.5 中国柴油行业竞争分析</w:t>
      </w:r>
    </w:p>
    <w:p>
      <w:pPr>
        <w:spacing w:after="150"/>
      </w:pPr>
      <w:r>
        <w:rPr/>
        <w:t xml:space="preserve">(1)行业现有竞争者分析</w:t>
      </w:r>
    </w:p>
    <w:p>
      <w:pPr>
        <w:spacing w:after="150"/>
      </w:pPr>
      <w:r>
        <w:rPr/>
        <w:t xml:space="preserve">(2)行业潜在进入者威胁</w:t>
      </w:r>
    </w:p>
    <w:p>
      <w:pPr>
        <w:spacing w:after="150"/>
      </w:pPr>
      <w:r>
        <w:rPr/>
        <w:t xml:space="preserve">(3)行业替代品威胁分析</w:t>
      </w:r>
    </w:p>
    <w:p>
      <w:pPr>
        <w:spacing w:after="150"/>
      </w:pPr>
      <w:r>
        <w:rPr/>
        <w:t xml:space="preserve">(4)行业上游议价能力分析</w:t>
      </w:r>
    </w:p>
    <w:p>
      <w:pPr>
        <w:spacing w:after="150"/>
      </w:pPr>
      <w:r>
        <w:rPr/>
        <w:t xml:space="preserve">(5)行业下游议价能力分析</w:t>
      </w:r>
    </w:p>
    <w:p>
      <w:pPr>
        <w:spacing w:after="150"/>
      </w:pPr>
      <w:r>
        <w:rPr/>
        <w:t xml:space="preserve">(6)行业竞争情况总结</w:t>
      </w:r>
    </w:p>
    <w:p>
      <w:pPr>
        <w:spacing w:after="150"/>
      </w:pPr>
      <w:r>
        <w:rPr/>
        <w:t xml:space="preserve">1.1.6 中国柴油行业发展痛点</w:t>
      </w:r>
    </w:p>
    <w:p>
      <w:pPr>
        <w:spacing w:after="150"/>
      </w:pPr>
      <w:r>
        <w:rPr/>
        <w:t xml:space="preserve">(1)柴油质量问题</w:t>
      </w:r>
    </w:p>
    <w:p>
      <w:pPr>
        <w:spacing w:after="150"/>
      </w:pPr>
      <w:r>
        <w:rPr/>
        <w:t xml:space="preserve">(2)柴汽比下降</w:t>
      </w:r>
    </w:p>
    <w:p>
      <w:pPr>
        <w:spacing w:after="150"/>
      </w:pPr>
      <w:r>
        <w:rPr/>
        <w:t xml:space="preserve">1.2 四川省柴油行业发展分析</w:t>
      </w:r>
    </w:p>
    <w:p>
      <w:pPr>
        <w:spacing w:after="150"/>
      </w:pPr>
      <w:r>
        <w:rPr/>
        <w:t xml:space="preserve">1.2.1 四川省柴油行业供需规模</w:t>
      </w:r>
    </w:p>
    <w:p>
      <w:pPr>
        <w:spacing w:after="150"/>
      </w:pPr>
      <w:r>
        <w:rPr/>
        <w:t xml:space="preserve">(1)行业供给规模</w:t>
      </w:r>
    </w:p>
    <w:p>
      <w:pPr>
        <w:spacing w:after="150"/>
      </w:pPr>
      <w:r>
        <w:rPr/>
        <w:t xml:space="preserve">(2)行业需求规模</w:t>
      </w:r>
    </w:p>
    <w:p>
      <w:pPr>
        <w:spacing w:after="150"/>
      </w:pPr>
      <w:r>
        <w:rPr/>
        <w:t xml:space="preserve">1.2.2 四川省柴油行业市场格局</w:t>
      </w:r>
    </w:p>
    <w:p>
      <w:pPr>
        <w:spacing w:after="150"/>
      </w:pPr>
      <w:r>
        <w:rPr/>
        <w:t xml:space="preserve">1.2.3 四川省柴油行业发展前景</w:t>
      </w:r>
    </w:p>
    <w:p>
      <w:pPr>
        <w:spacing w:after="150"/>
      </w:pPr>
      <w:r>
        <w:rPr/>
        <w:t xml:space="preserve">1.2.4 四川省柴油行业发展趋势</w:t>
      </w:r>
    </w:p>
    <w:p>
      <w:pPr>
        <w:spacing w:after="150"/>
      </w:pPr>
      <w:r>
        <w:rPr>
          <w:b w:val="1"/>
          <w:bCs w:val="1"/>
        </w:rPr>
        <w:t xml:space="preserve">第二章 四川柴油行业关联市场分析</w:t>
      </w:r>
    </w:p>
    <w:p>
      <w:pPr>
        <w:spacing w:after="150"/>
      </w:pPr>
      <w:r>
        <w:rPr/>
        <w:t xml:space="preserve">2.1 中国石油市场发展分析</w:t>
      </w:r>
    </w:p>
    <w:p>
      <w:pPr>
        <w:spacing w:after="150"/>
      </w:pPr>
      <w:r>
        <w:rPr/>
        <w:t xml:space="preserve">2.1.1 市场供需规模分析</w:t>
      </w:r>
    </w:p>
    <w:p>
      <w:pPr>
        <w:spacing w:after="150"/>
      </w:pPr>
      <w:r>
        <w:rPr/>
        <w:t xml:space="preserve">(1)市场供给规模</w:t>
      </w:r>
    </w:p>
    <w:p>
      <w:pPr>
        <w:spacing w:after="150"/>
      </w:pPr>
      <w:r>
        <w:rPr/>
        <w:t xml:space="preserve">(2)市场需求规模</w:t>
      </w:r>
    </w:p>
    <w:p>
      <w:pPr>
        <w:spacing w:after="150"/>
      </w:pPr>
      <w:r>
        <w:rPr/>
        <w:t xml:space="preserve">2.1.2 市场进出口情况分析</w:t>
      </w:r>
    </w:p>
    <w:p>
      <w:pPr>
        <w:spacing w:after="150"/>
      </w:pPr>
      <w:r>
        <w:rPr/>
        <w:t xml:space="preserve">2.1.3 市场竞争格局分析</w:t>
      </w:r>
    </w:p>
    <w:p>
      <w:pPr>
        <w:spacing w:after="150"/>
      </w:pPr>
      <w:r>
        <w:rPr/>
        <w:t xml:space="preserve">(1)石油产品竞争格局</w:t>
      </w:r>
    </w:p>
    <w:p>
      <w:pPr>
        <w:spacing w:after="150"/>
      </w:pPr>
      <w:r>
        <w:rPr/>
        <w:t xml:space="preserve">(2)市场竞争格局</w:t>
      </w:r>
    </w:p>
    <w:p>
      <w:pPr>
        <w:spacing w:after="150"/>
      </w:pPr>
      <w:r>
        <w:rPr/>
        <w:t xml:space="preserve">2.1.4 市场发展前景与趋势</w:t>
      </w:r>
    </w:p>
    <w:p>
      <w:pPr>
        <w:spacing w:after="150"/>
      </w:pPr>
      <w:r>
        <w:rPr/>
        <w:t xml:space="preserve">(1)市场前景预测</w:t>
      </w:r>
    </w:p>
    <w:p>
      <w:pPr>
        <w:spacing w:after="150"/>
      </w:pPr>
      <w:r>
        <w:rPr/>
        <w:t xml:space="preserve">(2)市场趋势预测</w:t>
      </w:r>
    </w:p>
    <w:p>
      <w:pPr>
        <w:spacing w:after="150"/>
      </w:pPr>
      <w:r>
        <w:rPr/>
        <w:t xml:space="preserve">2.2 四川石油市场发展分析</w:t>
      </w:r>
    </w:p>
    <w:p>
      <w:pPr>
        <w:spacing w:after="150"/>
      </w:pPr>
      <w:r>
        <w:rPr/>
        <w:t xml:space="preserve">2.2.1 市场供需规模分析</w:t>
      </w:r>
    </w:p>
    <w:p>
      <w:pPr>
        <w:spacing w:after="150"/>
      </w:pPr>
      <w:r>
        <w:rPr/>
        <w:t xml:space="preserve">(1)市场供给规模</w:t>
      </w:r>
    </w:p>
    <w:p>
      <w:pPr>
        <w:spacing w:after="150"/>
      </w:pPr>
      <w:r>
        <w:rPr/>
        <w:t xml:space="preserve">(2)市场需求规模</w:t>
      </w:r>
    </w:p>
    <w:p>
      <w:pPr>
        <w:spacing w:after="150"/>
      </w:pPr>
      <w:r>
        <w:rPr/>
        <w:t xml:space="preserve">2.2.2 市场竞争格局分析</w:t>
      </w:r>
    </w:p>
    <w:p>
      <w:pPr>
        <w:spacing w:after="150"/>
      </w:pPr>
      <w:r>
        <w:rPr/>
        <w:t xml:space="preserve">2.2.3 市场发展前景与趋势</w:t>
      </w:r>
    </w:p>
    <w:p>
      <w:pPr>
        <w:spacing w:after="150"/>
      </w:pPr>
      <w:r>
        <w:rPr/>
        <w:t xml:space="preserve">(1)市场前景预测</w:t>
      </w:r>
    </w:p>
    <w:p>
      <w:pPr>
        <w:spacing w:after="150"/>
      </w:pPr>
      <w:r>
        <w:rPr/>
        <w:t xml:space="preserve">(2)市场趋势预测</w:t>
      </w:r>
    </w:p>
    <w:p>
      <w:pPr>
        <w:spacing w:after="150"/>
      </w:pPr>
      <w:r>
        <w:rPr>
          <w:b w:val="1"/>
          <w:bCs w:val="1"/>
        </w:rPr>
        <w:t xml:space="preserve">第三章 四川柴油行业需求市场分析</w:t>
      </w:r>
    </w:p>
    <w:p>
      <w:pPr>
        <w:spacing w:after="150"/>
      </w:pPr>
      <w:r>
        <w:rPr/>
        <w:t xml:space="preserve">3.1 运输市场对柴油的需求分析</w:t>
      </w:r>
    </w:p>
    <w:p>
      <w:pPr>
        <w:spacing w:after="150"/>
      </w:pPr>
      <w:r>
        <w:rPr/>
        <w:t xml:space="preserve">3.1.1 四川运输市场发展现状</w:t>
      </w:r>
    </w:p>
    <w:p>
      <w:pPr>
        <w:spacing w:after="150"/>
      </w:pPr>
      <w:r>
        <w:rPr/>
        <w:t xml:space="preserve">(1)四川运输行业发展现状</w:t>
      </w:r>
    </w:p>
    <w:p>
      <w:pPr>
        <w:spacing w:after="150"/>
      </w:pPr>
      <w:r>
        <w:rPr/>
        <w:t xml:space="preserve">(2)四川汽车市场发展现状</w:t>
      </w:r>
    </w:p>
    <w:p>
      <w:pPr>
        <w:spacing w:after="150"/>
      </w:pPr>
      <w:r>
        <w:rPr/>
        <w:t xml:space="preserve">1)载货汽车市场发展</w:t>
      </w:r>
    </w:p>
    <w:p>
      <w:pPr>
        <w:spacing w:after="150"/>
      </w:pPr>
      <w:r>
        <w:rPr/>
        <w:t xml:space="preserve">2)载客汽车市场发展</w:t>
      </w:r>
    </w:p>
    <w:p>
      <w:pPr>
        <w:spacing w:after="150"/>
      </w:pPr>
      <w:r>
        <w:rPr/>
        <w:t xml:space="preserve">3)运输船舶市场发展</w:t>
      </w:r>
    </w:p>
    <w:p>
      <w:pPr>
        <w:spacing w:after="150"/>
      </w:pPr>
      <w:r>
        <w:rPr/>
        <w:t xml:space="preserve">3.1.2 运输领域柴油需求现状</w:t>
      </w:r>
    </w:p>
    <w:p>
      <w:pPr>
        <w:spacing w:after="150"/>
      </w:pPr>
      <w:r>
        <w:rPr/>
        <w:t xml:space="preserve">3.1.3 运输领域柴油需求潜力</w:t>
      </w:r>
    </w:p>
    <w:p>
      <w:pPr>
        <w:spacing w:after="150"/>
      </w:pPr>
      <w:r>
        <w:rPr/>
        <w:t xml:space="preserve">3.1.4 运输领域柴油需求趋势</w:t>
      </w:r>
    </w:p>
    <w:p>
      <w:pPr>
        <w:spacing w:after="150"/>
      </w:pPr>
      <w:r>
        <w:rPr/>
        <w:t xml:space="preserve">3.2 农业机械市场对柴油的需求分析</w:t>
      </w:r>
    </w:p>
    <w:p>
      <w:pPr>
        <w:spacing w:after="150"/>
      </w:pPr>
      <w:r>
        <w:rPr/>
        <w:t xml:space="preserve">3.2.1 四川农业机械市场发展现状</w:t>
      </w:r>
    </w:p>
    <w:p>
      <w:pPr>
        <w:spacing w:after="150"/>
      </w:pPr>
      <w:r>
        <w:rPr/>
        <w:t xml:space="preserve">(1)农业机械动力情况</w:t>
      </w:r>
    </w:p>
    <w:p>
      <w:pPr>
        <w:spacing w:after="150"/>
      </w:pPr>
      <w:r>
        <w:rPr/>
        <w:t xml:space="preserve">(2)农业机械市场发展</w:t>
      </w:r>
    </w:p>
    <w:p>
      <w:pPr>
        <w:spacing w:after="150"/>
      </w:pPr>
      <w:r>
        <w:rPr/>
        <w:t xml:space="preserve">3.2.2 四川农业机械领域柴油需求现状</w:t>
      </w:r>
    </w:p>
    <w:p>
      <w:pPr>
        <w:spacing w:after="150"/>
      </w:pPr>
      <w:r>
        <w:rPr/>
        <w:t xml:space="preserve">3.2.3 四川农业机械领域油需求潜力</w:t>
      </w:r>
    </w:p>
    <w:p>
      <w:pPr>
        <w:spacing w:after="150"/>
      </w:pPr>
      <w:r>
        <w:rPr/>
        <w:t xml:space="preserve">3.2.4 四川农业机械领域柴油需求趋势</w:t>
      </w:r>
    </w:p>
    <w:p>
      <w:pPr>
        <w:spacing w:after="150"/>
      </w:pPr>
      <w:r>
        <w:rPr/>
        <w:t xml:space="preserve">3.3 建筑业机械市场对柴油的需求分析</w:t>
      </w:r>
    </w:p>
    <w:p>
      <w:pPr>
        <w:spacing w:after="150"/>
      </w:pPr>
      <w:r>
        <w:rPr/>
        <w:t xml:space="preserve">3.3.1 四川建筑业发展现状</w:t>
      </w:r>
    </w:p>
    <w:p>
      <w:pPr>
        <w:spacing w:after="150"/>
      </w:pPr>
      <w:r>
        <w:rPr/>
        <w:t xml:space="preserve">(1)建筑业发展情况</w:t>
      </w:r>
    </w:p>
    <w:p>
      <w:pPr>
        <w:spacing w:after="150"/>
      </w:pPr>
      <w:r>
        <w:rPr/>
        <w:t xml:space="preserve">(2)建筑业机械设备情况</w:t>
      </w:r>
    </w:p>
    <w:p>
      <w:pPr>
        <w:spacing w:after="150"/>
      </w:pPr>
      <w:r>
        <w:rPr/>
        <w:t xml:space="preserve">3.3.2 建筑业机械领域柴油需求现状</w:t>
      </w:r>
    </w:p>
    <w:p>
      <w:pPr>
        <w:spacing w:after="150"/>
      </w:pPr>
      <w:r>
        <w:rPr/>
        <w:t xml:space="preserve">3.3.3 建筑业机械领域柴油需求潜力</w:t>
      </w:r>
    </w:p>
    <w:p>
      <w:pPr>
        <w:spacing w:after="150"/>
      </w:pPr>
      <w:r>
        <w:rPr/>
        <w:t xml:space="preserve">3.3.4 建筑业机械领域柴油需求趋势</w:t>
      </w:r>
    </w:p>
    <w:p>
      <w:pPr>
        <w:spacing w:after="150"/>
      </w:pPr>
      <w:r>
        <w:rPr/>
        <w:t xml:space="preserve">3.4 工业市场对柴油的需求分析</w:t>
      </w:r>
    </w:p>
    <w:p>
      <w:pPr>
        <w:spacing w:after="150"/>
      </w:pPr>
      <w:r>
        <w:rPr/>
        <w:t xml:space="preserve">3.4.1 四川工业发展现状</w:t>
      </w:r>
    </w:p>
    <w:p>
      <w:pPr>
        <w:spacing w:after="150"/>
      </w:pPr>
      <w:r>
        <w:rPr/>
        <w:t xml:space="preserve">3.4.2 四川工业领域柴油需求现状</w:t>
      </w:r>
    </w:p>
    <w:p>
      <w:pPr>
        <w:spacing w:after="150"/>
      </w:pPr>
      <w:r>
        <w:rPr/>
        <w:t xml:space="preserve">3.4.3 四川工业领域柴油需求潜力</w:t>
      </w:r>
    </w:p>
    <w:p>
      <w:pPr>
        <w:spacing w:after="150"/>
      </w:pPr>
      <w:r>
        <w:rPr/>
        <w:t xml:space="preserve">3.4.4 四川工业领域柴油需求趋势</w:t>
      </w:r>
    </w:p>
    <w:p>
      <w:pPr>
        <w:spacing w:after="150"/>
      </w:pPr>
      <w:r>
        <w:rPr/>
        <w:t xml:space="preserve">3.5 生活消费市场对柴油的需求分析</w:t>
      </w:r>
    </w:p>
    <w:p>
      <w:pPr>
        <w:spacing w:after="150"/>
      </w:pPr>
      <w:r>
        <w:rPr/>
        <w:t xml:space="preserve">3.5.1 四川生活消费发展现状</w:t>
      </w:r>
    </w:p>
    <w:p>
      <w:pPr>
        <w:spacing w:after="150"/>
      </w:pPr>
      <w:r>
        <w:rPr/>
        <w:t xml:space="preserve">(1)居民收入水平</w:t>
      </w:r>
    </w:p>
    <w:p>
      <w:pPr>
        <w:spacing w:after="150"/>
      </w:pPr>
      <w:r>
        <w:rPr/>
        <w:t xml:space="preserve">(2)乘用车市场发展</w:t>
      </w:r>
    </w:p>
    <w:p>
      <w:pPr>
        <w:spacing w:after="150"/>
      </w:pPr>
      <w:r>
        <w:rPr/>
        <w:t xml:space="preserve">3.5.2 乘用车领域柴油需求现状</w:t>
      </w:r>
    </w:p>
    <w:p>
      <w:pPr>
        <w:spacing w:after="150"/>
      </w:pPr>
      <w:r>
        <w:rPr/>
        <w:t xml:space="preserve">3.5.3 乘用车领域柴油需求潜力</w:t>
      </w:r>
    </w:p>
    <w:p>
      <w:pPr>
        <w:spacing w:after="150"/>
      </w:pPr>
      <w:r>
        <w:rPr/>
        <w:t xml:space="preserve">3.5.4 乘用车领域柴油需求趋势</w:t>
      </w:r>
    </w:p>
    <w:p>
      <w:pPr>
        <w:spacing w:after="150"/>
      </w:pPr>
      <w:r>
        <w:rPr>
          <w:b w:val="1"/>
          <w:bCs w:val="1"/>
        </w:rPr>
        <w:t xml:space="preserve">第四章 柴油行业领先企业案例分析</w:t>
      </w:r>
    </w:p>
    <w:p>
      <w:pPr>
        <w:spacing w:after="150"/>
      </w:pPr>
      <w:r>
        <w:rPr/>
        <w:t xml:space="preserve">4.1 柴油行业企业发展总体概况</w:t>
      </w:r>
    </w:p>
    <w:p>
      <w:pPr>
        <w:spacing w:after="150"/>
      </w:pPr>
      <w:r>
        <w:rPr/>
        <w:t xml:space="preserve">4.2 柴油领先企业案例分析</w:t>
      </w:r>
    </w:p>
    <w:p>
      <w:pPr>
        <w:spacing w:after="150"/>
      </w:pPr>
      <w:r>
        <w:rPr/>
        <w:t xml:space="preserve">4.2.1 中国石油化工股份有限公司</w:t>
      </w:r>
    </w:p>
    <w:p>
      <w:pPr>
        <w:spacing w:after="150"/>
      </w:pPr>
      <w:r>
        <w:rPr/>
        <w:t xml:space="preserve">(1)企业发展简况分析</w:t>
      </w:r>
    </w:p>
    <w:p>
      <w:pPr>
        <w:spacing w:after="150"/>
      </w:pPr>
      <w:r>
        <w:rPr/>
        <w:t xml:space="preserve">(2)企业经营情况分析</w:t>
      </w:r>
    </w:p>
    <w:p>
      <w:pPr>
        <w:spacing w:after="150"/>
      </w:pPr>
      <w:r>
        <w:rPr/>
        <w:t xml:space="preserve">1)企业主要经济指标</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(3)企业资质能力分析</w:t>
      </w:r>
    </w:p>
    <w:p>
      <w:pPr>
        <w:spacing w:after="150"/>
      </w:pPr>
      <w:r>
        <w:rPr/>
        <w:t xml:space="preserve">(4)企业柴油业务分析</w:t>
      </w:r>
    </w:p>
    <w:p>
      <w:pPr>
        <w:spacing w:after="150"/>
      </w:pPr>
      <w:r>
        <w:rPr/>
        <w:t xml:space="preserve">(5)企业投资布局</w:t>
      </w:r>
    </w:p>
    <w:p>
      <w:pPr>
        <w:spacing w:after="150"/>
      </w:pPr>
      <w:r>
        <w:rPr/>
        <w:t xml:space="preserve">(6)企业发展优劣势分析</w:t>
      </w:r>
    </w:p>
    <w:p>
      <w:pPr>
        <w:spacing w:after="150"/>
      </w:pPr>
      <w:r>
        <w:rPr/>
        <w:t xml:space="preserve">4.2.2 中国神华煤制油化工有限公司</w:t>
      </w:r>
    </w:p>
    <w:p>
      <w:pPr>
        <w:spacing w:after="150"/>
      </w:pPr>
      <w:r>
        <w:rPr/>
        <w:t xml:space="preserve">(1)企业发展简况分析</w:t>
      </w:r>
    </w:p>
    <w:p>
      <w:pPr>
        <w:spacing w:after="150"/>
      </w:pPr>
      <w:r>
        <w:rPr/>
        <w:t xml:space="preserve">(2)企业经营情况分析</w:t>
      </w:r>
    </w:p>
    <w:p>
      <w:pPr>
        <w:spacing w:after="150"/>
      </w:pPr>
      <w:r>
        <w:rPr/>
        <w:t xml:space="preserve">(3)企业资质能力分析</w:t>
      </w:r>
    </w:p>
    <w:p>
      <w:pPr>
        <w:spacing w:after="150"/>
      </w:pPr>
      <w:r>
        <w:rPr/>
        <w:t xml:space="preserve">(4)企业柴油业务分析</w:t>
      </w:r>
    </w:p>
    <w:p>
      <w:pPr>
        <w:spacing w:after="150"/>
      </w:pPr>
      <w:r>
        <w:rPr/>
        <w:t xml:space="preserve">(5)企业在华投资布局</w:t>
      </w:r>
    </w:p>
    <w:p>
      <w:pPr>
        <w:spacing w:after="150"/>
      </w:pPr>
      <w:r>
        <w:rPr/>
        <w:t xml:space="preserve">(6)企业发展优劣势分析</w:t>
      </w:r>
    </w:p>
    <w:p>
      <w:pPr>
        <w:spacing w:after="150"/>
      </w:pPr>
      <w:r>
        <w:rPr/>
        <w:t xml:space="preserve">4.2.3 中化石油有限公司</w:t>
      </w:r>
    </w:p>
    <w:p>
      <w:pPr>
        <w:spacing w:after="150"/>
      </w:pPr>
      <w:r>
        <w:rPr/>
        <w:t xml:space="preserve">(1)企业发展简况分析</w:t>
      </w:r>
    </w:p>
    <w:p>
      <w:pPr>
        <w:spacing w:after="150"/>
      </w:pPr>
      <w:r>
        <w:rPr/>
        <w:t xml:space="preserve">(2)企业经营情况分析</w:t>
      </w:r>
    </w:p>
    <w:p>
      <w:pPr>
        <w:spacing w:after="150"/>
      </w:pPr>
      <w:r>
        <w:rPr/>
        <w:t xml:space="preserve">(3)企业资质能力分析</w:t>
      </w:r>
    </w:p>
    <w:p>
      <w:pPr>
        <w:spacing w:after="150"/>
      </w:pPr>
      <w:r>
        <w:rPr/>
        <w:t xml:space="preserve">(4)企业柴油业务分析</w:t>
      </w:r>
    </w:p>
    <w:p>
      <w:pPr>
        <w:spacing w:after="150"/>
      </w:pPr>
      <w:r>
        <w:rPr/>
        <w:t xml:space="preserve">(5)企业投资布局</w:t>
      </w:r>
    </w:p>
    <w:p>
      <w:pPr>
        <w:spacing w:after="150"/>
      </w:pPr>
      <w:r>
        <w:rPr/>
        <w:t xml:space="preserve">(6)企业发展优劣势分析</w:t>
      </w:r>
    </w:p>
    <w:p>
      <w:pPr>
        <w:spacing w:after="150"/>
      </w:pPr>
      <w:r>
        <w:rPr/>
        <w:t xml:space="preserve">4.2.4 成都恒润高新科技股份有限公司</w:t>
      </w:r>
    </w:p>
    <w:p>
      <w:pPr>
        <w:spacing w:after="150"/>
      </w:pPr>
      <w:r>
        <w:rPr/>
        <w:t xml:space="preserve">(1)企业发展简况分析</w:t>
      </w:r>
    </w:p>
    <w:p>
      <w:pPr>
        <w:spacing w:after="150"/>
      </w:pPr>
      <w:r>
        <w:rPr/>
        <w:t xml:space="preserve">(2)企业经营情况分析</w:t>
      </w:r>
    </w:p>
    <w:p>
      <w:pPr>
        <w:spacing w:after="150"/>
      </w:pPr>
      <w:r>
        <w:rPr/>
        <w:t xml:space="preserve">(3)企业资质能力分析</w:t>
      </w:r>
    </w:p>
    <w:p>
      <w:pPr>
        <w:spacing w:after="150"/>
      </w:pPr>
      <w:r>
        <w:rPr/>
        <w:t xml:space="preserve">(4)企业柴油业务分析</w:t>
      </w:r>
    </w:p>
    <w:p>
      <w:pPr>
        <w:spacing w:after="150"/>
      </w:pPr>
      <w:r>
        <w:rPr/>
        <w:t xml:space="preserve">(5)企业投资布局</w:t>
      </w:r>
    </w:p>
    <w:p>
      <w:pPr>
        <w:spacing w:after="150"/>
      </w:pPr>
      <w:r>
        <w:rPr/>
        <w:t xml:space="preserve">(6)企业发展优劣势分析</w:t>
      </w:r>
    </w:p>
    <w:p>
      <w:pPr>
        <w:spacing w:after="150"/>
      </w:pPr>
      <w:r>
        <w:rPr/>
        <w:t xml:space="preserve">4.2.5 成都铁路石油化工实业有限公司</w:t>
      </w:r>
    </w:p>
    <w:p>
      <w:pPr>
        <w:spacing w:after="150"/>
      </w:pPr>
      <w:r>
        <w:rPr/>
        <w:t xml:space="preserve">(1)企业发展简况分析</w:t>
      </w:r>
    </w:p>
    <w:p>
      <w:pPr>
        <w:spacing w:after="150"/>
      </w:pPr>
      <w:r>
        <w:rPr/>
        <w:t xml:space="preserve">(2)企业经营情况分析</w:t>
      </w:r>
    </w:p>
    <w:p>
      <w:pPr>
        <w:spacing w:after="150"/>
      </w:pPr>
      <w:r>
        <w:rPr/>
        <w:t xml:space="preserve">(3)企业资质能力分析</w:t>
      </w:r>
    </w:p>
    <w:p>
      <w:pPr>
        <w:spacing w:after="150"/>
      </w:pPr>
      <w:r>
        <w:rPr/>
        <w:t xml:space="preserve">(4)企业柴油业务分析</w:t>
      </w:r>
    </w:p>
    <w:p>
      <w:pPr>
        <w:spacing w:after="150"/>
      </w:pPr>
      <w:r>
        <w:rPr/>
        <w:t xml:space="preserve">(5)企业发展优劣势分析</w:t>
      </w:r>
    </w:p>
    <w:p>
      <w:pPr>
        <w:spacing w:after="150"/>
      </w:pPr>
      <w:r>
        <w:rPr/>
        <w:t xml:space="preserve">4.2.6 中石化四川石油化工有限公司</w:t>
      </w:r>
    </w:p>
    <w:p>
      <w:pPr>
        <w:spacing w:after="150"/>
      </w:pPr>
      <w:r>
        <w:rPr/>
        <w:t xml:space="preserve">(1)企业发展简况分析</w:t>
      </w:r>
    </w:p>
    <w:p>
      <w:pPr>
        <w:spacing w:after="150"/>
      </w:pPr>
      <w:r>
        <w:rPr/>
        <w:t xml:space="preserve">(2)企业下属公司分析</w:t>
      </w:r>
    </w:p>
    <w:p>
      <w:pPr>
        <w:spacing w:after="150"/>
      </w:pPr>
      <w:r>
        <w:rPr/>
        <w:t xml:space="preserve">(3)企业柴油业务分析</w:t>
      </w:r>
    </w:p>
    <w:p>
      <w:pPr>
        <w:spacing w:after="150"/>
      </w:pPr>
      <w:r>
        <w:rPr/>
        <w:t xml:space="preserve">(4)企业投资布局</w:t>
      </w:r>
    </w:p>
    <w:p>
      <w:pPr>
        <w:spacing w:after="150"/>
      </w:pPr>
      <w:r>
        <w:rPr/>
        <w:t xml:space="preserve">(5)企业发展优劣势分析</w:t>
      </w:r>
    </w:p>
    <w:p>
      <w:pPr>
        <w:spacing w:after="150"/>
      </w:pPr>
      <w:r>
        <w:rPr/>
        <w:t xml:space="preserve">4.2.7 中国海洋石油总公司</w:t>
      </w:r>
    </w:p>
    <w:p>
      <w:pPr>
        <w:spacing w:after="150"/>
      </w:pPr>
      <w:r>
        <w:rPr/>
        <w:t xml:space="preserve">(1)企业发展简况分析</w:t>
      </w:r>
    </w:p>
    <w:p>
      <w:pPr>
        <w:spacing w:after="150"/>
      </w:pPr>
      <w:r>
        <w:rPr/>
        <w:t xml:space="preserve">(2)企业经营情况分析</w:t>
      </w:r>
    </w:p>
    <w:p>
      <w:pPr>
        <w:spacing w:after="150"/>
      </w:pPr>
      <w:r>
        <w:rPr/>
        <w:t xml:space="preserve">(3)企业资质能力分析</w:t>
      </w:r>
    </w:p>
    <w:p>
      <w:pPr>
        <w:spacing w:after="150"/>
      </w:pPr>
      <w:r>
        <w:rPr/>
        <w:t xml:space="preserve">(4)企业柴油业务分析</w:t>
      </w:r>
    </w:p>
    <w:p>
      <w:pPr>
        <w:spacing w:after="150"/>
      </w:pPr>
      <w:r>
        <w:rPr/>
        <w:t xml:space="preserve">(5)企业投资布局</w:t>
      </w:r>
    </w:p>
    <w:p>
      <w:pPr>
        <w:spacing w:after="150"/>
      </w:pPr>
      <w:r>
        <w:rPr/>
        <w:t xml:space="preserve">(6)企业发展优劣势分析</w:t>
      </w:r>
    </w:p>
    <w:p>
      <w:pPr>
        <w:spacing w:after="150"/>
      </w:pPr>
      <w:r>
        <w:rPr>
          <w:b w:val="1"/>
          <w:bCs w:val="1"/>
        </w:rPr>
        <w:t xml:space="preserve">第五章 柴油行业投资潜力与策略规划</w:t>
      </w:r>
    </w:p>
    <w:p>
      <w:pPr>
        <w:spacing w:after="150"/>
      </w:pPr>
      <w:r>
        <w:rPr/>
        <w:t xml:space="preserve">5.1 2024-2029年柴油行业发展前景预测</w:t>
      </w:r>
    </w:p>
    <w:p>
      <w:pPr>
        <w:spacing w:after="150"/>
      </w:pPr>
      <w:r>
        <w:rPr/>
        <w:t xml:space="preserve">5.1.1 行业影响因素分析</w:t>
      </w:r>
    </w:p>
    <w:p>
      <w:pPr>
        <w:spacing w:after="150"/>
      </w:pPr>
      <w:r>
        <w:rPr/>
        <w:t xml:space="preserve">(1)政策支持因素</w:t>
      </w:r>
    </w:p>
    <w:p>
      <w:pPr>
        <w:spacing w:after="150"/>
      </w:pPr>
      <w:r>
        <w:rPr/>
        <w:t xml:space="preserve">(2)技术推动因素</w:t>
      </w:r>
    </w:p>
    <w:p>
      <w:pPr>
        <w:spacing w:after="150"/>
      </w:pPr>
      <w:r>
        <w:rPr/>
        <w:t xml:space="preserve">(3)环保推动因素</w:t>
      </w:r>
    </w:p>
    <w:p>
      <w:pPr>
        <w:spacing w:after="150"/>
      </w:pPr>
      <w:r>
        <w:rPr/>
        <w:t xml:space="preserve">(4)市场需求因素</w:t>
      </w:r>
    </w:p>
    <w:p>
      <w:pPr>
        <w:spacing w:after="150"/>
      </w:pPr>
      <w:r>
        <w:rPr/>
        <w:t xml:space="preserve">5.1.2 行业发展规模预测</w:t>
      </w:r>
    </w:p>
    <w:p>
      <w:pPr>
        <w:spacing w:after="150"/>
      </w:pPr>
      <w:r>
        <w:rPr/>
        <w:t xml:space="preserve">5.2 柴油行业发展趋势分析</w:t>
      </w:r>
    </w:p>
    <w:p>
      <w:pPr>
        <w:spacing w:after="150"/>
      </w:pPr>
      <w:r>
        <w:rPr/>
        <w:t xml:space="preserve">5.2.1 行业整体需求趋势分析</w:t>
      </w:r>
    </w:p>
    <w:p>
      <w:pPr>
        <w:spacing w:after="150"/>
      </w:pPr>
      <w:r>
        <w:rPr/>
        <w:t xml:space="preserve">5.2.2 产品发展趋势分析</w:t>
      </w:r>
    </w:p>
    <w:p>
      <w:pPr>
        <w:spacing w:after="150"/>
      </w:pPr>
      <w:r>
        <w:rPr/>
        <w:t xml:space="preserve">5.3 柴油行业投资特性分析</w:t>
      </w:r>
    </w:p>
    <w:p>
      <w:pPr>
        <w:spacing w:after="150"/>
      </w:pPr>
      <w:r>
        <w:rPr/>
        <w:t xml:space="preserve">5.3.1 柴油行业进入壁垒分析</w:t>
      </w:r>
    </w:p>
    <w:p>
      <w:pPr>
        <w:spacing w:after="150"/>
      </w:pPr>
      <w:r>
        <w:rPr/>
        <w:t xml:space="preserve">5.3.2 柴油行业盈利模式分析</w:t>
      </w:r>
    </w:p>
    <w:p>
      <w:pPr>
        <w:spacing w:after="150"/>
      </w:pPr>
      <w:r>
        <w:rPr/>
        <w:t xml:space="preserve">5.3.3 柴油行业盈利因素分析</w:t>
      </w:r>
    </w:p>
    <w:p>
      <w:pPr>
        <w:spacing w:after="150"/>
      </w:pPr>
      <w:r>
        <w:rPr/>
        <w:t xml:space="preserve">5.3.4 行业投资热点分析</w:t>
      </w:r>
    </w:p>
    <w:p>
      <w:pPr>
        <w:spacing w:after="150"/>
      </w:pPr>
      <w:r>
        <w:rPr>
          <w:b w:val="1"/>
          <w:bCs w:val="1"/>
        </w:rPr>
        <w:t xml:space="preserve">图表目录</w:t>
      </w:r>
    </w:p>
    <w:p>
      <w:pPr>
        <w:spacing w:after="150"/>
      </w:pPr>
      <w:r>
        <w:rPr/>
        <w:t xml:space="preserve">图表：2019-2023年中国柴油行业供给规模及增速(单位：万吨，%)</w:t>
      </w:r>
    </w:p>
    <w:p>
      <w:pPr>
        <w:spacing w:after="150"/>
      </w:pPr>
      <w:r>
        <w:rPr/>
        <w:t xml:space="preserve">图表：2019-2023年中国柴油行业需求规模及增速(单位：万吨，%)</w:t>
      </w:r>
    </w:p>
    <w:p>
      <w:pPr>
        <w:spacing w:after="150"/>
      </w:pPr>
      <w:r>
        <w:rPr/>
        <w:t xml:space="preserve">图表：2019-2023年中国柴油行业出口规模及增速(单位：万吨，%)</w:t>
      </w:r>
    </w:p>
    <w:p>
      <w:pPr>
        <w:spacing w:after="150"/>
      </w:pPr>
      <w:r>
        <w:rPr/>
        <w:t xml:space="preserve">图表：2019-2023年中国柴油行业进口规模及增速(单位：万吨，%)</w:t>
      </w:r>
    </w:p>
    <w:p>
      <w:pPr>
        <w:spacing w:after="150"/>
      </w:pPr>
      <w:r>
        <w:rPr/>
        <w:t xml:space="preserve">图表：柴油行业五力分析结论</w:t>
      </w:r>
    </w:p>
    <w:p>
      <w:pPr>
        <w:spacing w:after="150"/>
      </w:pPr>
      <w:r>
        <w:rPr/>
        <w:t xml:space="preserve">图表：2019-2023年四川省柴油行业供给规模及增速(单位：万吨，%)</w:t>
      </w:r>
    </w:p>
    <w:p>
      <w:pPr>
        <w:spacing w:after="150"/>
      </w:pPr>
      <w:r>
        <w:rPr/>
        <w:t xml:space="preserve">图表：2019-2023年四川省柴油行业需求规模及增速(单位：万吨，%)</w:t>
      </w:r>
    </w:p>
    <w:p>
      <w:pPr>
        <w:spacing w:after="150"/>
      </w:pPr>
      <w:r>
        <w:rPr/>
        <w:t xml:space="preserve">图表：2019-2023年中国石油产量情况(单位：百万吨，%)</w:t>
      </w:r>
    </w:p>
    <w:p>
      <w:pPr>
        <w:spacing w:after="150"/>
      </w:pPr>
      <w:r>
        <w:rPr/>
        <w:t xml:space="preserve">图表：2019-2023年中国石油消费量情况(单位：百万吨，%)</w:t>
      </w:r>
    </w:p>
    <w:p>
      <w:pPr>
        <w:spacing w:after="150"/>
      </w:pPr>
      <w:r>
        <w:rPr/>
        <w:t xml:space="preserve">图表：2019-2023年中国石油和主要石油产品进出口情况(单位：万吨，%)</w:t>
      </w:r>
    </w:p>
    <w:p>
      <w:pPr>
        <w:spacing w:after="150"/>
      </w:pPr>
      <w:r>
        <w:rPr/>
        <w:t xml:space="preserve">图表：2019-2023年中国成品油消费格局(单位：%)</w:t>
      </w:r>
    </w:p>
    <w:p>
      <w:pPr>
        <w:spacing w:after="150"/>
      </w:pPr>
      <w:r>
        <w:rPr/>
        <w:t xml:space="preserve">图表：2019-2023年中国炼油主体炼油能力及比例(单位：家，104t/a，%)</w:t>
      </w:r>
    </w:p>
    <w:p>
      <w:pPr>
        <w:spacing w:after="150"/>
      </w:pPr>
      <w:r>
        <w:rPr/>
        <w:t xml:space="preserve">图表：2019-2023年四川省石油产量情况(单位：万吨，%)</w:t>
      </w:r>
    </w:p>
    <w:p>
      <w:pPr>
        <w:spacing w:after="150"/>
      </w:pPr>
      <w:r>
        <w:rPr/>
        <w:t xml:space="preserve">图表：2019-2023年四川省石油消费量情况(单位：万吨，%)</w:t>
      </w:r>
    </w:p>
    <w:p>
      <w:pPr>
        <w:spacing w:after="150"/>
      </w:pPr>
      <w:r>
        <w:rPr/>
        <w:t xml:space="preserve">图表：2024-2029年四川省成品油需求规模预测(单位：万吨)</w:t>
      </w:r>
    </w:p>
    <w:p>
      <w:pPr>
        <w:spacing w:after="150"/>
      </w:pPr>
      <w:r>
        <w:rPr/>
        <w:t xml:space="preserve">图表：2019-2023年四川省公路、铁路、航空和水路运输方式完成运输量(单位：亿吨公里，亿人公里，%)</w:t>
      </w:r>
    </w:p>
    <w:p>
      <w:pPr>
        <w:spacing w:after="150"/>
      </w:pPr>
      <w:r>
        <w:rPr/>
        <w:t xml:space="preserve">图表：2019-2023年四川省载货汽车市场情况(单位：万辆，%)</w:t>
      </w:r>
    </w:p>
    <w:p>
      <w:pPr>
        <w:spacing w:after="150"/>
      </w:pPr>
      <w:r>
        <w:rPr/>
        <w:t xml:space="preserve">图表：2019-2023年四川省重型载货汽车市场情况(单位：万辆，%)</w:t>
      </w:r>
    </w:p>
    <w:p>
      <w:pPr>
        <w:spacing w:after="150"/>
      </w:pPr>
      <w:r>
        <w:rPr/>
        <w:t xml:space="preserve">图表：2019-2023年四川省载客汽车市场情况(单位：万辆，%)</w:t>
      </w:r>
    </w:p>
    <w:p>
      <w:pPr>
        <w:spacing w:after="150"/>
      </w:pPr>
      <w:r>
        <w:rPr/>
        <w:t xml:space="preserve">图表：2019-2023年四川省运输船舶市场情况(单位：艘，%)</w:t>
      </w:r>
    </w:p>
    <w:p>
      <w:pPr>
        <w:spacing w:after="150"/>
      </w:pPr>
      <w:r>
        <w:rPr/>
        <w:t xml:space="preserve">图表：2019-2023年四川省运输行业柴油需求规模(单位：万吨，%)</w:t>
      </w:r>
    </w:p>
    <w:p>
      <w:pPr>
        <w:spacing w:after="150"/>
      </w:pPr>
      <w:r>
        <w:rPr/>
        <w:t xml:space="preserve">图表：2024-2029年四川省运输领域柴油需求潜力预测(单位：万吨)</w:t>
      </w:r>
    </w:p>
    <w:p>
      <w:pPr>
        <w:spacing w:after="150"/>
      </w:pPr>
      <w:r>
        <w:rPr/>
        <w:t xml:space="preserve">图表：2019-2023年四川省农业机械总动力情况(单位：万千瓦，%)</w:t>
      </w:r>
    </w:p>
    <w:p>
      <w:pPr>
        <w:spacing w:after="150"/>
      </w:pPr>
      <w:r>
        <w:rPr/>
        <w:t xml:space="preserve">图表：2019-2023年四川省农用拖拉机数量情况(单位：台)</w:t>
      </w:r>
    </w:p>
    <w:p>
      <w:pPr>
        <w:spacing w:after="150"/>
      </w:pPr>
      <w:r>
        <w:rPr/>
        <w:t xml:space="preserve">图表：2019-2023年四川省农用排灌柴油机数量情况(单位：台)</w:t>
      </w:r>
    </w:p>
    <w:p>
      <w:pPr>
        <w:spacing w:after="150"/>
      </w:pPr>
      <w:r>
        <w:rPr/>
        <w:t xml:space="preserve">图表：2019-2023年四川省联合收割机数量数量情况(单位：台)</w:t>
      </w:r>
    </w:p>
    <w:p>
      <w:pPr>
        <w:spacing w:after="150"/>
      </w:pPr>
      <w:r>
        <w:rPr/>
        <w:t xml:space="preserve">图表：2019-2023年四川省农业机械市场柴油需求规模(单位：万台，%)</w:t>
      </w:r>
    </w:p>
    <w:p>
      <w:pPr>
        <w:spacing w:after="150"/>
      </w:pPr>
      <w:r>
        <w:rPr/>
        <w:t xml:space="preserve">图表：2024-2029年四川省农业机械市场柴油需求潜力预测(单位：万吨)</w:t>
      </w:r>
    </w:p>
    <w:p>
      <w:pPr>
        <w:spacing w:after="150"/>
      </w:pPr>
      <w:r>
        <w:rPr/>
        <w:t xml:space="preserve">图表：2019-2023年四川省建筑业增加值情况(单位：亿元，%)</w:t>
      </w:r>
    </w:p>
    <w:p>
      <w:pPr>
        <w:spacing w:after="150"/>
      </w:pPr>
      <w:r>
        <w:rPr/>
        <w:t xml:space="preserve">图表：2019-2023年四川省房屋施工面积增长情况(单位：万平方米，%)</w:t>
      </w:r>
    </w:p>
    <w:p>
      <w:pPr>
        <w:spacing w:after="150"/>
      </w:pPr>
      <w:r>
        <w:rPr/>
        <w:t xml:space="preserve">图表：2019-2023年四川省房屋竣工面积增长情况(单位：万平方米，%)</w:t>
      </w:r>
    </w:p>
    <w:p>
      <w:pPr>
        <w:spacing w:after="150"/>
      </w:pPr>
      <w:r>
        <w:rPr/>
        <w:t xml:space="preserve">图表：2019-2023年四川省建筑业机械设备数量情况(单位：台，%)</w:t>
      </w:r>
    </w:p>
    <w:p>
      <w:pPr>
        <w:spacing w:after="150"/>
      </w:pPr>
      <w:r>
        <w:rPr/>
        <w:t xml:space="preserve">图表：2019-2023年四川省建筑业机械领域柴油需求规模(单位：万吨，%)</w:t>
      </w:r>
    </w:p>
    <w:p>
      <w:pPr>
        <w:spacing w:after="150"/>
      </w:pPr>
      <w:r>
        <w:rPr/>
        <w:t xml:space="preserve">图表：2024-2029年四川省建筑业机械领域柴油需求潜力预测(单位：万吨)</w:t>
      </w:r>
    </w:p>
    <w:p>
      <w:pPr>
        <w:spacing w:after="150"/>
      </w:pPr>
      <w:r>
        <w:rPr/>
        <w:t xml:space="preserve">图表：2019-2023年四川省规模以上工业企业主要工业产品产量及其增长速度(单位：万吨，亿立方米，亿千瓦时，亿支，万千升，亿米，万台，万辆，%)</w:t>
      </w:r>
    </w:p>
    <w:p>
      <w:pPr>
        <w:spacing w:after="150"/>
      </w:pPr>
      <w:r>
        <w:rPr/>
        <w:t xml:space="preserve">图表：2019-2023年四川省工业领域柴油需求规模(单位：万吨，%)</w:t>
      </w:r>
    </w:p>
    <w:p>
      <w:pPr>
        <w:spacing w:after="150"/>
      </w:pPr>
      <w:r>
        <w:rPr/>
        <w:t xml:space="preserve">图表：2024-2029年四川省工业领域柴油需求潜力预测(单位：万吨)</w:t>
      </w:r>
    </w:p>
    <w:p>
      <w:pPr>
        <w:spacing w:after="150"/>
      </w:pPr>
      <w:r>
        <w:rPr/>
        <w:t xml:space="preserve">图表：2019-2023年四川省城镇居民收入水平情况(单位：元，%)</w:t>
      </w:r>
    </w:p>
    <w:p>
      <w:pPr>
        <w:spacing w:after="150"/>
      </w:pPr>
      <w:r>
        <w:rPr/>
        <w:t xml:space="preserve">图表：2019-2023年四川省农村居民收入水平情况(单位：元，%)</w:t>
      </w:r>
    </w:p>
    <w:p>
      <w:pPr>
        <w:spacing w:after="150"/>
      </w:pPr>
      <w:r>
        <w:rPr/>
        <w:t xml:space="preserve">图表：中国石油化工股份有限公司发展简况表</w:t>
      </w:r>
    </w:p>
    <w:p>
      <w:pPr>
        <w:spacing w:after="150"/>
      </w:pPr>
      <w:r>
        <w:rPr/>
        <w:t xml:space="preserve">图表：截至2019-2023年末中国石油化工股份有限公司与实际控制人之间的产权及控制关系的方框图(单位：%)</w:t>
      </w:r>
    </w:p>
    <w:p>
      <w:pPr>
        <w:spacing w:after="150"/>
      </w:pPr>
      <w:r>
        <w:rPr/>
        <w:t xml:space="preserve">图表：2019-2023年中国石油化工股份有限公司主要经济指标分析(单位：亿元)</w:t>
      </w:r>
    </w:p>
    <w:p>
      <w:pPr>
        <w:spacing w:after="150"/>
      </w:pPr>
      <w:r>
        <w:rPr/>
        <w:t xml:space="preserve">图表：2019-2023年中国石油化工股份有限公司盈利能力分析(单位：%)</w:t>
      </w:r>
    </w:p>
    <w:p>
      <w:pPr>
        <w:spacing w:after="150"/>
      </w:pPr>
      <w:r>
        <w:rPr/>
        <w:t xml:space="preserve">图表：2019-2023年中国石油化工股份有限公司的业务结构(单位：亿元，%)</w:t>
      </w:r>
    </w:p>
    <w:p>
      <w:pPr>
        <w:spacing w:after="150"/>
      </w:pPr>
      <w:r>
        <w:rPr/>
        <w:t xml:space="preserve">图表：2019-2023年中国石油化工股份有限公司运营能力分析(单位：次)</w:t>
      </w:r>
    </w:p>
    <w:p>
      <w:pPr>
        <w:spacing w:after="150"/>
      </w:pPr>
      <w:r>
        <w:rPr/>
        <w:t xml:space="preserve">图表：2019-2023年中国石油化工股份有限公司偿债能力分析(单位：%，倍)</w:t>
      </w:r>
    </w:p>
    <w:p>
      <w:pPr>
        <w:spacing w:after="150"/>
      </w:pPr>
      <w:r>
        <w:rPr/>
        <w:t xml:space="preserve">图表：2019-2023年中国石油化工股份有限公司发展能力分析(单位：%)</w:t>
      </w:r>
    </w:p>
    <w:p>
      <w:pPr>
        <w:spacing w:after="150"/>
      </w:pPr>
      <w:r>
        <w:rPr/>
        <w:t xml:space="preserve">图表：中国石油化工股份有限公司优劣势分析</w:t>
      </w:r>
    </w:p>
    <w:p>
      <w:pPr>
        <w:spacing w:after="150"/>
      </w:pPr>
      <w:r>
        <w:rPr/>
        <w:t xml:space="preserve">图表：中国神华煤制油化工有限公司发展简况表</w:t>
      </w:r>
    </w:p>
    <w:p>
      <w:pPr>
        <w:spacing w:after="150"/>
      </w:pPr>
      <w:r>
        <w:rPr/>
        <w:t xml:space="preserve">图表：中国神华煤制油化工有限公司柴油产品分析</w:t>
      </w:r>
    </w:p>
    <w:p>
      <w:pPr>
        <w:spacing w:after="150"/>
      </w:pPr>
      <w:r>
        <w:rPr/>
        <w:t xml:space="preserve">图表：中国神华煤制油化工有限公司优劣势分析</w:t>
      </w:r>
    </w:p>
    <w:p>
      <w:pPr>
        <w:spacing w:after="150"/>
      </w:pPr>
      <w:r>
        <w:rPr/>
        <w:t xml:space="preserve">图表：中化石油有限公司基本信息表</w:t>
      </w:r>
    </w:p>
    <w:p>
      <w:pPr>
        <w:spacing w:after="150"/>
      </w:pPr>
      <w:r>
        <w:rPr/>
        <w:t xml:space="preserve">图表：中化石油有限公司组织架构图</w:t>
      </w:r>
    </w:p>
    <w:p>
      <w:pPr>
        <w:spacing w:after="150"/>
      </w:pPr>
      <w:r>
        <w:rPr/>
        <w:t xml:space="preserve">图表：中化石油有限公司优劣势分析</w:t>
      </w:r>
    </w:p>
    <w:p>
      <w:pPr>
        <w:spacing w:after="150"/>
      </w:pPr>
      <w:r>
        <w:rPr/>
        <w:t xml:space="preserve">图表：成都恒润高新科技股份有限公司基本信息表</w:t>
      </w:r>
    </w:p>
    <w:p>
      <w:pPr>
        <w:spacing w:after="150"/>
      </w:pPr>
      <w:r>
        <w:rPr/>
        <w:t xml:space="preserve">图表：成都恒润高新科技股份有限公司组织架构图</w:t>
      </w:r>
    </w:p>
    <w:p>
      <w:pPr>
        <w:spacing w:after="150"/>
      </w:pPr>
      <w:r>
        <w:rPr/>
        <w:t xml:space="preserve">图表：成都恒润高新科技股份有限公司在华投资布局情况</w:t>
      </w:r>
    </w:p>
    <w:p>
      <w:pPr>
        <w:spacing w:after="150"/>
      </w:pPr>
      <w:r>
        <w:rPr/>
        <w:t xml:space="preserve">图表：成都恒润高新科技股份有限公司优劣势分析</w:t>
      </w:r>
    </w:p>
    <w:p>
      <w:pPr>
        <w:spacing w:after="150"/>
      </w:pPr>
      <w:r>
        <w:rPr/>
        <w:t xml:space="preserve">图表：成都铁路石油化工实业有限公司基本信息简介</w:t>
      </w:r>
    </w:p>
    <w:p>
      <w:pPr>
        <w:spacing w:after="150"/>
      </w:pPr>
      <w:r>
        <w:rPr/>
        <w:t xml:space="preserve">图表：成都铁路石油化工实业有限公司发展优劣势分析</w:t>
      </w:r>
    </w:p>
    <w:p>
      <w:pPr>
        <w:spacing w:after="150"/>
      </w:pPr>
      <w:r>
        <w:rPr/>
        <w:t xml:space="preserve">图表：中石化四川石油化工有限公司基本信息表</w:t>
      </w:r>
    </w:p>
    <w:p>
      <w:pPr>
        <w:spacing w:after="150"/>
      </w:pPr>
      <w:r>
        <w:rPr/>
        <w:t xml:space="preserve">图表：中石化四川石油化工有限公司组织架构图</w:t>
      </w:r>
    </w:p>
    <w:p>
      <w:pPr>
        <w:spacing w:after="150"/>
      </w:pPr>
      <w:r>
        <w:rPr/>
        <w:t xml:space="preserve">图表：中石化四川石油化工有限公司优劣势分析</w:t>
      </w:r>
    </w:p>
    <w:p>
      <w:pPr>
        <w:spacing w:after="150"/>
      </w:pPr>
      <w:r>
        <w:rPr/>
        <w:t xml:space="preserve">图表：中国海洋石油总公司基本信息表</w:t>
      </w:r>
    </w:p>
    <w:p>
      <w:pPr>
        <w:spacing w:after="150"/>
      </w:pPr>
      <w:r>
        <w:rPr/>
        <w:t xml:space="preserve">图表：中国海洋石油总公司销售布局</w:t>
      </w:r>
    </w:p>
    <w:p>
      <w:pPr>
        <w:spacing w:after="150"/>
      </w:pPr>
      <w:r>
        <w:rPr/>
        <w:t xml:space="preserve">图表：中国海洋石油总公司发展优劣势分析</w:t>
      </w:r>
    </w:p>
    <w:p>
      <w:pPr>
        <w:spacing w:after="150"/>
      </w:pPr>
      <w:r>
        <w:rPr/>
        <w:t xml:space="preserve">图表：2024-2029年中国柴油行业市场规模预测</w:t>
      </w:r>
    </w:p>
    <w:p>
      <w:pPr>
        <w:spacing w:after="150"/>
      </w:pPr>
      <w:r>
        <w:rPr/>
        <w:t xml:space="preserve">图表：2019-2023年日本第二产业发展与石油消费(单位：万吨，万亿日元)</w:t>
      </w:r>
    </w:p>
    <w:p>
      <w:pPr>
        <w:spacing w:after="150"/>
      </w:pPr>
      <w:r>
        <w:rPr/>
        <w:t xml:space="preserve">图表：2019-2023年美国第二产业发展与石油消费(单位：万吨)</w:t>
      </w:r>
    </w:p>
    <w:p>
      <w:pPr>
        <w:spacing w:after="150"/>
      </w:pPr>
      <w:r>
        <w:rPr/>
        <w:t xml:space="preserve">图表：车用柴油占柴油消费比例(单位：%)</w:t>
      </w:r>
    </w:p>
    <w:p>
      <w:pPr>
        <w:spacing w:after="150"/>
      </w:pPr>
      <w:r>
        <w:rPr/>
        <w:t xml:space="preserve">图表：英国商用车保有量与柴油消费量(单位：万辆，万吨)</w:t>
      </w:r>
    </w:p>
    <w:p>
      <w:pPr>
        <w:spacing w:after="150"/>
      </w:pPr>
      <w:r>
        <w:rPr/>
        <w:t xml:space="preserve">图表：2019-2023年我国生物柴油行业产量情况(单位：万吨)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本文地址：https://www.51baogao.cn/bg/20170622/85370.shtml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2/853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2024-2029年四川省柴油行业发展规划及投资前景咨询报告</dc:title>
  <dc:description>2024-2029年四川省柴油行业发展规划及投资前景咨询报告</dc:description>
  <dc:subject>2024-2029年四川省柴油行业发展规划及投资前景咨询报告</dc:subject>
  <cp:keywords>研究报告</cp:keywords>
  <cp:category>研究报告</cp:category>
  <cp:lastModifiedBy>北京中道泰和信息咨询有限公司</cp:lastModifiedBy>
  <dcterms:created xsi:type="dcterms:W3CDTF">2024-01-23T05:19:22+08:00</dcterms:created>
  <dcterms:modified xsi:type="dcterms:W3CDTF">2024-01-23T05:19:22+08:00</dcterms:modified>
</cp:coreProperties>
</file>

<file path=docProps/custom.xml><?xml version="1.0" encoding="utf-8"?>
<Properties xmlns="http://schemas.openxmlformats.org/officeDocument/2006/custom-properties" xmlns:vt="http://schemas.openxmlformats.org/officeDocument/2006/docPropsVTypes"/>
</file>