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2026-2031年中国产业新城行业发展全景调研与投资趋势预测研究报告</w:t>
      </w:r>
    </w:p>
    <w:p>
      <w:pPr>
        <w:spacing w:after="150"/>
      </w:pPr>
      <w:r>
        <w:rPr>
          <w:b w:val="1"/>
          <w:bCs w:val="1"/>
        </w:rPr>
        <w:t xml:space="preserve">报告简介</w:t>
      </w:r>
    </w:p>
    <w:p>
      <w:pPr>
        <w:spacing w:after="150"/>
      </w:pPr>
      <w:r>
        <w:rPr/>
        <w:t xml:space="preserve">产业新城是新型城镇化背景下，以人为核心、以产业发展为基石、以“产城融合”为标志的城市发展创新模式和人本的城市开发哲学，为中国的新型城镇化提供了可资借鉴的模式样本。在中国城市化飞速发展过程中,有众多新城崛起,也有新城沦为“空城”。城市定位不准,产业结构不合理,过度“房地产化”,产业空心化成为这些新城没落的重要原因。在我国过去20年城市化进程中，基于对产业与城市互动发展理念的深刻思考，产业新城在国内不但切实推动了一些地区的城市化进程，而且，在商业逻辑上也获得了资本市场和公众的认可，成就了包括华夏幸福在内的一批企业。</w:t>
      </w:r>
    </w:p>
    <w:p>
      <w:pPr>
        <w:spacing w:after="150"/>
      </w:pPr>
      <w:r>
        <w:rPr/>
        <w:t xml:space="preserve">产业新城可谓是中国上一轮城市化进程中沉淀下来的具有模式价值的发展经验之一，亦被认为是中国经济进入新常态后对发展模式的有益探索，而“产城互动发展”也成了中国新一轮城镇化进程中具有最广泛共识的城镇化理念和逻辑之一。所以，我们看到的是，无论在资本市场，还是在地方政府经济转型升级中，产业新城都受到追捧。</w:t>
      </w:r>
    </w:p>
    <w:p>
      <w:pPr>
        <w:spacing w:after="150"/>
      </w:pPr>
      <w:r>
        <w:rPr/>
        <w:t xml:space="preserve">本研究咨询报告由北京中道泰和信息咨询有限公司领衔撰写，在大量周密的市场调研基础上，主要依据了国家统计局、国家工信部、国家发改委、国务院发展研究中心、中国高新技术产业开发区协会、51行业报告网、全国及海外多种相关报刊杂志以及专业研究机构公布和提供的大量资料，对我国产业新城及各子行业的发展状况、上下游行业发展状况、市场供需形势、新成果与技术等进行了分析，并重点分析了我国产业新城行业发展状况和特点，以及中国产业新城行业将面临的挑战、企业的发展策略等。报告还对全球的产业新城行业发展态势作了详细分析，并对产业新城行业进行了趋向研判，是产业新城开发、经营企业，科研、投资机构等单位准确了解目前产业新城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中国产业新城相关概述</w:t>
      </w:r>
    </w:p>
    <w:p>
      <w:pPr>
        <w:spacing w:before="75" w:after="0"/>
      </w:pPr>
      <w:r>
        <w:rPr/>
        <w:t xml:space="preserve">第一节 产业新城相关概念解析</w:t>
      </w:r>
    </w:p>
    <w:p>
      <w:pPr>
        <w:spacing w:before="75" w:after="0"/>
      </w:pPr>
      <w:r>
        <w:rPr/>
        <w:t xml:space="preserve">一、产业新城与相关概念辨析</w:t>
      </w:r>
    </w:p>
    <w:p>
      <w:pPr>
        <w:spacing w:before="75" w:after="0"/>
      </w:pPr>
      <w:r>
        <w:rPr/>
        <w:t xml:space="preserve">二、产业新城关键功能分析</w:t>
      </w:r>
    </w:p>
    <w:p>
      <w:pPr>
        <w:spacing w:before="75" w:after="0"/>
      </w:pPr>
      <w:r>
        <w:rPr/>
        <w:t xml:space="preserve">三、产业新城发展必备的支撑条件</w:t>
      </w:r>
    </w:p>
    <w:p>
      <w:pPr>
        <w:spacing w:before="75" w:after="0"/>
      </w:pPr>
      <w:r>
        <w:rPr/>
        <w:t xml:space="preserve">第二节 产业新城生命力体系分析</w:t>
      </w:r>
    </w:p>
    <w:p>
      <w:pPr>
        <w:spacing w:before="75" w:after="0"/>
      </w:pPr>
      <w:r>
        <w:rPr/>
        <w:t xml:space="preserve">一、城市地产综合体</w:t>
      </w:r>
    </w:p>
    <w:p>
      <w:pPr>
        <w:spacing w:before="75" w:after="0"/>
      </w:pPr>
      <w:r>
        <w:rPr/>
        <w:t xml:space="preserve">二、城市配套综合体</w:t>
      </w:r>
    </w:p>
    <w:p>
      <w:pPr>
        <w:spacing w:before="75" w:after="0"/>
      </w:pPr>
      <w:r>
        <w:rPr/>
        <w:t xml:space="preserve">三、产业地产综合体</w:t>
      </w:r>
    </w:p>
    <w:p>
      <w:pPr>
        <w:spacing w:before="75" w:after="0"/>
      </w:pPr>
      <w:r>
        <w:rPr/>
        <w:t xml:space="preserve">第三节 产业新城形成路径分析</w:t>
      </w:r>
    </w:p>
    <w:p>
      <w:pPr>
        <w:spacing w:before="75" w:after="0"/>
      </w:pPr>
      <w:r>
        <w:rPr/>
        <w:t xml:space="preserve">一、产业园区化过程分析</w:t>
      </w:r>
    </w:p>
    <w:p>
      <w:pPr>
        <w:spacing w:before="75" w:after="0"/>
      </w:pPr>
      <w:r>
        <w:rPr/>
        <w:t xml:space="preserve">二、园区城市化过程分析</w:t>
      </w:r>
    </w:p>
    <w:p>
      <w:pPr>
        <w:spacing w:before="75" w:after="0"/>
      </w:pPr>
      <w:r>
        <w:rPr/>
        <w:t xml:space="preserve">三、城市现代化过程分析</w:t>
      </w:r>
    </w:p>
    <w:p>
      <w:pPr>
        <w:spacing w:before="75" w:after="0"/>
      </w:pPr>
      <w:r>
        <w:rPr/>
        <w:t xml:space="preserve">四、产城一体化过程分析</w:t>
      </w:r>
    </w:p>
    <w:p>
      <w:pPr>
        <w:spacing w:before="75" w:after="0"/>
      </w:pPr>
      <w:r>
        <w:rPr>
          <w:b w:val="1"/>
          <w:bCs w:val="1"/>
        </w:rPr>
        <w:t xml:space="preserve">第二章 中国产业新城建设环境分析</w:t>
      </w:r>
    </w:p>
    <w:p>
      <w:pPr>
        <w:spacing w:before="75" w:after="0"/>
      </w:pPr>
      <w:r>
        <w:rPr/>
        <w:t xml:space="preserve">第一节 产业新城建设政策环境分析</w:t>
      </w:r>
    </w:p>
    <w:p>
      <w:pPr>
        <w:spacing w:before="75" w:after="0"/>
      </w:pPr>
      <w:r>
        <w:rPr/>
        <w:t xml:space="preserve">一、国务院“城镇化”相关思路</w:t>
      </w:r>
    </w:p>
    <w:p>
      <w:pPr>
        <w:spacing w:before="75" w:after="0"/>
      </w:pPr>
      <w:r>
        <w:rPr/>
        <w:t xml:space="preserve">二、“十四五”区域经济发展规划</w:t>
      </w:r>
    </w:p>
    <w:p>
      <w:pPr>
        <w:spacing w:before="75" w:after="0"/>
      </w:pPr>
      <w:r>
        <w:rPr/>
        <w:t xml:space="preserve">三、“十四五”产业发展规划分析</w:t>
      </w:r>
    </w:p>
    <w:p>
      <w:pPr>
        <w:spacing w:before="75" w:after="0"/>
      </w:pPr>
      <w:r>
        <w:rPr/>
        <w:t xml:space="preserve">四、2021-2026年土地政策分析</w:t>
      </w:r>
    </w:p>
    <w:p>
      <w:pPr>
        <w:spacing w:before="75" w:after="0"/>
      </w:pPr>
      <w:r>
        <w:rPr/>
        <w:t xml:space="preserve">第二节 产业新城建设经济环境分析</w:t>
      </w:r>
    </w:p>
    <w:p>
      <w:pPr>
        <w:spacing w:before="75" w:after="0"/>
      </w:pPr>
      <w:r>
        <w:rPr/>
        <w:t xml:space="preserve">一、产业新城建设与GDP增长的相关性</w:t>
      </w:r>
    </w:p>
    <w:p>
      <w:pPr>
        <w:spacing w:before="75" w:after="0"/>
      </w:pPr>
      <w:r>
        <w:rPr/>
        <w:t xml:space="preserve">二、固定资产投资变动轨迹分析</w:t>
      </w:r>
    </w:p>
    <w:p>
      <w:pPr>
        <w:spacing w:before="75" w:after="0"/>
      </w:pPr>
      <w:r>
        <w:rPr/>
        <w:t xml:space="preserve">三、国家宏观经济环境预警</w:t>
      </w:r>
    </w:p>
    <w:p>
      <w:pPr>
        <w:spacing w:before="75" w:after="0"/>
      </w:pPr>
      <w:r>
        <w:rPr/>
        <w:t xml:space="preserve">第三节 产业新城建设用地状况分析</w:t>
      </w:r>
    </w:p>
    <w:p>
      <w:pPr>
        <w:spacing w:before="75" w:after="0"/>
      </w:pPr>
      <w:r>
        <w:rPr/>
        <w:t xml:space="preserve">一、全国土地利用总体状况</w:t>
      </w:r>
    </w:p>
    <w:p>
      <w:pPr>
        <w:spacing w:before="75" w:after="0"/>
      </w:pPr>
      <w:r>
        <w:rPr/>
        <w:t xml:space="preserve">二、全国土地市场基本状况</w:t>
      </w:r>
    </w:p>
    <w:p>
      <w:pPr>
        <w:spacing w:before="75" w:after="0"/>
      </w:pPr>
      <w:r>
        <w:rPr/>
        <w:t xml:space="preserve">三、不同类型用地价格分析</w:t>
      </w:r>
    </w:p>
    <w:p>
      <w:pPr>
        <w:spacing w:before="75" w:after="0"/>
      </w:pPr>
      <w:r>
        <w:rPr/>
        <w:t xml:space="preserve">四、2021-2026年土地市场形势预测</w:t>
      </w:r>
    </w:p>
    <w:p>
      <w:pPr>
        <w:spacing w:before="75" w:after="0"/>
      </w:pPr>
      <w:r>
        <w:rPr/>
        <w:t xml:space="preserve">第四节 国内区域产业发展环境分析</w:t>
      </w:r>
    </w:p>
    <w:p>
      <w:pPr>
        <w:spacing w:before="75" w:after="0"/>
      </w:pPr>
      <w:r>
        <w:rPr/>
        <w:t xml:space="preserve">一、国内重点发展产业分析</w:t>
      </w:r>
    </w:p>
    <w:p>
      <w:pPr>
        <w:spacing w:before="75" w:after="0"/>
      </w:pPr>
      <w:r>
        <w:rPr/>
        <w:t xml:space="preserve">二、国内产业集群现状分析</w:t>
      </w:r>
    </w:p>
    <w:p>
      <w:pPr>
        <w:spacing w:before="75" w:after="0"/>
      </w:pPr>
      <w:r>
        <w:rPr/>
        <w:t xml:space="preserve">三、区域产业结构调整分析</w:t>
      </w:r>
    </w:p>
    <w:p>
      <w:pPr>
        <w:spacing w:before="75" w:after="0"/>
      </w:pPr>
      <w:r>
        <w:rPr/>
        <w:t xml:space="preserve">四、区域产业转移趋势分析</w:t>
      </w:r>
    </w:p>
    <w:p>
      <w:pPr>
        <w:spacing w:before="75" w:after="0"/>
      </w:pPr>
      <w:r>
        <w:rPr/>
        <w:t xml:space="preserve">五、重点产业生命周期分析</w:t>
      </w:r>
    </w:p>
    <w:p>
      <w:pPr>
        <w:spacing w:before="75" w:after="0"/>
      </w:pPr>
      <w:r>
        <w:rPr>
          <w:b w:val="1"/>
          <w:bCs w:val="1"/>
        </w:rPr>
        <w:t xml:space="preserve">第二部分 行业深度分析</w:t>
      </w:r>
    </w:p>
    <w:p>
      <w:pPr>
        <w:spacing w:before="75" w:after="0"/>
      </w:pPr>
      <w:r>
        <w:rPr>
          <w:b w:val="1"/>
          <w:bCs w:val="1"/>
        </w:rPr>
        <w:t xml:space="preserve">第三章 我国产业新城行业运行现状分析</w:t>
      </w:r>
    </w:p>
    <w:p>
      <w:pPr>
        <w:spacing w:before="75" w:after="0"/>
      </w:pPr>
      <w:r>
        <w:rPr/>
        <w:t xml:space="preserve">第一节 我国产业新城行业发展状况分析</w:t>
      </w:r>
    </w:p>
    <w:p>
      <w:pPr>
        <w:spacing w:before="75" w:after="0"/>
      </w:pPr>
      <w:r>
        <w:rPr/>
        <w:t xml:space="preserve">一、我国产业新城行业发展阶段</w:t>
      </w:r>
    </w:p>
    <w:p>
      <w:pPr>
        <w:spacing w:before="75" w:after="0"/>
      </w:pPr>
      <w:r>
        <w:rPr/>
        <w:t xml:space="preserve">二、我国产业新城行业发展总体概况</w:t>
      </w:r>
    </w:p>
    <w:p>
      <w:pPr>
        <w:spacing w:before="75" w:after="0"/>
      </w:pPr>
      <w:r>
        <w:rPr/>
        <w:t xml:space="preserve">三、我国产业新城行业发展特点分析</w:t>
      </w:r>
    </w:p>
    <w:p>
      <w:pPr>
        <w:spacing w:before="75" w:after="0"/>
      </w:pPr>
      <w:r>
        <w:rPr/>
        <w:t xml:space="preserve">四、我国产业新城行业商业模式分析</w:t>
      </w:r>
    </w:p>
    <w:p>
      <w:pPr>
        <w:spacing w:before="75" w:after="0"/>
      </w:pPr>
      <w:r>
        <w:rPr/>
        <w:t xml:space="preserve">第二节 2021-2026年产业新城行业发展现状</w:t>
      </w:r>
    </w:p>
    <w:p>
      <w:pPr>
        <w:spacing w:before="75" w:after="0"/>
      </w:pPr>
      <w:r>
        <w:rPr/>
        <w:t xml:space="preserve">一、2021-2026年我国产业新城行业市场规模</w:t>
      </w:r>
    </w:p>
    <w:p>
      <w:pPr>
        <w:spacing w:before="75" w:after="0"/>
      </w:pPr>
      <w:r>
        <w:rPr/>
        <w:t xml:space="preserve">二、2021-2026年我国产业新城行业发展分析</w:t>
      </w:r>
    </w:p>
    <w:p>
      <w:pPr>
        <w:spacing w:before="75" w:after="0"/>
      </w:pPr>
      <w:r>
        <w:rPr/>
        <w:t xml:space="preserve">三、2021-2026年中国产业新城企业发展分析</w:t>
      </w:r>
    </w:p>
    <w:p>
      <w:pPr>
        <w:spacing w:before="75" w:after="0"/>
      </w:pPr>
      <w:r>
        <w:rPr/>
        <w:t xml:space="preserve">第三节 2021-2026年产业新城市场情况分析</w:t>
      </w:r>
    </w:p>
    <w:p>
      <w:pPr>
        <w:spacing w:before="75" w:after="0"/>
      </w:pPr>
      <w:r>
        <w:rPr/>
        <w:t xml:space="preserve">一、2021-2026年中国产业新城市场总体概况</w:t>
      </w:r>
    </w:p>
    <w:p>
      <w:pPr>
        <w:spacing w:before="75" w:after="0"/>
      </w:pPr>
      <w:r>
        <w:rPr/>
        <w:t xml:space="preserve">二、2021-2026年中国产业新城产品市场发展分析</w:t>
      </w:r>
    </w:p>
    <w:p>
      <w:pPr>
        <w:spacing w:before="75" w:after="0"/>
      </w:pPr>
      <w:r>
        <w:rPr/>
        <w:t xml:space="preserve">第四节 我国产业新城市场投资分析</w:t>
      </w:r>
    </w:p>
    <w:p>
      <w:pPr>
        <w:spacing w:before="75" w:after="0"/>
      </w:pPr>
      <w:r>
        <w:rPr/>
        <w:t xml:space="preserve">一、产业新城市场投资主体</w:t>
      </w:r>
    </w:p>
    <w:p>
      <w:pPr>
        <w:spacing w:before="75" w:after="0"/>
      </w:pPr>
      <w:r>
        <w:rPr/>
        <w:t xml:space="preserve">二、产业新城市投资影响因素</w:t>
      </w:r>
    </w:p>
    <w:p>
      <w:pPr>
        <w:spacing w:before="75" w:after="0"/>
      </w:pPr>
      <w:r>
        <w:rPr/>
        <w:t xml:space="preserve">三、2021-2026年产业新城产品投资走势分析</w:t>
      </w:r>
    </w:p>
    <w:p>
      <w:pPr>
        <w:spacing w:before="75" w:after="0"/>
      </w:pPr>
      <w:r>
        <w:rPr/>
        <w:t xml:space="preserve">四、2026-2031年产业新城产品投资规模预测</w:t>
      </w:r>
    </w:p>
    <w:p>
      <w:pPr>
        <w:spacing w:before="75" w:after="0"/>
      </w:pPr>
      <w:r>
        <w:rPr>
          <w:b w:val="1"/>
          <w:bCs w:val="1"/>
        </w:rPr>
        <w:t xml:space="preserve">第四章 中国产业新城建设投融资与招商引资分析</w:t>
      </w:r>
    </w:p>
    <w:p>
      <w:pPr>
        <w:spacing w:before="75" w:after="0"/>
      </w:pPr>
      <w:r>
        <w:rPr/>
        <w:t xml:space="preserve">第一节 国内产业新城项目投资与建设分析</w:t>
      </w:r>
    </w:p>
    <w:p>
      <w:pPr>
        <w:spacing w:before="75" w:after="0"/>
      </w:pPr>
      <w:r>
        <w:rPr/>
        <w:t xml:space="preserve">一、产业新城项目投资规模分析</w:t>
      </w:r>
    </w:p>
    <w:p>
      <w:pPr>
        <w:spacing w:before="75" w:after="0"/>
      </w:pPr>
      <w:r>
        <w:rPr/>
        <w:t xml:space="preserve">二、国内产业新城建设项目分布</w:t>
      </w:r>
    </w:p>
    <w:p>
      <w:pPr>
        <w:spacing w:before="75" w:after="0"/>
      </w:pPr>
      <w:r>
        <w:rPr/>
        <w:t xml:space="preserve">三、重点产业新城在建项目概况</w:t>
      </w:r>
    </w:p>
    <w:p>
      <w:pPr>
        <w:spacing w:before="75" w:after="0"/>
      </w:pPr>
      <w:r>
        <w:rPr/>
        <w:t xml:space="preserve">四、重点产业新城拟建项目概况</w:t>
      </w:r>
    </w:p>
    <w:p>
      <w:pPr>
        <w:spacing w:before="75" w:after="0"/>
      </w:pPr>
      <w:r>
        <w:rPr/>
        <w:t xml:space="preserve">第二节 产业新城建设资金供求关系分析</w:t>
      </w:r>
    </w:p>
    <w:p>
      <w:pPr>
        <w:spacing w:before="75" w:after="0"/>
      </w:pPr>
      <w:r>
        <w:rPr/>
        <w:t xml:space="preserve">一、新城建设资金需求结构</w:t>
      </w:r>
    </w:p>
    <w:p>
      <w:pPr>
        <w:spacing w:before="75" w:after="0"/>
      </w:pPr>
      <w:r>
        <w:rPr/>
        <w:t xml:space="preserve">二、新城建设资金供给机会</w:t>
      </w:r>
    </w:p>
    <w:p>
      <w:pPr>
        <w:spacing w:before="75" w:after="0"/>
      </w:pPr>
      <w:r>
        <w:rPr/>
        <w:t xml:space="preserve">第三节 国内新城开发融资规划分析</w:t>
      </w:r>
    </w:p>
    <w:p>
      <w:pPr>
        <w:spacing w:before="75" w:after="0"/>
      </w:pPr>
      <w:r>
        <w:rPr/>
        <w:t xml:space="preserve">一、新城融资规划模型</w:t>
      </w:r>
    </w:p>
    <w:p>
      <w:pPr>
        <w:spacing w:before="75" w:after="0"/>
      </w:pPr>
      <w:r>
        <w:rPr/>
        <w:t xml:space="preserve">二、新城建设融资路径分析</w:t>
      </w:r>
    </w:p>
    <w:p>
      <w:pPr>
        <w:spacing w:before="75" w:after="0"/>
      </w:pPr>
      <w:r>
        <w:rPr/>
        <w:t xml:space="preserve">第四节 产业新城开发融资模式及优化</w:t>
      </w:r>
    </w:p>
    <w:p>
      <w:pPr>
        <w:spacing w:before="75" w:after="0"/>
      </w:pPr>
      <w:r>
        <w:rPr/>
        <w:t xml:space="preserve">一、产业新城开发特点分析</w:t>
      </w:r>
    </w:p>
    <w:p>
      <w:pPr>
        <w:spacing w:before="75" w:after="0"/>
      </w:pPr>
      <w:r>
        <w:rPr/>
        <w:t xml:space="preserve">二、产业新城开发主要融资模式</w:t>
      </w:r>
    </w:p>
    <w:p>
      <w:pPr>
        <w:spacing w:before="75" w:after="0"/>
      </w:pPr>
      <w:r>
        <w:rPr/>
        <w:t xml:space="preserve">三、不同融资模式对比分析</w:t>
      </w:r>
    </w:p>
    <w:p>
      <w:pPr>
        <w:spacing w:before="75" w:after="0"/>
      </w:pPr>
      <w:r>
        <w:rPr/>
        <w:t xml:space="preserve">四、产业新城开发融资模式优化</w:t>
      </w:r>
    </w:p>
    <w:p>
      <w:pPr>
        <w:spacing w:before="75" w:after="0"/>
      </w:pPr>
      <w:r>
        <w:rPr/>
        <w:t xml:space="preserve">五、产业新城开发项目融资建议</w:t>
      </w:r>
    </w:p>
    <w:p>
      <w:pPr>
        <w:spacing w:before="75" w:after="0"/>
      </w:pPr>
      <w:r>
        <w:rPr/>
        <w:t xml:space="preserve">第五节 产业新城招商引资分析</w:t>
      </w:r>
    </w:p>
    <w:p>
      <w:pPr>
        <w:spacing w:before="75" w:after="0"/>
      </w:pPr>
      <w:r>
        <w:rPr/>
        <w:t xml:space="preserve">一、产业新城招商引资现状分析</w:t>
      </w:r>
    </w:p>
    <w:p>
      <w:pPr>
        <w:spacing w:before="75" w:after="0"/>
      </w:pPr>
      <w:r>
        <w:rPr/>
        <w:t xml:space="preserve">二、产业新城招商引资风险分析</w:t>
      </w:r>
    </w:p>
    <w:p>
      <w:pPr>
        <w:spacing w:before="75" w:after="0"/>
      </w:pPr>
      <w:r>
        <w:rPr/>
        <w:t xml:space="preserve">三、产业新城招商引资趋势分析</w:t>
      </w:r>
    </w:p>
    <w:p>
      <w:pPr>
        <w:spacing w:before="75" w:after="0"/>
      </w:pPr>
      <w:r>
        <w:rPr>
          <w:b w:val="1"/>
          <w:bCs w:val="1"/>
        </w:rPr>
        <w:t xml:space="preserve">第三部分 市场全景调研</w:t>
      </w:r>
    </w:p>
    <w:p>
      <w:pPr>
        <w:spacing w:before="75" w:after="0"/>
      </w:pPr>
      <w:r>
        <w:rPr>
          <w:b w:val="1"/>
          <w:bCs w:val="1"/>
        </w:rPr>
        <w:t xml:space="preserve">第五章 产业新城行业产业结构分析</w:t>
      </w:r>
    </w:p>
    <w:p>
      <w:pPr>
        <w:spacing w:before="75" w:after="0"/>
      </w:pPr>
      <w:r>
        <w:rPr/>
        <w:t xml:space="preserve">第一节 产业新城产业结构分析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三、中国产业新城行业参与国际竞争的战略市场定位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重点产业园及开发区转型可行性分析</w:t>
      </w:r>
    </w:p>
    <w:p>
      <w:pPr>
        <w:spacing w:before="75" w:after="0"/>
      </w:pPr>
      <w:r>
        <w:rPr/>
        <w:t xml:space="preserve">第一节 中关村国家自主创新示范区</w:t>
      </w:r>
    </w:p>
    <w:p>
      <w:pPr>
        <w:spacing w:before="75" w:after="0"/>
      </w:pPr>
      <w:r>
        <w:rPr/>
        <w:t xml:space="preserve">一、园区三大核心能力分析</w:t>
      </w:r>
    </w:p>
    <w:p>
      <w:pPr>
        <w:spacing w:before="75" w:after="0"/>
      </w:pPr>
      <w:r>
        <w:rPr/>
        <w:t xml:space="preserve">二、园区转型条件分析</w:t>
      </w:r>
    </w:p>
    <w:p>
      <w:pPr>
        <w:spacing w:before="75" w:after="0"/>
      </w:pPr>
      <w:r>
        <w:rPr/>
        <w:t xml:space="preserve">第二节 中国五矿(营口)产业园</w:t>
      </w:r>
    </w:p>
    <w:p>
      <w:pPr>
        <w:spacing w:before="75" w:after="0"/>
      </w:pPr>
      <w:r>
        <w:rPr/>
        <w:t xml:space="preserve">一、园区三大核心能力分析</w:t>
      </w:r>
    </w:p>
    <w:p>
      <w:pPr>
        <w:spacing w:before="75" w:after="0"/>
      </w:pPr>
      <w:r>
        <w:rPr/>
        <w:t xml:space="preserve">二、园区转型条件分析</w:t>
      </w:r>
    </w:p>
    <w:p>
      <w:pPr>
        <w:spacing w:before="75" w:after="0"/>
      </w:pPr>
      <w:r>
        <w:rPr/>
        <w:t xml:space="preserve">第三节 松山湖高新产业园</w:t>
      </w:r>
    </w:p>
    <w:p>
      <w:pPr>
        <w:spacing w:before="75" w:after="0"/>
      </w:pPr>
      <w:r>
        <w:rPr/>
        <w:t xml:space="preserve">一、园区三大核心能力分析</w:t>
      </w:r>
    </w:p>
    <w:p>
      <w:pPr>
        <w:spacing w:before="75" w:after="0"/>
      </w:pPr>
      <w:r>
        <w:rPr/>
        <w:t xml:space="preserve">二、园区转型条件分析</w:t>
      </w:r>
    </w:p>
    <w:p>
      <w:pPr>
        <w:spacing w:before="75" w:after="0"/>
      </w:pPr>
      <w:r>
        <w:rPr/>
        <w:t xml:space="preserve">第四节 天安•广州番禺节能科技园</w:t>
      </w:r>
    </w:p>
    <w:p>
      <w:pPr>
        <w:spacing w:before="75" w:after="0"/>
      </w:pPr>
      <w:r>
        <w:rPr/>
        <w:t xml:space="preserve">一、园区三大核心能力分析</w:t>
      </w:r>
    </w:p>
    <w:p>
      <w:pPr>
        <w:spacing w:before="75" w:after="0"/>
      </w:pPr>
      <w:r>
        <w:rPr/>
        <w:t xml:space="preserve">二、园区转型条件分析</w:t>
      </w:r>
    </w:p>
    <w:p>
      <w:pPr>
        <w:spacing w:before="75" w:after="0"/>
      </w:pPr>
      <w:r>
        <w:rPr/>
        <w:t xml:space="preserve">第五节 大厂潮白河工业区</w:t>
      </w:r>
    </w:p>
    <w:p>
      <w:pPr>
        <w:spacing w:before="75" w:after="0"/>
      </w:pPr>
      <w:r>
        <w:rPr/>
        <w:t xml:space="preserve">一、园区三大核心能力分析</w:t>
      </w:r>
    </w:p>
    <w:p>
      <w:pPr>
        <w:spacing w:before="75" w:after="0"/>
      </w:pPr>
      <w:r>
        <w:rPr/>
        <w:t xml:space="preserve">二、园区转型条件分析</w:t>
      </w:r>
    </w:p>
    <w:p>
      <w:pPr>
        <w:spacing w:before="75" w:after="0"/>
      </w:pPr>
      <w:r>
        <w:rPr/>
        <w:t xml:space="preserve">第六节 华南城(深圳)电子商务产业园</w:t>
      </w:r>
    </w:p>
    <w:p>
      <w:pPr>
        <w:spacing w:before="75" w:after="0"/>
      </w:pPr>
      <w:r>
        <w:rPr/>
        <w:t xml:space="preserve">一、园区三大核心能力分析</w:t>
      </w:r>
    </w:p>
    <w:p>
      <w:pPr>
        <w:spacing w:before="75" w:after="0"/>
      </w:pPr>
      <w:r>
        <w:rPr/>
        <w:t xml:space="preserve">二、园区转型条件分析</w:t>
      </w:r>
    </w:p>
    <w:p>
      <w:pPr>
        <w:spacing w:before="75" w:after="0"/>
      </w:pPr>
      <w:r>
        <w:rPr/>
        <w:t xml:space="preserve">第七节 苏州工业园区</w:t>
      </w:r>
    </w:p>
    <w:p>
      <w:pPr>
        <w:spacing w:before="75" w:after="0"/>
      </w:pPr>
      <w:r>
        <w:rPr/>
        <w:t xml:space="preserve">一、园区三大核心能力分析</w:t>
      </w:r>
    </w:p>
    <w:p>
      <w:pPr>
        <w:spacing w:before="75" w:after="0"/>
      </w:pPr>
      <w:r>
        <w:rPr/>
        <w:t xml:space="preserve">二、园区转型条件分析</w:t>
      </w:r>
    </w:p>
    <w:p>
      <w:pPr>
        <w:spacing w:before="75" w:after="0"/>
      </w:pPr>
      <w:r>
        <w:rPr/>
        <w:t xml:space="preserve">第八节 武汉东湖高新技术开发区</w:t>
      </w:r>
    </w:p>
    <w:p>
      <w:pPr>
        <w:spacing w:before="75" w:after="0"/>
      </w:pPr>
      <w:r>
        <w:rPr/>
        <w:t xml:space="preserve">一、园区三大核心能力分析</w:t>
      </w:r>
    </w:p>
    <w:p>
      <w:pPr>
        <w:spacing w:before="75" w:after="0"/>
      </w:pPr>
      <w:r>
        <w:rPr/>
        <w:t xml:space="preserve">二、园区转型条件分析</w:t>
      </w:r>
    </w:p>
    <w:p>
      <w:pPr>
        <w:spacing w:before="75" w:after="0"/>
      </w:pPr>
      <w:r>
        <w:rPr/>
        <w:t xml:space="preserve">第九节 大连生态科技创新城</w:t>
      </w:r>
    </w:p>
    <w:p>
      <w:pPr>
        <w:spacing w:before="75" w:after="0"/>
      </w:pPr>
      <w:r>
        <w:rPr/>
        <w:t xml:space="preserve">一、园区三大核心能力分析</w:t>
      </w:r>
    </w:p>
    <w:p>
      <w:pPr>
        <w:spacing w:before="75" w:after="0"/>
      </w:pPr>
      <w:r>
        <w:rPr/>
        <w:t xml:space="preserve">二、园区转型条件分析</w:t>
      </w:r>
    </w:p>
    <w:p>
      <w:pPr>
        <w:spacing w:before="75" w:after="0"/>
      </w:pPr>
      <w:r>
        <w:rPr>
          <w:b w:val="1"/>
          <w:bCs w:val="1"/>
        </w:rPr>
        <w:t xml:space="preserve">第七章 2026-2031年产业新城行业领先企业经营形势分析</w:t>
      </w:r>
    </w:p>
    <w:p>
      <w:pPr>
        <w:spacing w:before="75" w:after="0"/>
      </w:pPr>
      <w:r>
        <w:rPr/>
        <w:t xml:space="preserve">第一节 东方今典集团有限公司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第二节 大连金港集团有限公司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第三节 中新苏州工业园区开发集团股份有限公司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第四节 重庆高科集团有限公司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第五节 亿达中国控股有限公司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第六节 五矿(营口)产业园发展有限公司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第七节 北京联东投资(集团)有限公司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第八节 上海张江高科技园区开发股份有限公司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第九节 华南城控股有限公司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第十节 武汉东湖高新集团股份有限公司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b w:val="1"/>
          <w:bCs w:val="1"/>
        </w:rPr>
        <w:t xml:space="preserve">第五部分 发展前景展望</w:t>
      </w:r>
    </w:p>
    <w:p>
      <w:pPr>
        <w:spacing w:before="75" w:after="0"/>
      </w:pPr>
      <w:r>
        <w:rPr>
          <w:b w:val="1"/>
          <w:bCs w:val="1"/>
        </w:rPr>
        <w:t xml:space="preserve">第八章 产业新城投资机会与前景预测</w:t>
      </w:r>
    </w:p>
    <w:p>
      <w:pPr>
        <w:spacing w:before="75" w:after="0"/>
      </w:pPr>
      <w:r>
        <w:rPr/>
        <w:t xml:space="preserve">第一节 城镇化趋势下产业新城建设机会分析</w:t>
      </w:r>
    </w:p>
    <w:p>
      <w:pPr>
        <w:spacing w:before="75" w:after="0"/>
      </w:pPr>
      <w:r>
        <w:rPr/>
        <w:t xml:space="preserve">一、产业新城建设与城镇化相关性</w:t>
      </w:r>
    </w:p>
    <w:p>
      <w:pPr>
        <w:spacing w:before="75" w:after="0"/>
      </w:pPr>
      <w:r>
        <w:rPr/>
        <w:t xml:space="preserve">二、中国城镇化发展战略分析</w:t>
      </w:r>
    </w:p>
    <w:p>
      <w:pPr>
        <w:spacing w:before="75" w:after="0"/>
      </w:pPr>
      <w:r>
        <w:rPr/>
        <w:t xml:space="preserve">三、城镇化趋势下产业新城投资重点</w:t>
      </w:r>
    </w:p>
    <w:p>
      <w:pPr>
        <w:spacing w:before="75" w:after="0"/>
      </w:pPr>
      <w:r>
        <w:rPr/>
        <w:t xml:space="preserve">第二节 传统产业园改造升级下产业新城建设机会</w:t>
      </w:r>
    </w:p>
    <w:p>
      <w:pPr>
        <w:spacing w:before="75" w:after="0"/>
      </w:pPr>
      <w:r>
        <w:rPr/>
        <w:t xml:space="preserve">一、产业园及开发区改造升级规模预测</w:t>
      </w:r>
    </w:p>
    <w:p>
      <w:pPr>
        <w:spacing w:before="75" w:after="0"/>
      </w:pPr>
      <w:r>
        <w:rPr/>
        <w:t xml:space="preserve">二、旧城区改造升级规模预测</w:t>
      </w:r>
    </w:p>
    <w:p>
      <w:pPr>
        <w:spacing w:before="75" w:after="0"/>
      </w:pPr>
      <w:r>
        <w:rPr/>
        <w:t xml:space="preserve">三、三四线城市产业新城新建规模预测</w:t>
      </w:r>
    </w:p>
    <w:p>
      <w:pPr>
        <w:spacing w:before="75" w:after="0"/>
      </w:pPr>
      <w:r>
        <w:rPr/>
        <w:t xml:space="preserve">第三节 产业新城发展前景及建议</w:t>
      </w:r>
    </w:p>
    <w:p>
      <w:pPr>
        <w:spacing w:before="75" w:after="0"/>
      </w:pPr>
      <w:r>
        <w:rPr/>
        <w:t xml:space="preserve">一、产业新城建设风险汇总分析</w:t>
      </w:r>
    </w:p>
    <w:p>
      <w:pPr>
        <w:spacing w:before="75" w:after="0"/>
      </w:pPr>
      <w:r>
        <w:rPr/>
        <w:t xml:space="preserve">二、产业新城开发建设前景分析</w:t>
      </w:r>
    </w:p>
    <w:p>
      <w:pPr>
        <w:spacing w:before="75" w:after="0"/>
      </w:pPr>
      <w:r>
        <w:rPr/>
        <w:t xml:space="preserve">三、产业新城开发建设策略建议</w:t>
      </w:r>
    </w:p>
    <w:p>
      <w:pPr>
        <w:spacing w:before="75" w:after="0"/>
      </w:pPr>
      <w:r>
        <w:rPr>
          <w:b w:val="1"/>
          <w:bCs w:val="1"/>
        </w:rPr>
        <w:t xml:space="preserve">第九章 产业新城建设区域发展潜力分析</w:t>
      </w:r>
    </w:p>
    <w:p>
      <w:pPr>
        <w:spacing w:before="75" w:after="0"/>
      </w:pPr>
      <w:r>
        <w:rPr/>
        <w:t xml:space="preserve">第一节 产业新城建设区域发展状况</w:t>
      </w:r>
    </w:p>
    <w:p>
      <w:pPr>
        <w:spacing w:before="75" w:after="0"/>
      </w:pPr>
      <w:r>
        <w:rPr/>
        <w:t xml:space="preserve">一、长三角经济圈</w:t>
      </w:r>
    </w:p>
    <w:p>
      <w:pPr>
        <w:spacing w:before="75" w:after="0"/>
      </w:pPr>
      <w:r>
        <w:rPr/>
        <w:t xml:space="preserve">二、珠三角经济圈</w:t>
      </w:r>
    </w:p>
    <w:p>
      <w:pPr>
        <w:spacing w:before="75" w:after="0"/>
      </w:pPr>
      <w:r>
        <w:rPr/>
        <w:t xml:space="preserve">三、环首都经济圈</w:t>
      </w:r>
    </w:p>
    <w:p>
      <w:pPr>
        <w:spacing w:before="75" w:after="0"/>
      </w:pPr>
      <w:r>
        <w:rPr/>
        <w:t xml:space="preserve">四、环渤海经济圈</w:t>
      </w:r>
    </w:p>
    <w:p>
      <w:pPr>
        <w:spacing w:before="75" w:after="0"/>
      </w:pPr>
      <w:r>
        <w:rPr/>
        <w:t xml:space="preserve">五、大西南经济圈</w:t>
      </w:r>
    </w:p>
    <w:p>
      <w:pPr>
        <w:spacing w:before="75" w:after="0"/>
      </w:pPr>
      <w:r>
        <w:rPr/>
        <w:t xml:space="preserve">六、合肥经济圈</w:t>
      </w:r>
    </w:p>
    <w:p>
      <w:pPr>
        <w:spacing w:before="75" w:after="0"/>
      </w:pPr>
      <w:r>
        <w:rPr/>
        <w:t xml:space="preserve">七、西三角经济圈</w:t>
      </w:r>
    </w:p>
    <w:p>
      <w:pPr>
        <w:spacing w:before="75" w:after="0"/>
      </w:pPr>
      <w:r>
        <w:rPr/>
        <w:t xml:space="preserve">八、海峡西岸经济区</w:t>
      </w:r>
    </w:p>
    <w:p>
      <w:pPr>
        <w:spacing w:before="75" w:after="0"/>
      </w:pPr>
      <w:r>
        <w:rPr/>
        <w:t xml:space="preserve">第二节 十大中心城市及周边区县产业新城建设分析</w:t>
      </w:r>
    </w:p>
    <w:p>
      <w:pPr>
        <w:spacing w:before="75" w:after="0"/>
      </w:pPr>
      <w:r>
        <w:rPr/>
        <w:t xml:space="preserve">一、北京市产业新城建设分析</w:t>
      </w:r>
    </w:p>
    <w:p>
      <w:pPr>
        <w:spacing w:before="75" w:after="0"/>
      </w:pPr>
      <w:r>
        <w:rPr/>
        <w:t xml:space="preserve">二、上海市产业新城建设分析</w:t>
      </w:r>
    </w:p>
    <w:p>
      <w:pPr>
        <w:spacing w:before="75" w:after="0"/>
      </w:pPr>
      <w:r>
        <w:rPr/>
        <w:t xml:space="preserve">三、天津市产业新城建设分析</w:t>
      </w:r>
    </w:p>
    <w:p>
      <w:pPr>
        <w:spacing w:before="75" w:after="0"/>
      </w:pPr>
      <w:r>
        <w:rPr/>
        <w:t xml:space="preserve">四、济南市产业新城建设分析</w:t>
      </w:r>
    </w:p>
    <w:p>
      <w:pPr>
        <w:spacing w:before="75" w:after="0"/>
      </w:pPr>
      <w:r>
        <w:rPr/>
        <w:t xml:space="preserve">五、武汉市产业新城建设分析</w:t>
      </w:r>
    </w:p>
    <w:p>
      <w:pPr>
        <w:spacing w:before="75" w:after="0"/>
      </w:pPr>
      <w:r>
        <w:rPr/>
        <w:t xml:space="preserve">六、广州市产业新城建设分析</w:t>
      </w:r>
    </w:p>
    <w:p>
      <w:pPr>
        <w:spacing w:before="75" w:after="0"/>
      </w:pPr>
      <w:r>
        <w:rPr/>
        <w:t xml:space="preserve">七、沈阳市产业新城建设分析</w:t>
      </w:r>
    </w:p>
    <w:p>
      <w:pPr>
        <w:spacing w:before="75" w:after="0"/>
      </w:pPr>
      <w:r>
        <w:rPr/>
        <w:t xml:space="preserve">八、成都市产业新城建设分析</w:t>
      </w:r>
    </w:p>
    <w:p>
      <w:pPr>
        <w:spacing w:before="75" w:after="0"/>
      </w:pPr>
      <w:r>
        <w:rPr/>
        <w:t xml:space="preserve">九、重庆市产业新城建设分析</w:t>
      </w:r>
    </w:p>
    <w:p>
      <w:pPr>
        <w:spacing w:before="75" w:after="0"/>
      </w:pPr>
      <w:r>
        <w:rPr/>
        <w:t xml:space="preserve">十、西安市产业新城建设分析</w:t>
      </w:r>
    </w:p>
    <w:p>
      <w:pPr>
        <w:spacing w:before="75" w:after="0"/>
      </w:pPr>
      <w:r>
        <w:rPr>
          <w:b w:val="1"/>
          <w:bCs w:val="1"/>
        </w:rPr>
        <w:t xml:space="preserve">第十章 2026-2031年产业新城行业投资机会与风险防范</w:t>
      </w:r>
    </w:p>
    <w:p>
      <w:pPr>
        <w:spacing w:before="75" w:after="0"/>
      </w:pPr>
      <w:r>
        <w:rPr/>
        <w:t xml:space="preserve">第一节 产业新城行业投融资情况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四、产业新城行业投资现状分析</w:t>
      </w:r>
    </w:p>
    <w:p>
      <w:pPr>
        <w:spacing w:before="75" w:after="0"/>
      </w:pPr>
      <w:r>
        <w:rPr/>
        <w:t xml:space="preserve">1、产业新城产业投资经历的阶段</w:t>
      </w:r>
    </w:p>
    <w:p>
      <w:pPr>
        <w:spacing w:before="75" w:after="0"/>
      </w:pPr>
      <w:r>
        <w:rPr/>
        <w:t xml:space="preserve">2、2021-2026年产业新城行业投资状况回顾</w:t>
      </w:r>
    </w:p>
    <w:p>
      <w:pPr>
        <w:spacing w:before="75" w:after="0"/>
      </w:pPr>
      <w:r>
        <w:rPr/>
        <w:t xml:space="preserve">3、2021-2026年中国产业新城行业风险投资状况</w:t>
      </w:r>
    </w:p>
    <w:p>
      <w:pPr>
        <w:spacing w:before="75" w:after="0"/>
      </w:pPr>
      <w:r>
        <w:rPr/>
        <w:t xml:space="preserve">4、2026-2031年我国产业新城行业的投资态势</w:t>
      </w:r>
    </w:p>
    <w:p>
      <w:pPr>
        <w:spacing w:before="75" w:after="0"/>
      </w:pPr>
      <w:r>
        <w:rPr/>
        <w:t xml:space="preserve">第二节 2026-2031年产业新城行业投资机会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四、产业新城行业投资机遇</w:t>
      </w:r>
    </w:p>
    <w:p>
      <w:pPr>
        <w:spacing w:before="75" w:after="0"/>
      </w:pPr>
      <w:r>
        <w:rPr/>
        <w:t xml:space="preserve">第三节 2026-2031年产业新城行业投资风险及防范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中国产业新城行业投资建议</w:t>
      </w:r>
    </w:p>
    <w:p>
      <w:pPr>
        <w:spacing w:before="75" w:after="0"/>
      </w:pPr>
      <w:r>
        <w:rPr/>
        <w:t xml:space="preserve">一、产业新城行业未来发展方向</w:t>
      </w:r>
    </w:p>
    <w:p>
      <w:pPr>
        <w:spacing w:before="75" w:after="0"/>
      </w:pPr>
      <w:r>
        <w:rPr/>
        <w:t xml:space="preserve">二、产业新城行业主要投资建议</w:t>
      </w:r>
    </w:p>
    <w:p>
      <w:pPr>
        <w:spacing w:before="75" w:after="0"/>
      </w:pPr>
      <w:r>
        <w:rPr/>
        <w:t xml:space="preserve">三、中国产业新城企业融资分析</w:t>
      </w:r>
    </w:p>
    <w:p>
      <w:pPr>
        <w:spacing w:before="75" w:after="0"/>
      </w:pPr>
      <w:r>
        <w:rPr/>
        <w:t xml:space="preserve">1、中国产业新城企业IPO融资分析</w:t>
      </w:r>
    </w:p>
    <w:p>
      <w:pPr>
        <w:spacing w:before="75" w:after="0"/>
      </w:pPr>
      <w:r>
        <w:rPr/>
        <w:t xml:space="preserve">2、中国产业新城企业再融资分析</w:t>
      </w:r>
    </w:p>
    <w:p>
      <w:pPr>
        <w:spacing w:before="75" w:after="0"/>
      </w:pPr>
      <w:r>
        <w:rPr>
          <w:b w:val="1"/>
          <w:bCs w:val="1"/>
        </w:rPr>
        <w:t xml:space="preserve">第六部分 发展战略研究</w:t>
      </w:r>
    </w:p>
    <w:p>
      <w:pPr>
        <w:spacing w:before="75" w:after="0"/>
      </w:pPr>
      <w:r>
        <w:rPr>
          <w:b w:val="1"/>
          <w:bCs w:val="1"/>
        </w:rPr>
        <w:t xml:space="preserve">第十一章 2026-2031年产业新城行业面临的困境及对策</w:t>
      </w:r>
    </w:p>
    <w:p>
      <w:pPr>
        <w:spacing w:before="75" w:after="0"/>
      </w:pPr>
      <w:r>
        <w:rPr/>
        <w:t xml:space="preserve">第一节 2021-2026年产业新城行业面临的困境</w:t>
      </w:r>
    </w:p>
    <w:p>
      <w:pPr>
        <w:spacing w:before="75" w:after="0"/>
      </w:pPr>
      <w:r>
        <w:rPr/>
        <w:t xml:space="preserve">第二节 产业新城企业面临的困境及对策</w:t>
      </w:r>
    </w:p>
    <w:p>
      <w:pPr>
        <w:spacing w:before="75" w:after="0"/>
      </w:pPr>
      <w:r>
        <w:rPr/>
        <w:t xml:space="preserve">一、重点产业新城企业面临的困境及对策</w:t>
      </w:r>
    </w:p>
    <w:p>
      <w:pPr>
        <w:spacing w:before="75" w:after="0"/>
      </w:pPr>
      <w:r>
        <w:rPr/>
        <w:t xml:space="preserve">1、重点产业新城企业面临的困境</w:t>
      </w:r>
    </w:p>
    <w:p>
      <w:pPr>
        <w:spacing w:before="75" w:after="0"/>
      </w:pPr>
      <w:r>
        <w:rPr/>
        <w:t xml:space="preserve">2、重点产业新城企业对策探讨</w:t>
      </w:r>
    </w:p>
    <w:p>
      <w:pPr>
        <w:spacing w:before="75" w:after="0"/>
      </w:pPr>
      <w:r>
        <w:rPr/>
        <w:t xml:space="preserve">二、中小产业新城企业发展困境及策略分析</w:t>
      </w:r>
    </w:p>
    <w:p>
      <w:pPr>
        <w:spacing w:before="75" w:after="0"/>
      </w:pPr>
      <w:r>
        <w:rPr/>
        <w:t xml:space="preserve">1、中小产业新城企业面临的困境</w:t>
      </w:r>
    </w:p>
    <w:p>
      <w:pPr>
        <w:spacing w:before="75" w:after="0"/>
      </w:pPr>
      <w:r>
        <w:rPr/>
        <w:t xml:space="preserve">2、中小产业新城企业对策探讨</w:t>
      </w:r>
    </w:p>
    <w:p>
      <w:pPr>
        <w:spacing w:before="75" w:after="0"/>
      </w:pPr>
      <w:r>
        <w:rPr/>
        <w:t xml:space="preserve">三、国内产业新城企业的出路分析</w:t>
      </w:r>
    </w:p>
    <w:p>
      <w:pPr>
        <w:spacing w:before="75" w:after="0"/>
      </w:pPr>
      <w:r>
        <w:rPr/>
        <w:t xml:space="preserve">第三节 中国产业新城行业存在的问题及对策</w:t>
      </w:r>
    </w:p>
    <w:p>
      <w:pPr>
        <w:spacing w:before="75" w:after="0"/>
      </w:pPr>
      <w:r>
        <w:rPr/>
        <w:t xml:space="preserve">一、中国产业新城行业存在的问题</w:t>
      </w:r>
    </w:p>
    <w:p>
      <w:pPr>
        <w:spacing w:before="75" w:after="0"/>
      </w:pPr>
      <w:r>
        <w:rPr/>
        <w:t xml:space="preserve">二、产业新城行业发展的建议对策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中国产业新城市场发展面临的挑战与对策</w:t>
      </w:r>
    </w:p>
    <w:p>
      <w:pPr>
        <w:spacing w:before="75" w:after="0"/>
      </w:pPr>
      <w:r>
        <w:rPr>
          <w:b w:val="1"/>
          <w:bCs w:val="1"/>
        </w:rPr>
        <w:t xml:space="preserve">第十二章 产业新城行业发展战略研究</w:t>
      </w:r>
    </w:p>
    <w:p>
      <w:pPr>
        <w:spacing w:before="75" w:after="0"/>
      </w:pPr>
      <w:r>
        <w:rPr/>
        <w:t xml:space="preserve">第一节 产业新城行业发展战略研究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对我国产业新城品牌的战略思考</w:t>
      </w:r>
    </w:p>
    <w:p>
      <w:pPr>
        <w:spacing w:before="75" w:after="0"/>
      </w:pPr>
      <w:r>
        <w:rPr/>
        <w:t xml:space="preserve">一、产业新城品牌的重要性</w:t>
      </w:r>
    </w:p>
    <w:p>
      <w:pPr>
        <w:spacing w:before="75" w:after="0"/>
      </w:pPr>
      <w:r>
        <w:rPr/>
        <w:t xml:space="preserve">二、产业新城实施品牌战略的意义</w:t>
      </w:r>
    </w:p>
    <w:p>
      <w:pPr>
        <w:spacing w:before="75" w:after="0"/>
      </w:pPr>
      <w:r>
        <w:rPr/>
        <w:t xml:space="preserve">三、产业新城企业品牌的现状分析</w:t>
      </w:r>
    </w:p>
    <w:p>
      <w:pPr>
        <w:spacing w:before="75" w:after="0"/>
      </w:pPr>
      <w:r>
        <w:rPr/>
        <w:t xml:space="preserve">四、我国产业新城企业的品牌战略</w:t>
      </w:r>
    </w:p>
    <w:p>
      <w:pPr>
        <w:spacing w:before="75" w:after="0"/>
      </w:pPr>
      <w:r>
        <w:rPr/>
        <w:t xml:space="preserve">五、产业新城品牌战略管理的策略</w:t>
      </w:r>
    </w:p>
    <w:p>
      <w:pPr>
        <w:spacing w:before="75" w:after="0"/>
      </w:pPr>
      <w:r>
        <w:rPr/>
        <w:t xml:space="preserve">第三节 产业新城经营策略分析</w:t>
      </w:r>
    </w:p>
    <w:p>
      <w:pPr>
        <w:spacing w:before="75" w:after="0"/>
      </w:pPr>
      <w:r>
        <w:rPr/>
        <w:t xml:space="preserve">一、产业新城市场细分策略</w:t>
      </w:r>
    </w:p>
    <w:p>
      <w:pPr>
        <w:spacing w:before="75" w:after="0"/>
      </w:pPr>
      <w:r>
        <w:rPr/>
        <w:t xml:space="preserve">二、产业新城市场创新策略</w:t>
      </w:r>
    </w:p>
    <w:p>
      <w:pPr>
        <w:spacing w:before="75" w:after="0"/>
      </w:pPr>
      <w:r>
        <w:rPr/>
        <w:t xml:space="preserve">三、品牌定位与品类规划</w:t>
      </w:r>
    </w:p>
    <w:p>
      <w:pPr>
        <w:spacing w:before="75" w:after="0"/>
      </w:pPr>
      <w:r>
        <w:rPr/>
        <w:t xml:space="preserve">四、产业新城新产品差异化战略</w:t>
      </w:r>
    </w:p>
    <w:p>
      <w:pPr>
        <w:spacing w:before="75" w:after="0"/>
      </w:pPr>
      <w:r>
        <w:rPr/>
        <w:t xml:space="preserve">第四节 产业新城行业投资战略研究</w:t>
      </w:r>
    </w:p>
    <w:p>
      <w:pPr>
        <w:spacing w:before="75" w:after="0"/>
      </w:pPr>
      <w:r>
        <w:rPr/>
        <w:t xml:space="preserve">一、2021-2026年产业新城行业投资战略</w:t>
      </w:r>
    </w:p>
    <w:p>
      <w:pPr>
        <w:spacing w:before="75" w:after="0"/>
      </w:pPr>
      <w:r>
        <w:rPr/>
        <w:t xml:space="preserve">二、2026-2031年产业新城行业投资战略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产业新城行业研究结论及建议</w:t>
      </w:r>
    </w:p>
    <w:p>
      <w:pPr>
        <w:spacing w:before="75" w:after="0"/>
      </w:pPr>
      <w:r>
        <w:rPr/>
        <w:t xml:space="preserve">第二节 产业新城子行业研究结论及建议</w:t>
      </w:r>
    </w:p>
    <w:p>
      <w:pPr>
        <w:spacing w:before="75" w:after="0"/>
      </w:pPr>
      <w:r>
        <w:rPr/>
        <w:t xml:space="preserve">第三节 中道泰和产业新城行业投资建议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图表：产业新城行业生命周期</w:t>
      </w:r>
    </w:p>
    <w:p>
      <w:pPr>
        <w:spacing w:before="75" w:after="0"/>
      </w:pPr>
      <w:r>
        <w:rPr/>
        <w:t xml:space="preserve">图表：产业新城行业产业链结构</w:t>
      </w:r>
    </w:p>
    <w:p>
      <w:pPr>
        <w:spacing w:before="75" w:after="0"/>
      </w:pPr>
      <w:r>
        <w:rPr/>
        <w:t xml:space="preserve">图表：2021-2026年全球产业新城行业市场规模</w:t>
      </w:r>
    </w:p>
    <w:p>
      <w:pPr>
        <w:spacing w:before="75" w:after="0"/>
      </w:pPr>
      <w:r>
        <w:rPr/>
        <w:t xml:space="preserve">图表：2021-2026年中国产业新城行业市场规模</w:t>
      </w:r>
    </w:p>
    <w:p>
      <w:pPr>
        <w:spacing w:before="75" w:after="0"/>
      </w:pPr>
      <w:r>
        <w:rPr/>
        <w:t xml:space="preserve">图表：2021-2026年产业新城行业重要数据指标比较</w:t>
      </w:r>
    </w:p>
    <w:p>
      <w:pPr>
        <w:spacing w:before="75" w:after="0"/>
      </w:pPr>
      <w:r>
        <w:rPr/>
        <w:t xml:space="preserve">图表：2021-2026年中国产业新城市场占全球份额比较</w:t>
      </w:r>
    </w:p>
    <w:p>
      <w:pPr>
        <w:spacing w:before="75" w:after="0"/>
      </w:pPr>
      <w:r>
        <w:rPr/>
        <w:t xml:space="preserve">图表：2021-2026年产业新城行业利润总额</w:t>
      </w:r>
    </w:p>
    <w:p>
      <w:pPr>
        <w:spacing w:before="75" w:after="0"/>
      </w:pPr>
      <w:r>
        <w:rPr/>
        <w:t xml:space="preserve">图表：2021-2026年产业新城行业资产总计</w:t>
      </w:r>
    </w:p>
    <w:p>
      <w:pPr>
        <w:spacing w:before="75" w:after="0"/>
      </w:pPr>
      <w:r>
        <w:rPr/>
        <w:t xml:space="preserve">图表：2021-2026年产业新城行业负债总计</w:t>
      </w:r>
    </w:p>
    <w:p>
      <w:pPr>
        <w:spacing w:before="75" w:after="0"/>
      </w:pPr>
      <w:r>
        <w:rPr/>
        <w:t xml:space="preserve">图表：2021-2026年产业新城行业竞争力分析</w:t>
      </w:r>
    </w:p>
    <w:p>
      <w:pPr>
        <w:spacing w:before="75" w:after="0"/>
      </w:pPr>
      <w:r>
        <w:rPr/>
        <w:t xml:space="preserve">图表：2021-2026年产业新城市场价格走势</w:t>
      </w:r>
    </w:p>
    <w:p>
      <w:pPr>
        <w:spacing w:before="75" w:after="0"/>
      </w:pPr>
      <w:r>
        <w:rPr/>
        <w:t xml:space="preserve">图表：2021-2026年产业新城行业主营业务收入</w:t>
      </w:r>
    </w:p>
    <w:p>
      <w:pPr>
        <w:spacing w:before="75" w:after="0"/>
      </w:pPr>
      <w:r>
        <w:rPr/>
        <w:t xml:space="preserve">图表：2021-2026年产业新城行业主营业务成本</w:t>
      </w:r>
    </w:p>
    <w:p>
      <w:pPr>
        <w:spacing w:before="75" w:after="0"/>
      </w:pPr>
      <w:r>
        <w:rPr/>
        <w:t xml:space="preserve">图表：2021-2026年产业新城行业销售费用分析</w:t>
      </w:r>
    </w:p>
    <w:p>
      <w:pPr>
        <w:spacing w:before="75" w:after="0"/>
      </w:pPr>
      <w:r>
        <w:rPr/>
        <w:t xml:space="preserve">图表：2021-2026年产业新城行业管理费用分析</w:t>
      </w:r>
    </w:p>
    <w:p>
      <w:pPr>
        <w:spacing w:before="75" w:after="0"/>
      </w:pPr>
      <w:r>
        <w:rPr/>
        <w:t xml:space="preserve">图表：2021-2026年产业新城行业财务费用分析</w:t>
      </w:r>
    </w:p>
    <w:p>
      <w:pPr>
        <w:spacing w:before="75" w:after="0"/>
      </w:pPr>
      <w:r>
        <w:rPr/>
        <w:t xml:space="preserve">图表：2021-2026年产业新城行业销售毛利率分析</w:t>
      </w:r>
    </w:p>
    <w:p>
      <w:pPr>
        <w:spacing w:before="75" w:after="0"/>
      </w:pPr>
      <w:r>
        <w:rPr/>
        <w:t xml:space="preserve">图表：2021-2026年产业新城行业销售利润率分析</w:t>
      </w:r>
    </w:p>
    <w:p>
      <w:pPr>
        <w:spacing w:before="75" w:after="0"/>
      </w:pPr>
      <w:r>
        <w:rPr/>
        <w:t xml:space="preserve">图表：2021-2026年产业新城行业成本费用利润率分析</w:t>
      </w:r>
    </w:p>
    <w:p>
      <w:pPr>
        <w:spacing w:before="75" w:after="0"/>
      </w:pPr>
      <w:r>
        <w:rPr/>
        <w:t xml:space="preserve">图表：2021-2026年产业新城行业总资产利润率分析</w:t>
      </w:r>
    </w:p>
    <w:p>
      <w:pPr>
        <w:spacing w:before="75" w:after="0"/>
      </w:pPr>
      <w:r>
        <w:rPr/>
        <w:t xml:space="preserve">图表：2021-2026年产业新城行业需求分析</w:t>
      </w:r>
    </w:p>
    <w:p>
      <w:pPr>
        <w:spacing w:before="75" w:after="0"/>
      </w:pPr>
      <w:r>
        <w:rPr/>
        <w:t xml:space="preserve">图表：2021-2026年产业新城行业集中度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2026-2031年中国产业新城行业发展全景调研与投资趋势预测研究报告</dc:title>
  <dc:description>2026-2031年中国产业新城行业发展全景调研与投资趋势预测研究报告</dc:description>
  <dc:subject>2026-2031年中国产业新城行业发展全景调研与投资趋势预测研究报告</dc:subject>
  <cp:keywords>研究报告</cp:keywords>
  <cp:category>研究报告</cp:category>
  <cp:lastModifiedBy>北京中道泰和信息咨询有限公司</cp:lastModifiedBy>
  <dcterms:created xsi:type="dcterms:W3CDTF">2026-03-28T13:53:14+08:00</dcterms:created>
  <dcterms:modified xsi:type="dcterms:W3CDTF">2026-03-28T13:53:14+08:00</dcterms:modified>
</cp:coreProperties>
</file>

<file path=docProps/custom.xml><?xml version="1.0" encoding="utf-8"?>
<Properties xmlns="http://schemas.openxmlformats.org/officeDocument/2006/custom-properties" xmlns:vt="http://schemas.openxmlformats.org/officeDocument/2006/docPropsVTypes"/>
</file>