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2024-2029年中国阿莫西林行业发展全景调研与投资趋势预测研究报告</w:t>
      </w:r>
    </w:p>
    <w:p>
      <w:pPr>
        <w:spacing w:after="150"/>
      </w:pPr>
      <w:r>
        <w:rPr>
          <w:b w:val="1"/>
          <w:bCs w:val="1"/>
        </w:rPr>
        <w:t xml:space="preserve">报告简介</w:t>
      </w:r>
    </w:p>
    <w:p>
      <w:pPr>
        <w:spacing w:after="150"/>
      </w:pPr>
      <w:r>
        <w:rPr/>
        <w:t xml:space="preserve">生产阿莫西林胶囊的厂商虽然比较多，但华药、石药和联邦制药为主，而且它们占据青霉素6-APA中间体90%市场。华药、石药、和联邦制药相对来说都是比较知名的厂商，消费者会乐于去购买这几个厂商生产的阿莫西林胶囊，消费者用的也比较放心。大致来说，它们生产的阿莫西林胶囊没有太大的差异。随着季节的变化，生产厂商会根据季节性疾病的患病率不同，增加或是减少药品的生产，所以，阿莫西林胶囊的生产供给与市场需求是一致的，没有供大于求或是供不应求的情况。</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我国阿莫西林及各子行业的发展状况、上下游行业发展状况、市场供需形势、新成果与技术等进行了分析，并重点分析了我国阿莫西林行业发展状况和特点，以及中国阿莫西林行业将面临的挑战、企业的发展策略等。报告还对全球的阿莫西林行业发展态势作了详细分析，并对阿莫西林行业进行了趋向研判，是阿莫西林开发、经营企业，科研、投资机构等单位准确了解目前阿莫西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阿莫西林行业发展概述</w:t>
      </w:r>
    </w:p>
    <w:p>
      <w:pPr>
        <w:spacing w:after="150"/>
      </w:pPr>
      <w:r>
        <w:rPr/>
        <w:t xml:space="preserve">第一节 阿莫西林的概念</w:t>
      </w:r>
    </w:p>
    <w:p>
      <w:pPr>
        <w:spacing w:after="150"/>
      </w:pPr>
      <w:r>
        <w:rPr/>
        <w:t xml:space="preserve">一、阿莫西林的定义</w:t>
      </w:r>
    </w:p>
    <w:p>
      <w:pPr>
        <w:spacing w:after="150"/>
      </w:pPr>
      <w:r>
        <w:rPr/>
        <w:t xml:space="preserve">二、阿莫西林的特点</w:t>
      </w:r>
    </w:p>
    <w:p>
      <w:pPr>
        <w:spacing w:after="150"/>
      </w:pPr>
      <w:r>
        <w:rPr/>
        <w:t xml:space="preserve">三、阿莫西林的应用</w:t>
      </w:r>
    </w:p>
    <w:p>
      <w:pPr>
        <w:spacing w:after="150"/>
      </w:pPr>
      <w:r>
        <w:rPr/>
        <w:t xml:space="preserve">第二节 阿莫西林行业发展成熟度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阿莫西林市场特征分析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我国阿莫西林行业发展分析</w:t>
      </w:r>
    </w:p>
    <w:p>
      <w:pPr>
        <w:spacing w:after="150"/>
      </w:pPr>
      <w:r>
        <w:rPr/>
        <w:t xml:space="preserve">第一节 国内阿莫西林行业发展现状</w:t>
      </w:r>
    </w:p>
    <w:p>
      <w:pPr>
        <w:spacing w:after="150"/>
      </w:pPr>
      <w:r>
        <w:rPr/>
        <w:t xml:space="preserve">一、我国阿莫西林行业消费状况</w:t>
      </w:r>
    </w:p>
    <w:p>
      <w:pPr>
        <w:spacing w:after="150"/>
      </w:pPr>
      <w:r>
        <w:rPr/>
        <w:t xml:space="preserve">二、我国阿莫西林行业生产状况</w:t>
      </w:r>
    </w:p>
    <w:p>
      <w:pPr>
        <w:spacing w:after="150"/>
      </w:pPr>
      <w:r>
        <w:rPr/>
        <w:t xml:space="preserve">三、我国阿莫西林行业面临问题</w:t>
      </w:r>
    </w:p>
    <w:p>
      <w:pPr>
        <w:spacing w:after="150"/>
      </w:pPr>
      <w:r>
        <w:rPr/>
        <w:t xml:space="preserve">四、我国阿莫西林行业产品结构</w:t>
      </w:r>
    </w:p>
    <w:p>
      <w:pPr>
        <w:spacing w:after="150"/>
      </w:pPr>
      <w:r>
        <w:rPr/>
        <w:t xml:space="preserve">五、中国阿莫西林行业技术发展</w:t>
      </w:r>
    </w:p>
    <w:p>
      <w:pPr>
        <w:spacing w:after="150"/>
      </w:pPr>
      <w:r>
        <w:rPr/>
        <w:t xml:space="preserve">第二节 中国阿莫西林市场供需状况</w:t>
      </w:r>
    </w:p>
    <w:p>
      <w:pPr>
        <w:spacing w:after="150"/>
      </w:pPr>
      <w:r>
        <w:rPr/>
        <w:t xml:space="preserve">一、2019-2023年中国阿莫西林行业供给能力</w:t>
      </w:r>
    </w:p>
    <w:p>
      <w:pPr>
        <w:spacing w:after="150"/>
      </w:pPr>
      <w:r>
        <w:rPr/>
        <w:t xml:space="preserve">二、2019-2023年中国阿莫西林市场供给分析</w:t>
      </w:r>
    </w:p>
    <w:p>
      <w:pPr>
        <w:spacing w:after="150"/>
      </w:pPr>
      <w:r>
        <w:rPr/>
        <w:t xml:space="preserve">三、2019-2023年中国阿莫西林市场需求分析</w:t>
      </w:r>
    </w:p>
    <w:p>
      <w:pPr>
        <w:spacing w:after="150"/>
      </w:pPr>
      <w:r>
        <w:rPr/>
        <w:t xml:space="preserve">四、2019-2023年中国阿莫西林产品价格分析</w:t>
      </w:r>
    </w:p>
    <w:p>
      <w:pPr>
        <w:spacing w:after="150"/>
      </w:pPr>
      <w:r>
        <w:rPr/>
        <w:t xml:space="preserve">第三节 我国阿莫西林市场分析</w:t>
      </w:r>
    </w:p>
    <w:p>
      <w:pPr>
        <w:spacing w:after="150"/>
      </w:pPr>
      <w:r>
        <w:rPr/>
        <w:t xml:space="preserve">一、2019-2023年阿莫西林市场分析</w:t>
      </w:r>
    </w:p>
    <w:p>
      <w:pPr>
        <w:spacing w:after="150"/>
      </w:pPr>
      <w:r>
        <w:rPr/>
        <w:t xml:space="preserve">二、2019-2023年阿莫西林市场的走向分析</w:t>
      </w:r>
    </w:p>
    <w:p>
      <w:pPr>
        <w:spacing w:after="150"/>
      </w:pPr>
      <w:r>
        <w:rPr/>
        <w:t xml:space="preserve">三、中道泰和市场走向研究分析</w:t>
      </w:r>
    </w:p>
    <w:p>
      <w:pPr>
        <w:spacing w:after="150"/>
      </w:pPr>
      <w:r>
        <w:rPr>
          <w:b w:val="1"/>
          <w:bCs w:val="1"/>
        </w:rPr>
        <w:t xml:space="preserve">第三章 阿莫西林产业经济运行分析</w:t>
      </w:r>
    </w:p>
    <w:p>
      <w:pPr>
        <w:spacing w:after="150"/>
      </w:pPr>
      <w:r>
        <w:rPr/>
        <w:t xml:space="preserve">第一节 2019-2023年中国阿莫西林产业工业总产值分析</w:t>
      </w:r>
    </w:p>
    <w:p>
      <w:pPr>
        <w:spacing w:after="150"/>
      </w:pPr>
      <w:r>
        <w:rPr/>
        <w:t xml:space="preserve">一、2019-2023年中国阿莫西林产业工业总产值分析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2019-2023年中国阿莫西林产业市场销售收入分析</w:t>
      </w:r>
    </w:p>
    <w:p>
      <w:pPr>
        <w:spacing w:after="150"/>
      </w:pPr>
      <w:r>
        <w:rPr/>
        <w:t xml:space="preserve">一、2019-2023年中国阿莫西林产业市场总销售收入分析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2019-2023年中国阿莫西林产业产品成本费用分析</w:t>
      </w:r>
    </w:p>
    <w:p>
      <w:pPr>
        <w:spacing w:after="150"/>
      </w:pPr>
      <w:r>
        <w:rPr/>
        <w:t xml:space="preserve">一、2019-2023年中国阿莫西林产业成本费用总额分析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2019-2023年中国阿莫西林产业利润总额分析</w:t>
      </w:r>
    </w:p>
    <w:p>
      <w:pPr>
        <w:spacing w:after="150"/>
      </w:pPr>
      <w:r>
        <w:rPr/>
        <w:t xml:space="preserve">一、2019-2023年中国阿莫西林产业利润总额分析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第四章 我国阿莫西林产业进出口分析</w:t>
      </w:r>
    </w:p>
    <w:p>
      <w:pPr>
        <w:spacing w:after="150"/>
      </w:pPr>
      <w:r>
        <w:rPr/>
        <w:t xml:space="preserve">第一节 我国阿莫西林产品进口分析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我国阿莫西林产品出口分析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我国阿莫西林产品进出口预测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三、2024-2029年阿莫西林进口预测</w:t>
      </w:r>
    </w:p>
    <w:p>
      <w:pPr>
        <w:spacing w:after="150"/>
      </w:pPr>
      <w:r>
        <w:rPr/>
        <w:t xml:space="preserve">四、2024-2029年阿莫西林出口预测</w:t>
      </w:r>
    </w:p>
    <w:p>
      <w:pPr>
        <w:spacing w:after="150"/>
      </w:pPr>
      <w:r>
        <w:rPr>
          <w:b w:val="1"/>
          <w:bCs w:val="1"/>
        </w:rPr>
        <w:t xml:space="preserve">第五章 中国阿莫西林行业消费市场分析</w:t>
      </w:r>
    </w:p>
    <w:p>
      <w:pPr>
        <w:spacing w:after="150"/>
      </w:pPr>
      <w:r>
        <w:rPr/>
        <w:t xml:space="preserve">第一节 中国阿莫西林消费者收入分析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阿莫西林行业目标客户群体调查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阿莫西林市场消费需求分析</w:t>
      </w:r>
    </w:p>
    <w:p>
      <w:pPr>
        <w:spacing w:after="150"/>
      </w:pPr>
      <w:r>
        <w:rPr/>
        <w:t xml:space="preserve">一、阿莫西林市场的消费需求变化</w:t>
      </w:r>
    </w:p>
    <w:p>
      <w:pPr>
        <w:spacing w:after="150"/>
      </w:pPr>
      <w:r>
        <w:rPr/>
        <w:t xml:space="preserve">二、阿莫西林行业的需求情况分析</w:t>
      </w:r>
    </w:p>
    <w:p>
      <w:pPr>
        <w:spacing w:after="150"/>
      </w:pPr>
      <w:r>
        <w:rPr/>
        <w:t xml:space="preserve">三、2019-2023年阿莫西林品牌市场消费需求分析</w:t>
      </w:r>
    </w:p>
    <w:p>
      <w:pPr>
        <w:spacing w:after="150"/>
      </w:pPr>
      <w:r>
        <w:rPr/>
        <w:t xml:space="preserve">第四节 阿莫西林消费市场状况分析</w:t>
      </w:r>
    </w:p>
    <w:p>
      <w:pPr>
        <w:spacing w:after="150"/>
      </w:pPr>
      <w:r>
        <w:rPr/>
        <w:t xml:space="preserve">一、阿莫西林行业消费特点</w:t>
      </w:r>
    </w:p>
    <w:p>
      <w:pPr>
        <w:spacing w:after="150"/>
      </w:pPr>
      <w:r>
        <w:rPr/>
        <w:t xml:space="preserve">二、阿莫西林消费者分析</w:t>
      </w:r>
    </w:p>
    <w:p>
      <w:pPr>
        <w:spacing w:after="150"/>
      </w:pPr>
      <w:r>
        <w:rPr/>
        <w:t xml:space="preserve">三、阿莫西林消费结构分析</w:t>
      </w:r>
    </w:p>
    <w:p>
      <w:pPr>
        <w:spacing w:after="150"/>
      </w:pPr>
      <w:r>
        <w:rPr/>
        <w:t xml:space="preserve">四、阿莫西林消费的市场变化</w:t>
      </w:r>
    </w:p>
    <w:p>
      <w:pPr>
        <w:spacing w:after="150"/>
      </w:pPr>
      <w:r>
        <w:rPr/>
        <w:t xml:space="preserve">五、阿莫西林市场的消费方向</w:t>
      </w:r>
    </w:p>
    <w:p>
      <w:pPr>
        <w:spacing w:after="150"/>
      </w:pPr>
      <w:r>
        <w:rPr>
          <w:b w:val="1"/>
          <w:bCs w:val="1"/>
        </w:rPr>
        <w:t xml:space="preserve">第二部分 行业竞争格局</w:t>
      </w:r>
    </w:p>
    <w:p>
      <w:pPr>
        <w:spacing w:after="150"/>
      </w:pPr>
      <w:r>
        <w:rPr>
          <w:b w:val="1"/>
          <w:bCs w:val="1"/>
        </w:rPr>
        <w:t xml:space="preserve">第六章 阿莫西林行业竞争格局分析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阿莫西林行业主要企业竞争力分析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2019-2023年阿莫西林行业竞争格局分析</w:t>
      </w:r>
    </w:p>
    <w:p>
      <w:pPr>
        <w:spacing w:after="150"/>
      </w:pPr>
      <w:r>
        <w:rPr/>
        <w:t xml:space="preserve">一、2019-2023年阿莫西林行业竞争分析</w:t>
      </w:r>
    </w:p>
    <w:p>
      <w:pPr>
        <w:spacing w:after="150"/>
      </w:pPr>
      <w:r>
        <w:rPr/>
        <w:t xml:space="preserve">二、2019-2023年中外阿莫西林产品竞争分析</w:t>
      </w:r>
    </w:p>
    <w:p>
      <w:pPr>
        <w:spacing w:after="150"/>
      </w:pPr>
      <w:r>
        <w:rPr/>
        <w:t xml:space="preserve">三、2019-2023年国内外阿莫西林竞争分析</w:t>
      </w:r>
    </w:p>
    <w:p>
      <w:pPr>
        <w:spacing w:after="150"/>
      </w:pPr>
      <w:r>
        <w:rPr/>
        <w:t xml:space="preserve">四、2019-2023年我国阿莫西林市场竞争分析</w:t>
      </w:r>
    </w:p>
    <w:p>
      <w:pPr>
        <w:spacing w:after="150"/>
      </w:pPr>
      <w:r>
        <w:rPr/>
        <w:t xml:space="preserve">五、2019-2023年我国阿莫西林市场集中度分析</w:t>
      </w:r>
    </w:p>
    <w:p>
      <w:pPr>
        <w:spacing w:after="150"/>
      </w:pPr>
      <w:r>
        <w:rPr/>
        <w:t xml:space="preserve">六、2024-2029年国内主要阿莫西林企业动向</w:t>
      </w:r>
    </w:p>
    <w:p>
      <w:pPr>
        <w:spacing w:after="150"/>
      </w:pPr>
      <w:r>
        <w:rPr>
          <w:b w:val="1"/>
          <w:bCs w:val="1"/>
        </w:rPr>
        <w:t xml:space="preserve">第七章 阿莫西林企业竞争策略分析</w:t>
      </w:r>
    </w:p>
    <w:p>
      <w:pPr>
        <w:spacing w:after="150"/>
      </w:pPr>
      <w:r>
        <w:rPr/>
        <w:t xml:space="preserve">第一节 阿莫西林市场竞争策略分析</w:t>
      </w:r>
    </w:p>
    <w:p>
      <w:pPr>
        <w:spacing w:after="150"/>
      </w:pPr>
      <w:r>
        <w:rPr/>
        <w:t xml:space="preserve">一、2019-2023年阿莫西林市场增长潜力分析</w:t>
      </w:r>
    </w:p>
    <w:p>
      <w:pPr>
        <w:spacing w:after="150"/>
      </w:pPr>
      <w:r>
        <w:rPr/>
        <w:t xml:space="preserve">二、2019-2023年阿莫西林主要潜力品种分析</w:t>
      </w:r>
    </w:p>
    <w:p>
      <w:pPr>
        <w:spacing w:after="150"/>
      </w:pPr>
      <w:r>
        <w:rPr/>
        <w:t xml:space="preserve">三、现有阿莫西林产品竞争策略分析</w:t>
      </w:r>
    </w:p>
    <w:p>
      <w:pPr>
        <w:spacing w:after="150"/>
      </w:pPr>
      <w:r>
        <w:rPr/>
        <w:t xml:space="preserve">四、潜力阿莫西林品种竞争策略选择</w:t>
      </w:r>
    </w:p>
    <w:p>
      <w:pPr>
        <w:spacing w:after="150"/>
      </w:pPr>
      <w:r>
        <w:rPr/>
        <w:t xml:space="preserve">五、典型企业产品竞争策略分析</w:t>
      </w:r>
    </w:p>
    <w:p>
      <w:pPr>
        <w:spacing w:after="150"/>
      </w:pPr>
      <w:r>
        <w:rPr/>
        <w:t xml:space="preserve">第二节 阿莫西林企业竞争策略分析</w:t>
      </w:r>
    </w:p>
    <w:p>
      <w:pPr>
        <w:spacing w:after="150"/>
      </w:pPr>
      <w:r>
        <w:rPr/>
        <w:t xml:space="preserve">一、新冠疫情对阿莫西林行业竞争格局的影响</w:t>
      </w:r>
    </w:p>
    <w:p>
      <w:pPr>
        <w:spacing w:after="150"/>
      </w:pPr>
      <w:r>
        <w:rPr/>
        <w:t xml:space="preserve">二、新冠疫情后阿莫西林行业竞争格局的变化</w:t>
      </w:r>
    </w:p>
    <w:p>
      <w:pPr>
        <w:spacing w:after="150"/>
      </w:pPr>
      <w:r>
        <w:rPr/>
        <w:t xml:space="preserve">三、2024-2029年我国阿莫西林市场竞争趋势</w:t>
      </w:r>
    </w:p>
    <w:p>
      <w:pPr>
        <w:spacing w:after="150"/>
      </w:pPr>
      <w:r>
        <w:rPr/>
        <w:t xml:space="preserve">四、2024-2029年阿莫西林行业竞争格局展望</w:t>
      </w:r>
    </w:p>
    <w:p>
      <w:pPr>
        <w:spacing w:after="150"/>
      </w:pPr>
      <w:r>
        <w:rPr/>
        <w:t xml:space="preserve">五、2024-2029年阿莫西林行业竞争策略分析</w:t>
      </w:r>
    </w:p>
    <w:p>
      <w:pPr>
        <w:spacing w:after="150"/>
      </w:pPr>
      <w:r>
        <w:rPr/>
        <w:t xml:space="preserve">六、2024-2029年阿莫西林企业竞争策略分析</w:t>
      </w:r>
    </w:p>
    <w:p>
      <w:pPr>
        <w:spacing w:after="150"/>
      </w:pPr>
      <w:r>
        <w:rPr/>
        <w:t xml:space="preserve">七、中道泰和策略研究分析</w:t>
      </w:r>
    </w:p>
    <w:p>
      <w:pPr>
        <w:spacing w:after="150"/>
      </w:pPr>
      <w:r>
        <w:rPr>
          <w:b w:val="1"/>
          <w:bCs w:val="1"/>
        </w:rPr>
        <w:t xml:space="preserve">第八章 主要阿莫西林企业竞争分析</w:t>
      </w:r>
    </w:p>
    <w:p>
      <w:pPr>
        <w:spacing w:after="150"/>
      </w:pPr>
      <w:r>
        <w:rPr/>
        <w:t xml:space="preserve">第一节 珠海联邦制药股份有限公司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石药集团中禾制药(内蒙古)有限公司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安徽仁济药业有限公司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昆明贝克诺顿制药有限公司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浙江省华立南湖制药有限公司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湖南力威集团力威制药有限公司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深圳高卓药业有限公司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华北制药秦皇岛有限公司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阿莫西林行业发展趋势分析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2019-2023年阿莫西林行业发展趋势分析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2024-2029年中国阿莫西林市场趋势分析</w:t>
      </w:r>
    </w:p>
    <w:p>
      <w:pPr>
        <w:spacing w:after="150"/>
      </w:pPr>
      <w:r>
        <w:rPr/>
        <w:t xml:space="preserve">一、2019-2023年阿莫西林市场趋势总结</w:t>
      </w:r>
    </w:p>
    <w:p>
      <w:pPr>
        <w:spacing w:after="150"/>
      </w:pPr>
      <w:r>
        <w:rPr/>
        <w:t xml:space="preserve">二、2024-2029年阿莫西林发展趋势分析</w:t>
      </w:r>
    </w:p>
    <w:p>
      <w:pPr>
        <w:spacing w:after="150"/>
      </w:pPr>
      <w:r>
        <w:rPr/>
        <w:t xml:space="preserve">三、2024-2029年阿莫西林市场发展空间</w:t>
      </w:r>
    </w:p>
    <w:p>
      <w:pPr>
        <w:spacing w:after="150"/>
      </w:pPr>
      <w:r>
        <w:rPr/>
        <w:t xml:space="preserve">四、2024-2029年阿莫西林产业政策趋向</w:t>
      </w:r>
    </w:p>
    <w:p>
      <w:pPr>
        <w:spacing w:after="150"/>
      </w:pPr>
      <w:r>
        <w:rPr/>
        <w:t xml:space="preserve">五、2024-2029年阿莫西林技术革新趋势</w:t>
      </w:r>
    </w:p>
    <w:p>
      <w:pPr>
        <w:spacing w:after="150"/>
      </w:pPr>
      <w:r>
        <w:rPr/>
        <w:t xml:space="preserve">六、2024-2029年阿莫西林价格走势分析</w:t>
      </w:r>
    </w:p>
    <w:p>
      <w:pPr>
        <w:spacing w:after="150"/>
      </w:pPr>
      <w:r>
        <w:rPr/>
        <w:t xml:space="preserve">七、中道泰和价格研究分析</w:t>
      </w:r>
    </w:p>
    <w:p>
      <w:pPr>
        <w:spacing w:after="150"/>
      </w:pPr>
      <w:r>
        <w:rPr>
          <w:b w:val="1"/>
          <w:bCs w:val="1"/>
        </w:rPr>
        <w:t xml:space="preserve">第十章 未来阿莫西林行业发展预测</w:t>
      </w:r>
    </w:p>
    <w:p>
      <w:pPr>
        <w:spacing w:after="150"/>
      </w:pPr>
      <w:r>
        <w:rPr/>
        <w:t xml:space="preserve">第一节 未来阿莫西林需求与消费预测</w:t>
      </w:r>
    </w:p>
    <w:p>
      <w:pPr>
        <w:spacing w:after="150"/>
      </w:pPr>
      <w:r>
        <w:rPr/>
        <w:t xml:space="preserve">一、2024-2029年阿莫西林产品消费预测</w:t>
      </w:r>
    </w:p>
    <w:p>
      <w:pPr>
        <w:spacing w:after="150"/>
      </w:pPr>
      <w:r>
        <w:rPr/>
        <w:t xml:space="preserve">二、2024-2029年阿莫西林市场规模预测</w:t>
      </w:r>
    </w:p>
    <w:p>
      <w:pPr>
        <w:spacing w:after="150"/>
      </w:pPr>
      <w:r>
        <w:rPr/>
        <w:t xml:space="preserve">三、2024-2029年阿莫西林行业总产值预测</w:t>
      </w:r>
    </w:p>
    <w:p>
      <w:pPr>
        <w:spacing w:after="150"/>
      </w:pPr>
      <w:r>
        <w:rPr/>
        <w:t xml:space="preserve">四、2024-2029年阿莫西林行业销售收入预测</w:t>
      </w:r>
    </w:p>
    <w:p>
      <w:pPr>
        <w:spacing w:after="150"/>
      </w:pPr>
      <w:r>
        <w:rPr/>
        <w:t xml:space="preserve">五、2024-2029年阿莫西林行业总资产预测</w:t>
      </w:r>
    </w:p>
    <w:p>
      <w:pPr>
        <w:spacing w:after="150"/>
      </w:pPr>
      <w:r>
        <w:rPr/>
        <w:t xml:space="preserve">第二节 2024-2029年中国阿莫西林行业供需预测</w:t>
      </w:r>
    </w:p>
    <w:p>
      <w:pPr>
        <w:spacing w:after="150"/>
      </w:pPr>
      <w:r>
        <w:rPr/>
        <w:t xml:space="preserve">一、2024-2029年中国阿莫西林供给预测</w:t>
      </w:r>
    </w:p>
    <w:p>
      <w:pPr>
        <w:spacing w:after="150"/>
      </w:pPr>
      <w:r>
        <w:rPr/>
        <w:t xml:space="preserve">二、2024-2029年中国阿莫西林产量预测</w:t>
      </w:r>
    </w:p>
    <w:p>
      <w:pPr>
        <w:spacing w:after="150"/>
      </w:pPr>
      <w:r>
        <w:rPr/>
        <w:t xml:space="preserve">三、2024-2029年中国阿莫西林需求预测</w:t>
      </w:r>
    </w:p>
    <w:p>
      <w:pPr>
        <w:spacing w:after="150"/>
      </w:pPr>
      <w:r>
        <w:rPr/>
        <w:t xml:space="preserve">四、2024-2029年中国阿莫西林供需平衡预测</w:t>
      </w:r>
    </w:p>
    <w:p>
      <w:pPr>
        <w:spacing w:after="150"/>
      </w:pPr>
      <w:r>
        <w:rPr/>
        <w:t xml:space="preserve">五、2024-2029年中国阿莫西林产品价格预测</w:t>
      </w:r>
    </w:p>
    <w:p>
      <w:pPr>
        <w:spacing w:after="150"/>
      </w:pPr>
      <w:r>
        <w:rPr/>
        <w:t xml:space="preserve">六、2024-2029年主要阿莫西林产品进出口预测</w:t>
      </w:r>
    </w:p>
    <w:p>
      <w:pPr>
        <w:spacing w:after="150"/>
      </w:pPr>
      <w:r>
        <w:rPr>
          <w:b w:val="1"/>
          <w:bCs w:val="1"/>
        </w:rPr>
        <w:t xml:space="preserve">第四部分 投资战略研究</w:t>
      </w:r>
    </w:p>
    <w:p>
      <w:pPr>
        <w:spacing w:after="150"/>
      </w:pPr>
      <w:r>
        <w:rPr>
          <w:b w:val="1"/>
          <w:bCs w:val="1"/>
        </w:rPr>
        <w:t xml:space="preserve">第十一章 阿莫西林行业投资现状分析</w:t>
      </w:r>
    </w:p>
    <w:p>
      <w:pPr>
        <w:spacing w:after="150"/>
      </w:pPr>
      <w:r>
        <w:rPr/>
        <w:t xml:space="preserve">第一节 2019-2023年阿莫西林行业投资情况分析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2019-2023年上半年阿莫西林行业投资情况分析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阿莫西林行业投资环境分析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一、2019-2023年阿莫西林行业政策环境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第十三章 阿莫西林行业投资机会与风险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阿莫西林行业投资效益分析</w:t>
      </w:r>
    </w:p>
    <w:p>
      <w:pPr>
        <w:spacing w:after="150"/>
      </w:pPr>
      <w:r>
        <w:rPr/>
        <w:t xml:space="preserve">一、2019-2023年阿莫西林行业投资状况分析</w:t>
      </w:r>
    </w:p>
    <w:p>
      <w:pPr>
        <w:spacing w:after="150"/>
      </w:pPr>
      <w:r>
        <w:rPr/>
        <w:t xml:space="preserve">二、2024-2029年阿莫西林行业投资效益分析</w:t>
      </w:r>
    </w:p>
    <w:p>
      <w:pPr>
        <w:spacing w:after="150"/>
      </w:pPr>
      <w:r>
        <w:rPr/>
        <w:t xml:space="preserve">三、2024-2029年阿莫西林行业投资趋势预测</w:t>
      </w:r>
    </w:p>
    <w:p>
      <w:pPr>
        <w:spacing w:after="150"/>
      </w:pPr>
      <w:r>
        <w:rPr/>
        <w:t xml:space="preserve">四、2024-2029年阿莫西林行业的投资方向</w:t>
      </w:r>
    </w:p>
    <w:p>
      <w:pPr>
        <w:spacing w:after="150"/>
      </w:pPr>
      <w:r>
        <w:rPr/>
        <w:t xml:space="preserve">五、2024-2029年阿莫西林行业投资的建议</w:t>
      </w:r>
    </w:p>
    <w:p>
      <w:pPr>
        <w:spacing w:after="150"/>
      </w:pPr>
      <w:r>
        <w:rPr/>
        <w:t xml:space="preserve">六、新进入者应注意的障碍因素分析</w:t>
      </w:r>
    </w:p>
    <w:p>
      <w:pPr>
        <w:spacing w:after="150"/>
      </w:pPr>
      <w:r>
        <w:rPr/>
        <w:t xml:space="preserve">第四节 影响阿莫西林行业发展的主要因素</w:t>
      </w:r>
    </w:p>
    <w:p>
      <w:pPr>
        <w:spacing w:after="150"/>
      </w:pPr>
      <w:r>
        <w:rPr/>
        <w:t xml:space="preserve">一、2024-2029年影响阿莫西林行业运行的有利因素分析</w:t>
      </w:r>
    </w:p>
    <w:p>
      <w:pPr>
        <w:spacing w:after="150"/>
      </w:pPr>
      <w:r>
        <w:rPr/>
        <w:t xml:space="preserve">二、2024-2029年影响阿莫西林行业运行的稳定因素分析</w:t>
      </w:r>
    </w:p>
    <w:p>
      <w:pPr>
        <w:spacing w:after="150"/>
      </w:pPr>
      <w:r>
        <w:rPr/>
        <w:t xml:space="preserve">三、2024-2029年影响阿莫西林行业运行的不利因素分析</w:t>
      </w:r>
    </w:p>
    <w:p>
      <w:pPr>
        <w:spacing w:after="150"/>
      </w:pPr>
      <w:r>
        <w:rPr/>
        <w:t xml:space="preserve">四、2024-2029年我国阿莫西林行业发展面临的挑战分析</w:t>
      </w:r>
    </w:p>
    <w:p>
      <w:pPr>
        <w:spacing w:after="150"/>
      </w:pPr>
      <w:r>
        <w:rPr/>
        <w:t xml:space="preserve">五、2024-2029年我国阿莫西林行业发展面临的机遇分析</w:t>
      </w:r>
    </w:p>
    <w:p>
      <w:pPr>
        <w:spacing w:after="150"/>
      </w:pPr>
      <w:r>
        <w:rPr/>
        <w:t xml:space="preserve">第五节 阿莫西林行业投资风险及控制策略分析</w:t>
      </w:r>
    </w:p>
    <w:p>
      <w:pPr>
        <w:spacing w:after="150"/>
      </w:pPr>
      <w:r>
        <w:rPr/>
        <w:t xml:space="preserve">一、2024-2029年阿莫西林行业市场风险及控制策略</w:t>
      </w:r>
    </w:p>
    <w:p>
      <w:pPr>
        <w:spacing w:after="150"/>
      </w:pPr>
      <w:r>
        <w:rPr/>
        <w:t xml:space="preserve">二、2024-2029年阿莫西林行业政策风险及控制策略</w:t>
      </w:r>
    </w:p>
    <w:p>
      <w:pPr>
        <w:spacing w:after="150"/>
      </w:pPr>
      <w:r>
        <w:rPr/>
        <w:t xml:space="preserve">三、2024-2029年阿莫西林行业经营风险及控制策略</w:t>
      </w:r>
    </w:p>
    <w:p>
      <w:pPr>
        <w:spacing w:after="150"/>
      </w:pPr>
      <w:r>
        <w:rPr/>
        <w:t xml:space="preserve">四、2024-2029年阿莫西林行业技术风险及控制策略</w:t>
      </w:r>
    </w:p>
    <w:p>
      <w:pPr>
        <w:spacing w:after="150"/>
      </w:pPr>
      <w:r>
        <w:rPr/>
        <w:t xml:space="preserve">五、2024-2029年阿莫西林同业竞争风险及控制策略</w:t>
      </w:r>
    </w:p>
    <w:p>
      <w:pPr>
        <w:spacing w:after="150"/>
      </w:pPr>
      <w:r>
        <w:rPr/>
        <w:t xml:space="preserve">六、2024-2029年阿莫西林行业其他风险及控制策略</w:t>
      </w:r>
    </w:p>
    <w:p>
      <w:pPr>
        <w:spacing w:after="150"/>
      </w:pPr>
      <w:r>
        <w:rPr/>
        <w:t xml:space="preserve">七、中道泰和风险控制分析</w:t>
      </w:r>
    </w:p>
    <w:p>
      <w:pPr>
        <w:spacing w:after="150"/>
      </w:pPr>
      <w:r>
        <w:rPr>
          <w:b w:val="1"/>
          <w:bCs w:val="1"/>
        </w:rPr>
        <w:t xml:space="preserve">第十四章 阿莫西林行业投资战略研究</w:t>
      </w:r>
    </w:p>
    <w:p>
      <w:pPr>
        <w:spacing w:after="150"/>
      </w:pPr>
      <w:r>
        <w:rPr/>
        <w:t xml:space="preserve">第一节 阿莫西林行业发展战略研究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对我国阿莫西林品牌的战略思考</w:t>
      </w:r>
    </w:p>
    <w:p>
      <w:pPr>
        <w:spacing w:after="150"/>
      </w:pPr>
      <w:r>
        <w:rPr/>
        <w:t xml:space="preserve">一、企业品牌的重要性</w:t>
      </w:r>
    </w:p>
    <w:p>
      <w:pPr>
        <w:spacing w:after="150"/>
      </w:pPr>
      <w:r>
        <w:rPr/>
        <w:t xml:space="preserve">二、阿莫西林实施品牌战略的意义</w:t>
      </w:r>
    </w:p>
    <w:p>
      <w:pPr>
        <w:spacing w:after="150"/>
      </w:pPr>
      <w:r>
        <w:rPr/>
        <w:t xml:space="preserve">三、阿莫西林企业品牌的现状分析</w:t>
      </w:r>
    </w:p>
    <w:p>
      <w:pPr>
        <w:spacing w:after="150"/>
      </w:pPr>
      <w:r>
        <w:rPr/>
        <w:t xml:space="preserve">四、我国阿莫西林企业的品牌战略</w:t>
      </w:r>
    </w:p>
    <w:p>
      <w:pPr>
        <w:spacing w:after="150"/>
      </w:pPr>
      <w:r>
        <w:rPr/>
        <w:t xml:space="preserve">五、阿莫西林品牌战略管理的策略</w:t>
      </w:r>
    </w:p>
    <w:p>
      <w:pPr>
        <w:spacing w:after="150"/>
      </w:pPr>
      <w:r>
        <w:rPr/>
        <w:t xml:space="preserve">第三节 阿莫西林行业投资战略研究</w:t>
      </w:r>
    </w:p>
    <w:p>
      <w:pPr>
        <w:spacing w:after="150"/>
      </w:pPr>
      <w:r>
        <w:rPr/>
        <w:t xml:space="preserve">一、2019-2023年医药行业投资战略研究</w:t>
      </w:r>
    </w:p>
    <w:p>
      <w:pPr>
        <w:spacing w:after="150"/>
      </w:pPr>
      <w:r>
        <w:rPr/>
        <w:t xml:space="preserve">二、2019-2023年阿莫西林行业投资战略研究</w:t>
      </w:r>
    </w:p>
    <w:p>
      <w:pPr>
        <w:spacing w:after="150"/>
      </w:pPr>
      <w:r>
        <w:rPr/>
        <w:t xml:space="preserve">三、2024-2029年阿莫西林行业投资形势</w:t>
      </w:r>
    </w:p>
    <w:p>
      <w:pPr>
        <w:spacing w:after="150"/>
      </w:pPr>
      <w:r>
        <w:rPr/>
        <w:t xml:space="preserve">四、2024-2029年阿莫西林行业投资战略</w:t>
      </w:r>
    </w:p>
    <w:p>
      <w:pPr>
        <w:spacing w:after="150"/>
      </w:pPr>
      <w:r>
        <w:rPr/>
        <w:t xml:space="preserve">五、中道泰和投资研究分析</w:t>
      </w:r>
    </w:p>
    <w:p>
      <w:pPr>
        <w:spacing w:after="150"/>
      </w:pPr>
      <w:r>
        <w:rPr>
          <w:b w:val="1"/>
          <w:bCs w:val="1"/>
        </w:rPr>
        <w:t xml:space="preserve">图表目录</w:t>
      </w:r>
    </w:p>
    <w:p>
      <w:pPr>
        <w:spacing w:after="150"/>
      </w:pPr>
      <w:r>
        <w:rPr/>
        <w:t xml:space="preserve">图表：阿莫西林产业链分析</w:t>
      </w:r>
    </w:p>
    <w:p>
      <w:pPr>
        <w:spacing w:after="150"/>
      </w:pPr>
      <w:r>
        <w:rPr/>
        <w:t xml:space="preserve">图表：国际阿莫西林市场规模</w:t>
      </w:r>
    </w:p>
    <w:p>
      <w:pPr>
        <w:spacing w:after="150"/>
      </w:pPr>
      <w:r>
        <w:rPr/>
        <w:t xml:space="preserve">图表：国际阿莫西林生命周期</w:t>
      </w:r>
    </w:p>
    <w:p>
      <w:pPr>
        <w:spacing w:after="150"/>
      </w:pPr>
      <w:r>
        <w:rPr/>
        <w:t xml:space="preserve">图表：2019-2023年中国阿莫西林行业市场规模</w:t>
      </w:r>
    </w:p>
    <w:p>
      <w:pPr>
        <w:spacing w:after="150"/>
      </w:pPr>
      <w:r>
        <w:rPr/>
        <w:t xml:space="preserve">图表：2019-2023年全球阿莫西林产业市场规模</w:t>
      </w:r>
    </w:p>
    <w:p>
      <w:pPr>
        <w:spacing w:after="150"/>
      </w:pPr>
      <w:r>
        <w:rPr/>
        <w:t xml:space="preserve">图表：2019-2023年阿莫西林重要数据指标比较</w:t>
      </w:r>
    </w:p>
    <w:p>
      <w:pPr>
        <w:spacing w:after="150"/>
      </w:pPr>
      <w:r>
        <w:rPr/>
        <w:t xml:space="preserve">图表：2019-2023年中国阿莫西林行业销售情况分析</w:t>
      </w:r>
    </w:p>
    <w:p>
      <w:pPr>
        <w:spacing w:after="150"/>
      </w:pPr>
      <w:r>
        <w:rPr/>
        <w:t xml:space="preserve">图表：2019-2023年中国阿莫西林行业利润情况分析</w:t>
      </w:r>
    </w:p>
    <w:p>
      <w:pPr>
        <w:spacing w:after="150"/>
      </w:pPr>
      <w:r>
        <w:rPr/>
        <w:t xml:space="preserve">图表：2019-2023年中国阿莫西林行业资产情况分析</w:t>
      </w:r>
    </w:p>
    <w:p>
      <w:pPr>
        <w:spacing w:after="150"/>
      </w:pPr>
      <w:r>
        <w:rPr/>
        <w:t xml:space="preserve">图表：2019-2023年中国阿莫西林竞争力分析</w:t>
      </w:r>
    </w:p>
    <w:p>
      <w:pPr>
        <w:spacing w:after="150"/>
      </w:pPr>
      <w:r>
        <w:rPr/>
        <w:t xml:space="preserve">图表：2024-2029年中国阿莫西林产能预测</w:t>
      </w:r>
    </w:p>
    <w:p>
      <w:pPr>
        <w:spacing w:after="150"/>
      </w:pPr>
      <w:r>
        <w:rPr/>
        <w:t xml:space="preserve">图表：2024-2029年中国阿莫西林消费量预测</w:t>
      </w:r>
    </w:p>
    <w:p>
      <w:pPr>
        <w:spacing w:after="150"/>
      </w:pPr>
      <w:r>
        <w:rPr/>
        <w:t xml:space="preserve">图表：2024-2029年中国阿莫西林市场前景预测</w:t>
      </w:r>
    </w:p>
    <w:p>
      <w:pPr>
        <w:spacing w:after="150"/>
      </w:pPr>
      <w:r>
        <w:rPr/>
        <w:t xml:space="preserve">图表：2024-2029年中国阿莫西林市场价格走势预测</w:t>
      </w:r>
    </w:p>
    <w:p>
      <w:pPr>
        <w:spacing w:after="150"/>
      </w:pPr>
      <w:r>
        <w:rPr/>
        <w:t xml:space="preserve">图表：2024-2029年中国阿莫西林发展前景预测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2024-2029年中国阿莫西林行业发展全景调研与投资趋势预测研究报告</dc:title>
  <dc:description>2024-2029年中国阿莫西林行业发展全景调研与投资趋势预测研究报告</dc:description>
  <dc:subject>2024-2029年中国阿莫西林行业发展全景调研与投资趋势预测研究报告</dc:subject>
  <cp:keywords>研究报告</cp:keywords>
  <cp:category>研究报告</cp:category>
  <cp:lastModifiedBy>北京中道泰和信息咨询有限公司</cp:lastModifiedBy>
  <dcterms:created xsi:type="dcterms:W3CDTF">2024-01-23T05:04:18+08:00</dcterms:created>
  <dcterms:modified xsi:type="dcterms:W3CDTF">2024-01-23T05:04:18+08:00</dcterms:modified>
</cp:coreProperties>
</file>

<file path=docProps/custom.xml><?xml version="1.0" encoding="utf-8"?>
<Properties xmlns="http://schemas.openxmlformats.org/officeDocument/2006/custom-properties" xmlns:vt="http://schemas.openxmlformats.org/officeDocument/2006/docPropsVTypes"/>
</file>