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2024-2029年定制家具行业市场调研与投资潜力研究报告</w:t>
      </w:r>
    </w:p>
    <w:p>
      <w:pPr>
        <w:spacing w:after="150"/>
      </w:pPr>
      <w:r>
        <w:rPr>
          <w:b w:val="1"/>
          <w:bCs w:val="1"/>
        </w:rPr>
        <w:t xml:space="preserve">报告简介</w:t>
      </w:r>
    </w:p>
    <w:p>
      <w:pPr>
        <w:spacing w:after="150"/>
      </w:pPr>
      <w:r>
        <w:rPr/>
        <w:t xml:space="preserve">随着80后90后成为我国家居消费的主力担当，单调而传统的成品家具已经不能满足年轻人的个性化需求和自我意识表达的诉求，尤其是在一二线城市户型普遍偏小的情况下，成品家具往往难以做到满足客户需求，定制家具应运而生。目前定制家具仅占我国整体家具市场份额的20%-30%，参照国外60%以上的渗透率，还有较大的提升空间。由于家具企业市场份额普遍很低，之后定制家具渗透率将会不断提升。所以在传统模式发展出现瓶颈和消费升级的大环境下，定制家具发展迅速，成为家居行业一匹黑马，一方面逼迫传统家具企业实现技术转型，另一面促使产业优化，行业集中度得到进一步提升。定制家具龙头企业还有很大的发展空间。</w:t>
      </w:r>
    </w:p>
    <w:p>
      <w:pPr>
        <w:spacing w:after="150"/>
      </w:pPr>
      <w:r>
        <w:rPr/>
        <w:t xml:space="preserve">定制家具相较传统家具，具有空间利用率高、个性化设计、安装简便的优势。现在的房子寸土寸金，消费者对房屋空间的利用效率要求日益提高，同时随着居民收入水平的提高，以及对居住环境的逐步重视，消费者对家具的个性化需求与日俱增。随着市场规模的不断扩大，家具行业整体业步入了缓慢增长阶段，其中定制家具行业15%左右年复合增速大幅岛屿家具行业整体10%年复合增速，成为了成长性最好的细分子行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定制家具行业进行了长期追踪，结合我们对定制家具相关企业的调查研究，对我国定制家具行业发展现状与前景、市场竞争格局与形势、赢利水平与企业发展、投资策略与风险预警、发展趋势与规划建议等进行深入研究，并重点分析了定制家具行业的前景与风险。报告揭示了定制家具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定制家具行业发展综述</w:t>
      </w:r>
    </w:p>
    <w:p>
      <w:pPr>
        <w:spacing w:after="150"/>
      </w:pPr>
      <w:r>
        <w:rPr/>
        <w:t xml:space="preserve">第一节 定制家具行业定义及分类</w:t>
      </w:r>
    </w:p>
    <w:p>
      <w:pPr>
        <w:spacing w:after="150"/>
      </w:pPr>
      <w:r>
        <w:rPr/>
        <w:t xml:space="preserve">一、定制家具行业的定义</w:t>
      </w:r>
    </w:p>
    <w:p>
      <w:pPr>
        <w:spacing w:after="150"/>
      </w:pPr>
      <w:r>
        <w:rPr/>
        <w:t xml:space="preserve">二、定制家具行业的分类</w:t>
      </w:r>
    </w:p>
    <w:p>
      <w:pPr>
        <w:spacing w:after="150"/>
      </w:pPr>
      <w:r>
        <w:rPr/>
        <w:t xml:space="preserve">三、定制家具产品的特点</w:t>
      </w:r>
    </w:p>
    <w:p>
      <w:pPr>
        <w:spacing w:after="150"/>
      </w:pPr>
      <w:r>
        <w:rPr/>
        <w:t xml:space="preserve">四、定制家具行业在国民经济中的地位</w:t>
      </w:r>
    </w:p>
    <w:p>
      <w:pPr>
        <w:spacing w:after="150"/>
      </w:pPr>
      <w:r>
        <w:rPr/>
        <w:t xml:space="preserve">第二节 定制家具行业发展环境分析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四、定制家具行业政策环境</w:t>
      </w:r>
    </w:p>
    <w:p>
      <w:pPr>
        <w:spacing w:after="150"/>
      </w:pPr>
      <w:r>
        <w:rPr/>
        <w:t xml:space="preserve">五、定制家具行业技术环境</w:t>
      </w:r>
    </w:p>
    <w:p>
      <w:pPr>
        <w:spacing w:after="150"/>
      </w:pPr>
      <w:r>
        <w:rPr>
          <w:b w:val="1"/>
          <w:bCs w:val="1"/>
        </w:rPr>
        <w:t xml:space="preserve">第二章 定制家具行业国内外发展概述</w:t>
      </w:r>
    </w:p>
    <w:p>
      <w:pPr>
        <w:spacing w:after="150"/>
      </w:pPr>
      <w:r>
        <w:rPr/>
        <w:t xml:space="preserve">第一节 全球定制家具行业发展概况</w:t>
      </w:r>
    </w:p>
    <w:p>
      <w:pPr>
        <w:spacing w:after="150"/>
      </w:pPr>
      <w:r>
        <w:rPr/>
        <w:t xml:space="preserve">一、全球定制家具行业发展现状</w:t>
      </w:r>
    </w:p>
    <w:p>
      <w:pPr>
        <w:spacing w:after="150"/>
      </w:pPr>
      <w:r>
        <w:rPr/>
        <w:t xml:space="preserve">二、主要国家和地区发展状况</w:t>
      </w:r>
    </w:p>
    <w:p>
      <w:pPr>
        <w:spacing w:after="150"/>
      </w:pPr>
      <w:r>
        <w:rPr/>
        <w:t xml:space="preserve">三、全球定制家具行业发展趋势</w:t>
      </w:r>
    </w:p>
    <w:p>
      <w:pPr>
        <w:spacing w:after="150"/>
      </w:pPr>
      <w:r>
        <w:rPr/>
        <w:t xml:space="preserve">第二节 中国定制家具行业发展概况</w:t>
      </w:r>
    </w:p>
    <w:p>
      <w:pPr>
        <w:spacing w:after="150"/>
      </w:pPr>
      <w:r>
        <w:rPr/>
        <w:t xml:space="preserve">一、中国定制家具行业发展历程与现状</w:t>
      </w:r>
    </w:p>
    <w:p>
      <w:pPr>
        <w:spacing w:after="150"/>
      </w:pPr>
      <w:r>
        <w:rPr/>
        <w:t xml:space="preserve">二、中国定制家具行业发展中存在的问题</w:t>
      </w:r>
    </w:p>
    <w:p>
      <w:pPr>
        <w:spacing w:after="150"/>
      </w:pPr>
      <w:r>
        <w:rPr/>
        <w:t xml:space="preserve">第三节 中国定制家具行业的发展对策</w:t>
      </w:r>
    </w:p>
    <w:p>
      <w:pPr>
        <w:spacing w:after="150"/>
      </w:pPr>
      <w:r>
        <w:rPr>
          <w:b w:val="1"/>
          <w:bCs w:val="1"/>
        </w:rPr>
        <w:t xml:space="preserve">第二部分 行业深度分析</w:t>
      </w:r>
    </w:p>
    <w:p>
      <w:pPr>
        <w:spacing w:after="150"/>
      </w:pPr>
      <w:r>
        <w:rPr>
          <w:b w:val="1"/>
          <w:bCs w:val="1"/>
        </w:rPr>
        <w:t xml:space="preserve">第三章 中国定制家具行业发展状况</w:t>
      </w:r>
    </w:p>
    <w:p>
      <w:pPr>
        <w:spacing w:after="150"/>
      </w:pPr>
      <w:r>
        <w:rPr/>
        <w:t xml:space="preserve">第一节 中国定制家具行业市场格局分析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中国定制家具行业市场产生分析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中国定制家具行业市场需求分析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中国定制家具行业供需平衡分析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中国定制家具行业技术分析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中国定制家具行业经济运行分析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2019-2023年定制家具行业财务指标总体分析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中国定制家具行业上下游运行综合研究</w:t>
      </w:r>
    </w:p>
    <w:p>
      <w:pPr>
        <w:spacing w:after="150"/>
      </w:pPr>
      <w:r>
        <w:rPr/>
        <w:t xml:space="preserve">第一节 定制家具产业链内在运行分析</w:t>
      </w:r>
    </w:p>
    <w:p>
      <w:pPr>
        <w:spacing w:after="150"/>
      </w:pPr>
      <w:r>
        <w:rPr/>
        <w:t xml:space="preserve">第二节 定制家具行业上游运行分析</w:t>
      </w:r>
    </w:p>
    <w:p>
      <w:pPr>
        <w:spacing w:after="150"/>
      </w:pPr>
      <w:r>
        <w:rPr/>
        <w:t xml:space="preserve">一、定制家具行业上游发展状况介绍</w:t>
      </w:r>
    </w:p>
    <w:p>
      <w:pPr>
        <w:spacing w:after="150"/>
      </w:pPr>
      <w:r>
        <w:rPr/>
        <w:t xml:space="preserve">二、定制家具行业上游供应规模情况</w:t>
      </w:r>
    </w:p>
    <w:p>
      <w:pPr>
        <w:spacing w:after="150"/>
      </w:pPr>
      <w:r>
        <w:rPr/>
        <w:t xml:space="preserve">三、上游对定制家具行业发展影响力分析</w:t>
      </w:r>
    </w:p>
    <w:p>
      <w:pPr>
        <w:spacing w:after="150"/>
      </w:pPr>
      <w:r>
        <w:rPr/>
        <w:t xml:space="preserve">第三节 定制家具行业下游运行分析</w:t>
      </w:r>
    </w:p>
    <w:p>
      <w:pPr>
        <w:spacing w:after="150"/>
      </w:pPr>
      <w:r>
        <w:rPr/>
        <w:t xml:space="preserve">一、定制家具行业下游发展状况介绍</w:t>
      </w:r>
    </w:p>
    <w:p>
      <w:pPr>
        <w:spacing w:after="150"/>
      </w:pPr>
      <w:r>
        <w:rPr/>
        <w:t xml:space="preserve">二、定制家具行业下游需求规模情况</w:t>
      </w:r>
    </w:p>
    <w:p>
      <w:pPr>
        <w:spacing w:after="150"/>
      </w:pPr>
      <w:r>
        <w:rPr/>
        <w:t xml:space="preserve">三、下游对定制家具行业发展影响力分析</w:t>
      </w:r>
    </w:p>
    <w:p>
      <w:pPr>
        <w:spacing w:after="150"/>
      </w:pPr>
      <w:r>
        <w:rPr/>
        <w:t xml:space="preserve">第四节 定制家具产业链运行趋势分析</w:t>
      </w:r>
    </w:p>
    <w:p>
      <w:pPr>
        <w:spacing w:after="150"/>
      </w:pPr>
      <w:r>
        <w:rPr>
          <w:b w:val="1"/>
          <w:bCs w:val="1"/>
        </w:rPr>
        <w:t xml:space="preserve">第三部分 竞争格局分析</w:t>
      </w:r>
    </w:p>
    <w:p>
      <w:pPr>
        <w:spacing w:after="150"/>
      </w:pPr>
      <w:r>
        <w:rPr>
          <w:b w:val="1"/>
          <w:bCs w:val="1"/>
        </w:rPr>
        <w:t xml:space="preserve">第六章 定制家具行业竞争力分析</w:t>
      </w:r>
    </w:p>
    <w:p>
      <w:pPr>
        <w:spacing w:after="150"/>
      </w:pPr>
      <w:r>
        <w:rPr/>
        <w:t xml:space="preserve">第一节 定制家具行业集中度分析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定制家具行业竞争五力分析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定制家具行业竞争SWOT分析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主要定制家具企业竞争分析</w:t>
      </w:r>
    </w:p>
    <w:p>
      <w:pPr>
        <w:spacing w:after="150"/>
      </w:pPr>
      <w:r>
        <w:rPr/>
        <w:t xml:space="preserve">第一节 佛山市科凡家居用品有限公司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广东卡诺亚家居有限公司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广州尚品宅配家居股份有限公司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广州市德维尔家具有限公司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佛山唐明汉家居实业有限公司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索菲亚家居股份有限公司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欧派家居集团股份有限公司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广州欧美斯丹迪家具研发有限公司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佛山市尚诚家居有限公司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广州市诗尼曼家居有限公司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定制家具行业发展趋势分析</w:t>
      </w:r>
    </w:p>
    <w:p>
      <w:pPr>
        <w:spacing w:after="150"/>
      </w:pPr>
      <w:r>
        <w:rPr/>
        <w:t xml:space="preserve">第一节 中国定制家具行业前景与机遇分析</w:t>
      </w:r>
    </w:p>
    <w:p>
      <w:pPr>
        <w:spacing w:after="150"/>
      </w:pPr>
      <w:r>
        <w:rPr/>
        <w:t xml:space="preserve">一、中国定制家具行业发展前景</w:t>
      </w:r>
    </w:p>
    <w:p>
      <w:pPr>
        <w:spacing w:after="150"/>
      </w:pPr>
      <w:r>
        <w:rPr/>
        <w:t xml:space="preserve">二、中国定制家具行业发展机遇分析</w:t>
      </w:r>
    </w:p>
    <w:p>
      <w:pPr>
        <w:spacing w:after="150"/>
      </w:pPr>
      <w:r>
        <w:rPr/>
        <w:t xml:space="preserve">三、2024-2029年定制家具行业的发展机遇分析</w:t>
      </w:r>
    </w:p>
    <w:p>
      <w:pPr>
        <w:spacing w:after="150"/>
      </w:pPr>
      <w:r>
        <w:rPr/>
        <w:t xml:space="preserve">第二节 2024-2029年中国定制家具市场趋势分析</w:t>
      </w:r>
    </w:p>
    <w:p>
      <w:pPr>
        <w:spacing w:after="150"/>
      </w:pPr>
      <w:r>
        <w:rPr/>
        <w:t xml:space="preserve">一、2019-2023年定制家具行业市场趋势总结</w:t>
      </w:r>
    </w:p>
    <w:p>
      <w:pPr>
        <w:spacing w:after="150"/>
      </w:pPr>
      <w:r>
        <w:rPr/>
        <w:t xml:space="preserve">二、2024-2029年定制家具行业发展趋势分析</w:t>
      </w:r>
    </w:p>
    <w:p>
      <w:pPr>
        <w:spacing w:after="150"/>
      </w:pPr>
      <w:r>
        <w:rPr/>
        <w:t xml:space="preserve">三、2024-2029年定制家具市场发展空间</w:t>
      </w:r>
    </w:p>
    <w:p>
      <w:pPr>
        <w:spacing w:after="150"/>
      </w:pPr>
      <w:r>
        <w:rPr/>
        <w:t xml:space="preserve">四、2024-2029年定制家具产业政策趋向</w:t>
      </w:r>
    </w:p>
    <w:p>
      <w:pPr>
        <w:spacing w:after="150"/>
      </w:pPr>
      <w:r>
        <w:rPr/>
        <w:t xml:space="preserve">五、2024-2029年定制家具行业技术革新趋势</w:t>
      </w:r>
    </w:p>
    <w:p>
      <w:pPr>
        <w:spacing w:after="150"/>
      </w:pPr>
      <w:r>
        <w:rPr>
          <w:b w:val="1"/>
          <w:bCs w:val="1"/>
        </w:rPr>
        <w:t xml:space="preserve">第九章 未来中国定制家具行业发展预测</w:t>
      </w:r>
    </w:p>
    <w:p>
      <w:pPr>
        <w:spacing w:after="150"/>
      </w:pPr>
      <w:r>
        <w:rPr/>
        <w:t xml:space="preserve">第一节 未来中国定制家具需求与消费预测</w:t>
      </w:r>
    </w:p>
    <w:p>
      <w:pPr>
        <w:spacing w:after="150"/>
      </w:pPr>
      <w:r>
        <w:rPr/>
        <w:t xml:space="preserve">一、2024-2029年定制家具行业产品消费预测</w:t>
      </w:r>
    </w:p>
    <w:p>
      <w:pPr>
        <w:spacing w:after="150"/>
      </w:pPr>
      <w:r>
        <w:rPr/>
        <w:t xml:space="preserve">二、2024-2029年定制家具市场规模预测</w:t>
      </w:r>
    </w:p>
    <w:p>
      <w:pPr>
        <w:spacing w:after="150"/>
      </w:pPr>
      <w:r>
        <w:rPr/>
        <w:t xml:space="preserve">三、2024-2029年定制家具行业总产值预测</w:t>
      </w:r>
    </w:p>
    <w:p>
      <w:pPr>
        <w:spacing w:after="150"/>
      </w:pPr>
      <w:r>
        <w:rPr/>
        <w:t xml:space="preserve">四、2024-2029年定制家具行业销售收入预测</w:t>
      </w:r>
    </w:p>
    <w:p>
      <w:pPr>
        <w:spacing w:after="150"/>
      </w:pPr>
      <w:r>
        <w:rPr/>
        <w:t xml:space="preserve">五、2024-2029年定制家具行业总资产预测</w:t>
      </w:r>
    </w:p>
    <w:p>
      <w:pPr>
        <w:spacing w:after="150"/>
      </w:pPr>
      <w:r>
        <w:rPr/>
        <w:t xml:space="preserve">第二节 未来中国定制家具行业供需预测</w:t>
      </w:r>
    </w:p>
    <w:p>
      <w:pPr>
        <w:spacing w:after="150"/>
      </w:pPr>
      <w:r>
        <w:rPr/>
        <w:t xml:space="preserve">一、2024-2029年中国定制家具行业供给预测</w:t>
      </w:r>
    </w:p>
    <w:p>
      <w:pPr>
        <w:spacing w:after="150"/>
      </w:pPr>
      <w:r>
        <w:rPr/>
        <w:t xml:space="preserve">二、2024-2029年中国定制家具行业需求预测</w:t>
      </w:r>
    </w:p>
    <w:p>
      <w:pPr>
        <w:spacing w:after="150"/>
      </w:pPr>
      <w:r>
        <w:rPr/>
        <w:t xml:space="preserve">三、2024-2029年中国定制家具行业供需平衡预测</w:t>
      </w:r>
    </w:p>
    <w:p>
      <w:pPr>
        <w:spacing w:after="150"/>
      </w:pPr>
      <w:r>
        <w:rPr>
          <w:b w:val="1"/>
          <w:bCs w:val="1"/>
        </w:rPr>
        <w:t xml:space="preserve">第五部分 投资规划指导</w:t>
      </w:r>
    </w:p>
    <w:p>
      <w:pPr>
        <w:spacing w:after="150"/>
      </w:pPr>
      <w:r>
        <w:rPr>
          <w:b w:val="1"/>
          <w:bCs w:val="1"/>
        </w:rPr>
        <w:t xml:space="preserve">第十章 中国定制家具行业投资机会及风险分析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中国定制家具行业渠道分析及策略</w:t>
      </w:r>
    </w:p>
    <w:p>
      <w:pPr>
        <w:spacing w:after="150"/>
      </w:pPr>
      <w:r>
        <w:rPr/>
        <w:t xml:space="preserve">第一节 定制家具行业渠道分析</w:t>
      </w:r>
    </w:p>
    <w:p>
      <w:pPr>
        <w:spacing w:after="150"/>
      </w:pPr>
      <w:r>
        <w:rPr/>
        <w:t xml:space="preserve">一、渠道形式及对比</w:t>
      </w:r>
    </w:p>
    <w:p>
      <w:pPr>
        <w:spacing w:after="150"/>
      </w:pPr>
      <w:r>
        <w:rPr/>
        <w:t xml:space="preserve">二、各类渠道对定制家具行业的影响</w:t>
      </w:r>
    </w:p>
    <w:p>
      <w:pPr>
        <w:spacing w:after="150"/>
      </w:pPr>
      <w:r>
        <w:rPr/>
        <w:t xml:space="preserve">三、主要定制家具企业渠道策略研究</w:t>
      </w:r>
    </w:p>
    <w:p>
      <w:pPr>
        <w:spacing w:after="150"/>
      </w:pPr>
      <w:r>
        <w:rPr/>
        <w:t xml:space="preserve">第二节 定制家具行业用户分析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定制家具行业营销策略分析</w:t>
      </w:r>
    </w:p>
    <w:p>
      <w:pPr>
        <w:spacing w:after="150"/>
      </w:pPr>
      <w:r>
        <w:rPr/>
        <w:t xml:space="preserve">一、中国定制家具营销概况</w:t>
      </w:r>
    </w:p>
    <w:p>
      <w:pPr>
        <w:spacing w:after="150"/>
      </w:pPr>
      <w:r>
        <w:rPr/>
        <w:t xml:space="preserve">二、定制家具营销策略探讨</w:t>
      </w:r>
    </w:p>
    <w:p>
      <w:pPr>
        <w:spacing w:after="150"/>
      </w:pPr>
      <w:r>
        <w:rPr/>
        <w:t xml:space="preserve">三、定制家具营销发展趋势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图表：定制家具行业产业链示意图</w:t>
      </w:r>
    </w:p>
    <w:p>
      <w:pPr>
        <w:spacing w:after="150"/>
      </w:pPr>
      <w:r>
        <w:rPr/>
        <w:t xml:space="preserve">图表：定制家具行业生产周期及阶段</w:t>
      </w:r>
    </w:p>
    <w:p>
      <w:pPr>
        <w:spacing w:after="150"/>
      </w:pPr>
      <w:r>
        <w:rPr/>
        <w:t xml:space="preserve">图表：2019-2023年定制家具行业工业总产值</w:t>
      </w:r>
    </w:p>
    <w:p>
      <w:pPr>
        <w:spacing w:after="150"/>
      </w:pPr>
      <w:r>
        <w:rPr/>
        <w:t xml:space="preserve">图表：2019-2023年定制家具行业工业总产值增长趋势图</w:t>
      </w:r>
    </w:p>
    <w:p>
      <w:pPr>
        <w:spacing w:after="150"/>
      </w:pPr>
      <w:r>
        <w:rPr/>
        <w:t xml:space="preserve">图表：2019-2023年定制家具行业市场产品价格走势</w:t>
      </w:r>
    </w:p>
    <w:p>
      <w:pPr>
        <w:spacing w:after="150"/>
      </w:pPr>
      <w:r>
        <w:rPr/>
        <w:t xml:space="preserve">图表：2024-2029年定制家具行业市场产品价格趋势预测</w:t>
      </w:r>
    </w:p>
    <w:p>
      <w:pPr>
        <w:spacing w:after="150"/>
      </w:pPr>
      <w:r>
        <w:rPr/>
        <w:t xml:space="preserve">图表：2019-2023年定制家具行业企业数量走势图</w:t>
      </w:r>
    </w:p>
    <w:p>
      <w:pPr>
        <w:spacing w:after="150"/>
      </w:pPr>
      <w:r>
        <w:rPr/>
        <w:t xml:space="preserve">图表：2019-2023年定制家具行业总资产增长趋势图</w:t>
      </w:r>
    </w:p>
    <w:p>
      <w:pPr>
        <w:spacing w:after="150"/>
      </w:pPr>
      <w:r>
        <w:rPr/>
        <w:t xml:space="preserve">图表：2019-2023年定制家具行业利润总额增长趋势图</w:t>
      </w:r>
    </w:p>
    <w:p>
      <w:pPr>
        <w:spacing w:after="150"/>
      </w:pPr>
      <w:r>
        <w:rPr/>
        <w:t xml:space="preserve">图表：2019-2023年定制家具行业销售收入增长趋势图</w:t>
      </w:r>
    </w:p>
    <w:p>
      <w:pPr>
        <w:spacing w:after="150"/>
      </w:pPr>
      <w:r>
        <w:rPr/>
        <w:t xml:space="preserve">图表：2019-2023年定制家具业产销率趋势图</w:t>
      </w:r>
    </w:p>
    <w:p>
      <w:pPr>
        <w:spacing w:after="150"/>
      </w:pPr>
      <w:r>
        <w:rPr/>
        <w:t xml:space="preserve">图表：2019-2023年定制家具业总资产、销售收入、利润总额增长情况</w:t>
      </w:r>
    </w:p>
    <w:p>
      <w:pPr>
        <w:spacing w:after="150"/>
      </w:pPr>
      <w:r>
        <w:rPr/>
        <w:t xml:space="preserve">图表：2019-2023年定制家具业总资产、销售收入、利润总额增长趋势图</w:t>
      </w:r>
    </w:p>
    <w:p>
      <w:pPr>
        <w:spacing w:after="150"/>
      </w:pPr>
      <w:r>
        <w:rPr/>
        <w:t xml:space="preserve">图表：2019-2023年定制家具行业盈利能力状况</w:t>
      </w:r>
    </w:p>
    <w:p>
      <w:pPr>
        <w:spacing w:after="150"/>
      </w:pPr>
      <w:r>
        <w:rPr/>
        <w:t xml:space="preserve">图表：2019-2023年定制家具行业偿债能力状况</w:t>
      </w:r>
    </w:p>
    <w:p>
      <w:pPr>
        <w:spacing w:after="150"/>
      </w:pPr>
      <w:r>
        <w:rPr/>
        <w:t xml:space="preserve">图表：2019-2023年定制家具行业营运能力状况</w:t>
      </w:r>
    </w:p>
    <w:p>
      <w:pPr>
        <w:spacing w:after="150"/>
      </w:pPr>
      <w:r>
        <w:rPr/>
        <w:t xml:space="preserve">图表：2019-2023年定制家具行业发展能力状况</w:t>
      </w:r>
    </w:p>
    <w:p>
      <w:pPr>
        <w:spacing w:after="150"/>
      </w:pPr>
      <w:r>
        <w:rPr/>
        <w:t xml:space="preserve">图表：2019-2023年定制家具行业产能数据</w:t>
      </w:r>
    </w:p>
    <w:p>
      <w:pPr>
        <w:spacing w:after="150"/>
      </w:pPr>
      <w:r>
        <w:rPr/>
        <w:t xml:space="preserve">图表：2019-2023年定制家具行业产能及增长趋势图</w:t>
      </w:r>
    </w:p>
    <w:p>
      <w:pPr>
        <w:spacing w:after="150"/>
      </w:pPr>
      <w:r>
        <w:rPr/>
        <w:t xml:space="preserve">图表：2024-2029年定制家具行业产能预测</w:t>
      </w:r>
    </w:p>
    <w:p>
      <w:pPr>
        <w:spacing w:after="150"/>
      </w:pPr>
      <w:r>
        <w:rPr/>
        <w:t xml:space="preserve">图表：2019-2023年定制家具行业产量数据</w:t>
      </w:r>
    </w:p>
    <w:p>
      <w:pPr>
        <w:spacing w:after="150"/>
      </w:pPr>
      <w:r>
        <w:rPr/>
        <w:t xml:space="preserve">图表：2019-2023年定制家具行业产量及增长趋势图</w:t>
      </w:r>
    </w:p>
    <w:p>
      <w:pPr>
        <w:spacing w:after="150"/>
      </w:pPr>
      <w:r>
        <w:rPr/>
        <w:t xml:space="preserve">图表：2024-2029年定制家具行业产量预测</w:t>
      </w:r>
    </w:p>
    <w:p>
      <w:pPr>
        <w:spacing w:after="150"/>
      </w:pPr>
      <w:r>
        <w:rPr/>
        <w:t xml:space="preserve">图表：2019-2023年定制家具行业需求状况</w:t>
      </w:r>
    </w:p>
    <w:p>
      <w:pPr>
        <w:spacing w:after="150"/>
      </w:pPr>
      <w:r>
        <w:rPr/>
        <w:t xml:space="preserve">图表：2024-2029年定制家具行业需求预测</w:t>
      </w:r>
    </w:p>
    <w:p>
      <w:pPr>
        <w:spacing w:after="150"/>
      </w:pPr>
      <w:r>
        <w:rPr/>
        <w:t xml:space="preserve">图表：2024-2029年定制家具行业市场规模预测</w:t>
      </w:r>
    </w:p>
    <w:p>
      <w:pPr>
        <w:spacing w:after="150"/>
      </w:pPr>
      <w:r>
        <w:rPr/>
        <w:t xml:space="preserve">图表：2024-2029年定制家具行业发展前景预测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2024-2029年定制家具行业市场调研与投资潜力研究报告</dc:title>
  <dc:description>2024-2029年定制家具行业市场调研与投资潜力研究报告</dc:description>
  <dc:subject>2024-2029年定制家具行业市场调研与投资潜力研究报告</dc:subject>
  <cp:keywords>研究报告</cp:keywords>
  <cp:category>研究报告</cp:category>
  <cp:lastModifiedBy>北京中道泰和信息咨询有限公司</cp:lastModifiedBy>
  <dcterms:created xsi:type="dcterms:W3CDTF">2024-01-23T05:01:40+08:00</dcterms:created>
  <dcterms:modified xsi:type="dcterms:W3CDTF">2024-01-23T05:01:40+08:00</dcterms:modified>
</cp:coreProperties>
</file>

<file path=docProps/custom.xml><?xml version="1.0" encoding="utf-8"?>
<Properties xmlns="http://schemas.openxmlformats.org/officeDocument/2006/custom-properties" xmlns:vt="http://schemas.openxmlformats.org/officeDocument/2006/docPropsVTypes"/>
</file>