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2024-2029年抛光砖行业市场调研与投资潜力研究报告</w:t>
      </w:r>
    </w:p>
    <w:p>
      <w:pPr>
        <w:spacing w:after="150"/>
      </w:pPr>
      <w:r>
        <w:rPr>
          <w:b w:val="1"/>
          <w:bCs w:val="1"/>
        </w:rPr>
        <w:t xml:space="preserve">报告简介</w:t>
      </w:r>
    </w:p>
    <w:p>
      <w:pPr>
        <w:spacing w:after="150"/>
      </w:pPr>
      <w:r>
        <w:rPr/>
        <w:t xml:space="preserve">目前，抛光砖在陶瓷行业内的产量绝对是老大哥，这主要是抛光砖的生产企业最多，而且在我国的市场需求量也最大。加上抛光砖的生产工艺比较简单，经过20多年的发展，目前，国内的生产工艺已经非常成熟，陶瓷行业的生产设备自动化程度很高，因此，抛光砖在产品数量上还保持了巨大的优势。</w:t>
      </w:r>
    </w:p>
    <w:p>
      <w:pPr>
        <w:spacing w:after="150"/>
      </w:pPr>
      <w:r>
        <w:rPr/>
        <w:t xml:space="preserve">由于抛光砖的产量庞大，且抛光砖产品的花色单一、色彩单调、变化不大，导致我国企业生产的抛光砖产品同质化严重。同时，私抛厂的涌现，让抛光砖的供应量大于市场的需求量，根据市场规律，残酷的价格战成为了必然的结果。</w:t>
      </w:r>
    </w:p>
    <w:p>
      <w:pPr>
        <w:spacing w:after="150"/>
      </w:pPr>
      <w:r>
        <w:rPr/>
        <w:t xml:space="preserve">抛光砖经过多年的更新换代已经非常成熟，加上抛光砖由于产品比较洁亮和花色比较简约，非常符合中国人简约大方的家装观念。因此，不管是家庭装修、办公室装修还是其他工程的装修，抛光砖都成为工程方和业主的首选。而随着目前农村市场的不断发展，一些中低档的抛光砖也受到农村市场的欢迎。估计，未来抛光砖的主要增长点将会在农村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抛光砖行业进行了长期追踪，结合我们对抛光砖相关企业的调查研究，对我国抛光砖行业发展现状与前景、市场竞争格局与形势、赢利水平与企业发展、投资策略与风险预警、发展趋势与规划建议等进行深入研究，并重点分析了抛光砖行业的前景与风险。报告揭示了抛光砖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抛光砖行业发展综述</w:t>
      </w:r>
    </w:p>
    <w:p>
      <w:pPr>
        <w:spacing w:after="150"/>
      </w:pPr>
      <w:r>
        <w:rPr/>
        <w:t xml:space="preserve">第一节 抛光砖行业定义及分类</w:t>
      </w:r>
    </w:p>
    <w:p>
      <w:pPr>
        <w:spacing w:after="150"/>
      </w:pPr>
      <w:r>
        <w:rPr/>
        <w:t xml:space="preserve">一、抛光砖行业的定义</w:t>
      </w:r>
    </w:p>
    <w:p>
      <w:pPr>
        <w:spacing w:after="150"/>
      </w:pPr>
      <w:r>
        <w:rPr/>
        <w:t xml:space="preserve">二、抛光砖行业的分类</w:t>
      </w:r>
    </w:p>
    <w:p>
      <w:pPr>
        <w:spacing w:after="150"/>
      </w:pPr>
      <w:r>
        <w:rPr/>
        <w:t xml:space="preserve">三、抛光砖产品的特点</w:t>
      </w:r>
    </w:p>
    <w:p>
      <w:pPr>
        <w:spacing w:after="150"/>
      </w:pPr>
      <w:r>
        <w:rPr/>
        <w:t xml:space="preserve">四、抛光砖行业在国民经济中的地位</w:t>
      </w:r>
    </w:p>
    <w:p>
      <w:pPr>
        <w:spacing w:after="150"/>
      </w:pPr>
      <w:r>
        <w:rPr/>
        <w:t xml:space="preserve">第二节 抛光砖行业发展环境分析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四、抛光砖行业政策环境</w:t>
      </w:r>
    </w:p>
    <w:p>
      <w:pPr>
        <w:spacing w:after="150"/>
      </w:pPr>
      <w:r>
        <w:rPr/>
        <w:t xml:space="preserve">五、抛光砖行业技术环境</w:t>
      </w:r>
    </w:p>
    <w:p>
      <w:pPr>
        <w:spacing w:after="150"/>
      </w:pPr>
      <w:r>
        <w:rPr>
          <w:b w:val="1"/>
          <w:bCs w:val="1"/>
        </w:rPr>
        <w:t xml:space="preserve">第二章 抛光砖行业国内外发展概述</w:t>
      </w:r>
    </w:p>
    <w:p>
      <w:pPr>
        <w:spacing w:after="150"/>
      </w:pPr>
      <w:r>
        <w:rPr/>
        <w:t xml:space="preserve">第一节 全球抛光砖行业发展概况</w:t>
      </w:r>
    </w:p>
    <w:p>
      <w:pPr>
        <w:spacing w:after="150"/>
      </w:pPr>
      <w:r>
        <w:rPr/>
        <w:t xml:space="preserve">一、全球抛光砖行业发展现状</w:t>
      </w:r>
    </w:p>
    <w:p>
      <w:pPr>
        <w:spacing w:after="150"/>
      </w:pPr>
      <w:r>
        <w:rPr/>
        <w:t xml:space="preserve">二、主要国家和地区发展状况</w:t>
      </w:r>
    </w:p>
    <w:p>
      <w:pPr>
        <w:spacing w:after="150"/>
      </w:pPr>
      <w:r>
        <w:rPr/>
        <w:t xml:space="preserve">三、全球抛光砖行业发展趋势</w:t>
      </w:r>
    </w:p>
    <w:p>
      <w:pPr>
        <w:spacing w:after="150"/>
      </w:pPr>
      <w:r>
        <w:rPr/>
        <w:t xml:space="preserve">第二节 中国抛光砖行业发展概况</w:t>
      </w:r>
    </w:p>
    <w:p>
      <w:pPr>
        <w:spacing w:after="150"/>
      </w:pPr>
      <w:r>
        <w:rPr/>
        <w:t xml:space="preserve">一、中国抛光砖行业发展历程与现状</w:t>
      </w:r>
    </w:p>
    <w:p>
      <w:pPr>
        <w:spacing w:after="150"/>
      </w:pPr>
      <w:r>
        <w:rPr/>
        <w:t xml:space="preserve">二、中国抛光砖行业发展中存在的问题</w:t>
      </w:r>
    </w:p>
    <w:p>
      <w:pPr>
        <w:spacing w:after="150"/>
      </w:pPr>
      <w:r>
        <w:rPr/>
        <w:t xml:space="preserve">第三节 中国抛光砖行业的发展对策</w:t>
      </w:r>
    </w:p>
    <w:p>
      <w:pPr>
        <w:spacing w:after="150"/>
      </w:pPr>
      <w:r>
        <w:rPr>
          <w:b w:val="1"/>
          <w:bCs w:val="1"/>
        </w:rPr>
        <w:t xml:space="preserve">第二部分 行业深度分析</w:t>
      </w:r>
    </w:p>
    <w:p>
      <w:pPr>
        <w:spacing w:after="150"/>
      </w:pPr>
      <w:r>
        <w:rPr>
          <w:b w:val="1"/>
          <w:bCs w:val="1"/>
        </w:rPr>
        <w:t xml:space="preserve">第三章 中国抛光砖行业发展状况</w:t>
      </w:r>
    </w:p>
    <w:p>
      <w:pPr>
        <w:spacing w:after="150"/>
      </w:pPr>
      <w:r>
        <w:rPr/>
        <w:t xml:space="preserve">第一节 中国抛光砖行业市场格局分析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中国抛光砖行业市场产生分析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中国抛光砖行业市场需求分析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中国抛光砖行业供需平衡分析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中国抛光砖行业技术分析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中国抛光砖行业经济运行分析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2019-2023年抛光砖行业财务指标总体分析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中国抛光砖行业上下游运行综合研究</w:t>
      </w:r>
    </w:p>
    <w:p>
      <w:pPr>
        <w:spacing w:after="150"/>
      </w:pPr>
      <w:r>
        <w:rPr/>
        <w:t xml:space="preserve">第一节 抛光砖产业链内在运行分析</w:t>
      </w:r>
    </w:p>
    <w:p>
      <w:pPr>
        <w:spacing w:after="150"/>
      </w:pPr>
      <w:r>
        <w:rPr/>
        <w:t xml:space="preserve">第二节 抛光砖行业上游运行分析</w:t>
      </w:r>
    </w:p>
    <w:p>
      <w:pPr>
        <w:spacing w:after="150"/>
      </w:pPr>
      <w:r>
        <w:rPr/>
        <w:t xml:space="preserve">一、抛光砖行业上游发展状况介绍</w:t>
      </w:r>
    </w:p>
    <w:p>
      <w:pPr>
        <w:spacing w:after="150"/>
      </w:pPr>
      <w:r>
        <w:rPr/>
        <w:t xml:space="preserve">二、抛光砖行业上游供应规模情况</w:t>
      </w:r>
    </w:p>
    <w:p>
      <w:pPr>
        <w:spacing w:after="150"/>
      </w:pPr>
      <w:r>
        <w:rPr/>
        <w:t xml:space="preserve">三、上游对抛光砖行业发展影响力分析</w:t>
      </w:r>
    </w:p>
    <w:p>
      <w:pPr>
        <w:spacing w:after="150"/>
      </w:pPr>
      <w:r>
        <w:rPr/>
        <w:t xml:space="preserve">第三节 抛光砖行业下游运行分析</w:t>
      </w:r>
    </w:p>
    <w:p>
      <w:pPr>
        <w:spacing w:after="150"/>
      </w:pPr>
      <w:r>
        <w:rPr/>
        <w:t xml:space="preserve">一、抛光砖行业下游发展状况介绍</w:t>
      </w:r>
    </w:p>
    <w:p>
      <w:pPr>
        <w:spacing w:after="150"/>
      </w:pPr>
      <w:r>
        <w:rPr/>
        <w:t xml:space="preserve">二、抛光砖行业下游需求规模情况</w:t>
      </w:r>
    </w:p>
    <w:p>
      <w:pPr>
        <w:spacing w:after="150"/>
      </w:pPr>
      <w:r>
        <w:rPr/>
        <w:t xml:space="preserve">三、下游对抛光砖行业发展影响力分析</w:t>
      </w:r>
    </w:p>
    <w:p>
      <w:pPr>
        <w:spacing w:after="150"/>
      </w:pPr>
      <w:r>
        <w:rPr/>
        <w:t xml:space="preserve">第四节 抛光砖产业链运行趋势分析</w:t>
      </w:r>
    </w:p>
    <w:p>
      <w:pPr>
        <w:spacing w:after="150"/>
      </w:pPr>
      <w:r>
        <w:rPr>
          <w:b w:val="1"/>
          <w:bCs w:val="1"/>
        </w:rPr>
        <w:t xml:space="preserve">第三部分 竞争格局分析</w:t>
      </w:r>
    </w:p>
    <w:p>
      <w:pPr>
        <w:spacing w:after="150"/>
      </w:pPr>
      <w:r>
        <w:rPr>
          <w:b w:val="1"/>
          <w:bCs w:val="1"/>
        </w:rPr>
        <w:t xml:space="preserve">第六章 抛光砖行业竞争力分析</w:t>
      </w:r>
    </w:p>
    <w:p>
      <w:pPr>
        <w:spacing w:after="150"/>
      </w:pPr>
      <w:r>
        <w:rPr/>
        <w:t xml:space="preserve">第一节 抛光砖行业集中度分析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抛光砖行业竞争五力分析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抛光砖行业竞争SWOT分析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主要抛光砖企业竞争分析</w:t>
      </w:r>
    </w:p>
    <w:p>
      <w:pPr>
        <w:spacing w:after="150"/>
      </w:pPr>
      <w:r>
        <w:rPr/>
        <w:t xml:space="preserve">第一节 广东东鹏陶瓷股份有限公司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杭州诺贝尔集团有限公司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佛山石湾鹰牌陶瓷有限公司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广东新明珠陶瓷集团有限公司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广东新中源陶瓷有限公司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佛山欧神诺陶瓷股份有限公司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广东宏宇集团有限公司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广东马可波罗陶瓷有限公司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惠达卫浴股份有限公司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蒙娜丽莎集团股份有限公司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抛光砖行业发展趋势分析</w:t>
      </w:r>
    </w:p>
    <w:p>
      <w:pPr>
        <w:spacing w:after="150"/>
      </w:pPr>
      <w:r>
        <w:rPr/>
        <w:t xml:space="preserve">第一节 中国抛光砖行业前景与机遇分析</w:t>
      </w:r>
    </w:p>
    <w:p>
      <w:pPr>
        <w:spacing w:after="150"/>
      </w:pPr>
      <w:r>
        <w:rPr/>
        <w:t xml:space="preserve">一、中国抛光砖行业发展前景</w:t>
      </w:r>
    </w:p>
    <w:p>
      <w:pPr>
        <w:spacing w:after="150"/>
      </w:pPr>
      <w:r>
        <w:rPr/>
        <w:t xml:space="preserve">二、中国抛光砖行业发展机遇分析</w:t>
      </w:r>
    </w:p>
    <w:p>
      <w:pPr>
        <w:spacing w:after="150"/>
      </w:pPr>
      <w:r>
        <w:rPr/>
        <w:t xml:space="preserve">三、2024-2029年抛光砖行业的发展机遇分析</w:t>
      </w:r>
    </w:p>
    <w:p>
      <w:pPr>
        <w:spacing w:after="150"/>
      </w:pPr>
      <w:r>
        <w:rPr/>
        <w:t xml:space="preserve">第二节 2024-2029年中国抛光砖市场趋势分析</w:t>
      </w:r>
    </w:p>
    <w:p>
      <w:pPr>
        <w:spacing w:after="150"/>
      </w:pPr>
      <w:r>
        <w:rPr/>
        <w:t xml:space="preserve">一、2019-2023年抛光砖行业市场趋势总结</w:t>
      </w:r>
    </w:p>
    <w:p>
      <w:pPr>
        <w:spacing w:after="150"/>
      </w:pPr>
      <w:r>
        <w:rPr/>
        <w:t xml:space="preserve">二、2024-2029年抛光砖行业发展趋势分析</w:t>
      </w:r>
    </w:p>
    <w:p>
      <w:pPr>
        <w:spacing w:after="150"/>
      </w:pPr>
      <w:r>
        <w:rPr/>
        <w:t xml:space="preserve">三、2024-2029年抛光砖市场发展空间</w:t>
      </w:r>
    </w:p>
    <w:p>
      <w:pPr>
        <w:spacing w:after="150"/>
      </w:pPr>
      <w:r>
        <w:rPr/>
        <w:t xml:space="preserve">四、2024-2029年抛光砖产业政策趋向</w:t>
      </w:r>
    </w:p>
    <w:p>
      <w:pPr>
        <w:spacing w:after="150"/>
      </w:pPr>
      <w:r>
        <w:rPr/>
        <w:t xml:space="preserve">五、2024-2029年抛光砖行业技术革新趋势</w:t>
      </w:r>
    </w:p>
    <w:p>
      <w:pPr>
        <w:spacing w:after="150"/>
      </w:pPr>
      <w:r>
        <w:rPr>
          <w:b w:val="1"/>
          <w:bCs w:val="1"/>
        </w:rPr>
        <w:t xml:space="preserve">第九章 未来中国抛光砖行业发展预测</w:t>
      </w:r>
    </w:p>
    <w:p>
      <w:pPr>
        <w:spacing w:after="150"/>
      </w:pPr>
      <w:r>
        <w:rPr/>
        <w:t xml:space="preserve">第一节 未来中国抛光砖需求与消费预测</w:t>
      </w:r>
    </w:p>
    <w:p>
      <w:pPr>
        <w:spacing w:after="150"/>
      </w:pPr>
      <w:r>
        <w:rPr/>
        <w:t xml:space="preserve">一、2024-2029年抛光砖行业产品消费预测</w:t>
      </w:r>
    </w:p>
    <w:p>
      <w:pPr>
        <w:spacing w:after="150"/>
      </w:pPr>
      <w:r>
        <w:rPr/>
        <w:t xml:space="preserve">二、2024-2029年抛光砖市场规模预测</w:t>
      </w:r>
    </w:p>
    <w:p>
      <w:pPr>
        <w:spacing w:after="150"/>
      </w:pPr>
      <w:r>
        <w:rPr/>
        <w:t xml:space="preserve">三、2024-2029年抛光砖行业总产值预测</w:t>
      </w:r>
    </w:p>
    <w:p>
      <w:pPr>
        <w:spacing w:after="150"/>
      </w:pPr>
      <w:r>
        <w:rPr/>
        <w:t xml:space="preserve">四、2024-2029年抛光砖行业销售收入预测</w:t>
      </w:r>
    </w:p>
    <w:p>
      <w:pPr>
        <w:spacing w:after="150"/>
      </w:pPr>
      <w:r>
        <w:rPr/>
        <w:t xml:space="preserve">五、2024-2029年抛光砖行业总资产预测</w:t>
      </w:r>
    </w:p>
    <w:p>
      <w:pPr>
        <w:spacing w:after="150"/>
      </w:pPr>
      <w:r>
        <w:rPr/>
        <w:t xml:space="preserve">第二节 未来中国抛光砖行业供需预测</w:t>
      </w:r>
    </w:p>
    <w:p>
      <w:pPr>
        <w:spacing w:after="150"/>
      </w:pPr>
      <w:r>
        <w:rPr/>
        <w:t xml:space="preserve">一、2024-2029年中国抛光砖行业供给预测</w:t>
      </w:r>
    </w:p>
    <w:p>
      <w:pPr>
        <w:spacing w:after="150"/>
      </w:pPr>
      <w:r>
        <w:rPr/>
        <w:t xml:space="preserve">二、2024-2029年中国抛光砖行业需求预测</w:t>
      </w:r>
    </w:p>
    <w:p>
      <w:pPr>
        <w:spacing w:after="150"/>
      </w:pPr>
      <w:r>
        <w:rPr/>
        <w:t xml:space="preserve">三、2024-2029年中国抛光砖行业供需平衡预测</w:t>
      </w:r>
    </w:p>
    <w:p>
      <w:pPr>
        <w:spacing w:after="150"/>
      </w:pPr>
      <w:r>
        <w:rPr>
          <w:b w:val="1"/>
          <w:bCs w:val="1"/>
        </w:rPr>
        <w:t xml:space="preserve">第五部分 投资规划指导</w:t>
      </w:r>
    </w:p>
    <w:p>
      <w:pPr>
        <w:spacing w:after="150"/>
      </w:pPr>
      <w:r>
        <w:rPr>
          <w:b w:val="1"/>
          <w:bCs w:val="1"/>
        </w:rPr>
        <w:t xml:space="preserve">第十章 中国抛光砖行业投资机会及风险分析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中国抛光砖行业渠道分析及策略</w:t>
      </w:r>
    </w:p>
    <w:p>
      <w:pPr>
        <w:spacing w:after="150"/>
      </w:pPr>
      <w:r>
        <w:rPr/>
        <w:t xml:space="preserve">第一节 抛光砖行业渠道分析</w:t>
      </w:r>
    </w:p>
    <w:p>
      <w:pPr>
        <w:spacing w:after="150"/>
      </w:pPr>
      <w:r>
        <w:rPr/>
        <w:t xml:space="preserve">一、渠道形式及对比</w:t>
      </w:r>
    </w:p>
    <w:p>
      <w:pPr>
        <w:spacing w:after="150"/>
      </w:pPr>
      <w:r>
        <w:rPr/>
        <w:t xml:space="preserve">二、各类渠道对抛光砖行业的影响</w:t>
      </w:r>
    </w:p>
    <w:p>
      <w:pPr>
        <w:spacing w:after="150"/>
      </w:pPr>
      <w:r>
        <w:rPr/>
        <w:t xml:space="preserve">三、主要抛光砖企业渠道策略研究</w:t>
      </w:r>
    </w:p>
    <w:p>
      <w:pPr>
        <w:spacing w:after="150"/>
      </w:pPr>
      <w:r>
        <w:rPr/>
        <w:t xml:space="preserve">第二节 抛光砖行业用户分析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抛光砖行业营销策略分析</w:t>
      </w:r>
    </w:p>
    <w:p>
      <w:pPr>
        <w:spacing w:after="150"/>
      </w:pPr>
      <w:r>
        <w:rPr/>
        <w:t xml:space="preserve">一、中国抛光砖营销概况</w:t>
      </w:r>
    </w:p>
    <w:p>
      <w:pPr>
        <w:spacing w:after="150"/>
      </w:pPr>
      <w:r>
        <w:rPr/>
        <w:t xml:space="preserve">二、抛光砖营销策略探讨</w:t>
      </w:r>
    </w:p>
    <w:p>
      <w:pPr>
        <w:spacing w:after="150"/>
      </w:pPr>
      <w:r>
        <w:rPr/>
        <w:t xml:space="preserve">三、抛光砖营销发展趋势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图表：抛光砖行业产业链示意图</w:t>
      </w:r>
    </w:p>
    <w:p>
      <w:pPr>
        <w:spacing w:after="150"/>
      </w:pPr>
      <w:r>
        <w:rPr/>
        <w:t xml:space="preserve">图表：抛光砖行业生产周期及阶段</w:t>
      </w:r>
    </w:p>
    <w:p>
      <w:pPr>
        <w:spacing w:after="150"/>
      </w:pPr>
      <w:r>
        <w:rPr/>
        <w:t xml:space="preserve">图表：2019-2023年抛光砖行业工业总产值</w:t>
      </w:r>
    </w:p>
    <w:p>
      <w:pPr>
        <w:spacing w:after="150"/>
      </w:pPr>
      <w:r>
        <w:rPr/>
        <w:t xml:space="preserve">图表：2019-2023年抛光砖行业工业总产值增长趋势图</w:t>
      </w:r>
    </w:p>
    <w:p>
      <w:pPr>
        <w:spacing w:after="150"/>
      </w:pPr>
      <w:r>
        <w:rPr/>
        <w:t xml:space="preserve">图表：2019-2023年抛光砖行业市场产品价格走势</w:t>
      </w:r>
    </w:p>
    <w:p>
      <w:pPr>
        <w:spacing w:after="150"/>
      </w:pPr>
      <w:r>
        <w:rPr/>
        <w:t xml:space="preserve">图表：2024-2029年抛光砖行业市场产品价格趋势预测</w:t>
      </w:r>
    </w:p>
    <w:p>
      <w:pPr>
        <w:spacing w:after="150"/>
      </w:pPr>
      <w:r>
        <w:rPr/>
        <w:t xml:space="preserve">图表：2019-2023年抛光砖行业企业数量走势图</w:t>
      </w:r>
    </w:p>
    <w:p>
      <w:pPr>
        <w:spacing w:after="150"/>
      </w:pPr>
      <w:r>
        <w:rPr/>
        <w:t xml:space="preserve">图表：2019-2023年抛光砖行业总资产增长趋势图</w:t>
      </w:r>
    </w:p>
    <w:p>
      <w:pPr>
        <w:spacing w:after="150"/>
      </w:pPr>
      <w:r>
        <w:rPr/>
        <w:t xml:space="preserve">图表：2019-2023年抛光砖行业利润总额增长趋势图</w:t>
      </w:r>
    </w:p>
    <w:p>
      <w:pPr>
        <w:spacing w:after="150"/>
      </w:pPr>
      <w:r>
        <w:rPr/>
        <w:t xml:space="preserve">图表：2019-2023年抛光砖行业销售收入增长趋势图</w:t>
      </w:r>
    </w:p>
    <w:p>
      <w:pPr>
        <w:spacing w:after="150"/>
      </w:pPr>
      <w:r>
        <w:rPr/>
        <w:t xml:space="preserve">图表：2019-2023年抛光砖业产销率趋势图</w:t>
      </w:r>
    </w:p>
    <w:p>
      <w:pPr>
        <w:spacing w:after="150"/>
      </w:pPr>
      <w:r>
        <w:rPr/>
        <w:t xml:space="preserve">图表：2019-2023年抛光砖业总资产、销售收入、利润总额增长情况</w:t>
      </w:r>
    </w:p>
    <w:p>
      <w:pPr>
        <w:spacing w:after="150"/>
      </w:pPr>
      <w:r>
        <w:rPr/>
        <w:t xml:space="preserve">图表：2019-2023年抛光砖业总资产、销售收入、利润总额增长趋势图</w:t>
      </w:r>
    </w:p>
    <w:p>
      <w:pPr>
        <w:spacing w:after="150"/>
      </w:pPr>
      <w:r>
        <w:rPr/>
        <w:t xml:space="preserve">图表：2019-2023年抛光砖行业盈利能力状况</w:t>
      </w:r>
    </w:p>
    <w:p>
      <w:pPr>
        <w:spacing w:after="150"/>
      </w:pPr>
      <w:r>
        <w:rPr/>
        <w:t xml:space="preserve">图表：2019-2023年抛光砖行业偿债能力状况</w:t>
      </w:r>
    </w:p>
    <w:p>
      <w:pPr>
        <w:spacing w:after="150"/>
      </w:pPr>
      <w:r>
        <w:rPr/>
        <w:t xml:space="preserve">图表：2019-2023年抛光砖行业营运能力状况</w:t>
      </w:r>
    </w:p>
    <w:p>
      <w:pPr>
        <w:spacing w:after="150"/>
      </w:pPr>
      <w:r>
        <w:rPr/>
        <w:t xml:space="preserve">图表：2019-2023年抛光砖行业发展能力状况</w:t>
      </w:r>
    </w:p>
    <w:p>
      <w:pPr>
        <w:spacing w:after="150"/>
      </w:pPr>
      <w:r>
        <w:rPr/>
        <w:t xml:space="preserve">图表：2019-2023年抛光砖行业产能数据</w:t>
      </w:r>
    </w:p>
    <w:p>
      <w:pPr>
        <w:spacing w:after="150"/>
      </w:pPr>
      <w:r>
        <w:rPr/>
        <w:t xml:space="preserve">图表：2019-2023年抛光砖行业产能及增长趋势图</w:t>
      </w:r>
    </w:p>
    <w:p>
      <w:pPr>
        <w:spacing w:after="150"/>
      </w:pPr>
      <w:r>
        <w:rPr/>
        <w:t xml:space="preserve">图表：2024-2029年抛光砖行业产能预测</w:t>
      </w:r>
    </w:p>
    <w:p>
      <w:pPr>
        <w:spacing w:after="150"/>
      </w:pPr>
      <w:r>
        <w:rPr/>
        <w:t xml:space="preserve">图表：2019-2023年抛光砖行业产量数据</w:t>
      </w:r>
    </w:p>
    <w:p>
      <w:pPr>
        <w:spacing w:after="150"/>
      </w:pPr>
      <w:r>
        <w:rPr/>
        <w:t xml:space="preserve">图表：2019-2023年抛光砖行业产量及增长趋势图</w:t>
      </w:r>
    </w:p>
    <w:p>
      <w:pPr>
        <w:spacing w:after="150"/>
      </w:pPr>
      <w:r>
        <w:rPr/>
        <w:t xml:space="preserve">图表：2024-2029年抛光砖行业产量预测</w:t>
      </w:r>
    </w:p>
    <w:p>
      <w:pPr>
        <w:spacing w:after="150"/>
      </w:pPr>
      <w:r>
        <w:rPr/>
        <w:t xml:space="preserve">图表：2019-2023年抛光砖行业需求状况</w:t>
      </w:r>
    </w:p>
    <w:p>
      <w:pPr>
        <w:spacing w:after="150"/>
      </w:pPr>
      <w:r>
        <w:rPr/>
        <w:t xml:space="preserve">图表：2024-2029年抛光砖行业需求预测</w:t>
      </w:r>
    </w:p>
    <w:p>
      <w:pPr>
        <w:spacing w:after="150"/>
      </w:pPr>
      <w:r>
        <w:rPr/>
        <w:t xml:space="preserve">图表：2024-2029年抛光砖行业市场规模预测</w:t>
      </w:r>
    </w:p>
    <w:p>
      <w:pPr>
        <w:spacing w:after="150"/>
      </w:pPr>
      <w:r>
        <w:rPr/>
        <w:t xml:space="preserve">图表：2024-2029年抛光砖行业发展前景预测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2024-2029年抛光砖行业市场调研与投资潜力研究报告</dc:title>
  <dc:description>2024-2029年抛光砖行业市场调研与投资潜力研究报告</dc:description>
  <dc:subject>2024-2029年抛光砖行业市场调研与投资潜力研究报告</dc:subject>
  <cp:keywords>研究报告</cp:keywords>
  <cp:category>研究报告</cp:category>
  <cp:lastModifiedBy>北京中道泰和信息咨询有限公司</cp:lastModifiedBy>
  <dcterms:created xsi:type="dcterms:W3CDTF">2024-01-23T05:01:09+08:00</dcterms:created>
  <dcterms:modified xsi:type="dcterms:W3CDTF">2024-01-23T05:01:09+08:00</dcterms:modified>
</cp:coreProperties>
</file>

<file path=docProps/custom.xml><?xml version="1.0" encoding="utf-8"?>
<Properties xmlns="http://schemas.openxmlformats.org/officeDocument/2006/custom-properties" xmlns:vt="http://schemas.openxmlformats.org/officeDocument/2006/docPropsVTypes"/>
</file>