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2026-2031年中国传统商贸企业跨境电商行业发展趋势展望及投资战略分析报告</w:t>
      </w:r>
    </w:p>
    <w:p>
      <w:pPr>
        <w:spacing w:after="150"/>
      </w:pPr>
      <w:r>
        <w:rPr>
          <w:b w:val="1"/>
          <w:bCs w:val="1"/>
        </w:rPr>
        <w:t xml:space="preserve">报告简介</w:t>
      </w:r>
    </w:p>
    <w:p>
      <w:pPr>
        <w:spacing w:after="150"/>
      </w:pPr>
      <w:r>
        <w:rPr/>
        <w:t xml:space="preserve">随着国内经济的发展，传统商贸企业跨境电商市场发展面临巨大机遇和挑战。在市场竞争方面，传统商贸企业跨境电商企业数量越来越多，市场正面临着供给与需求的不对称，传统商贸企业跨境电商行业有进一步洗牌的强烈要求，但是在一些传统商贸企业跨境电商细分市场仍有较大的发展空间，信息化技术将成为核心竞争力。本报告通过深入的调查、分析，投资者能够充分把握行业目前所处的全球和国内宏观经济形势，具体分析该产品所在的细分市场，对传统商贸企业跨境电商行业总体市场的供求趋势及行业前景做出判断;明确目标市场、分析竞争对手，了解产品定位，把握市场特征，发掘价格规律，创新营销手段，提出传统商贸企业跨境电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传统商贸企业跨境电商行业研究单位等公布和提供的大量资料以及对行业内企业调研访察所获得的大量第一手数据，对我国传统商贸企业跨境电商市场的发展状况、供需状况、竞争格局、赢利水平、发展趋势等进行了分析。报告重点分析了传统商贸企业跨境电商前十大企业的研发、产销、战略、经营状况等。报告还对传统商贸企业跨境电商市场风险进行了预测，为传统商贸企业跨境电商生产厂家、流通企业以及零售商提供了新的投资机会和可借鉴的操作模式，对欲在传统商贸企业跨境电商行业从事资本运作的经济实体等单位准确了解目前中国传统商贸企业跨境电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传统企业转型跨境电商的机遇与挑战</w:t>
      </w:r>
    </w:p>
    <w:p>
      <w:pPr>
        <w:spacing w:before="75" w:after="0"/>
      </w:pPr>
      <w:r>
        <w:rPr/>
        <w:t xml:space="preserve">1.1 传统企业面临的极限挑战</w:t>
      </w:r>
    </w:p>
    <w:p>
      <w:pPr>
        <w:spacing w:before="75" w:after="0"/>
      </w:pPr>
      <w:r>
        <w:rPr/>
        <w:t xml:space="preserve">1.1.1 宏观经济减速</w:t>
      </w:r>
    </w:p>
    <w:p>
      <w:pPr>
        <w:spacing w:before="75" w:after="0"/>
      </w:pPr>
      <w:r>
        <w:rPr/>
        <w:t xml:space="preserve">(1)GDP增长情况</w:t>
      </w:r>
    </w:p>
    <w:p>
      <w:pPr>
        <w:spacing w:before="75" w:after="0"/>
      </w:pPr>
      <w:r>
        <w:rPr/>
        <w:t xml:space="preserve">(2)社会消费品零售总额</w:t>
      </w:r>
    </w:p>
    <w:p>
      <w:pPr>
        <w:spacing w:before="75" w:after="0"/>
      </w:pPr>
      <w:r>
        <w:rPr/>
        <w:t xml:space="preserve">(3)居民消费价格指数</w:t>
      </w:r>
    </w:p>
    <w:p>
      <w:pPr>
        <w:spacing w:before="75" w:after="0"/>
      </w:pPr>
      <w:r>
        <w:rPr/>
        <w:t xml:space="preserve">(4)居民消费价格指数</w:t>
      </w:r>
    </w:p>
    <w:p>
      <w:pPr>
        <w:spacing w:before="75" w:after="0"/>
      </w:pPr>
      <w:r>
        <w:rPr/>
        <w:t xml:space="preserve">(5)固定资产投资情况</w:t>
      </w:r>
    </w:p>
    <w:p>
      <w:pPr>
        <w:spacing w:before="75" w:after="0"/>
      </w:pPr>
      <w:r>
        <w:rPr/>
        <w:t xml:space="preserve">工业经济增长情况</w:t>
      </w:r>
    </w:p>
    <w:p>
      <w:pPr>
        <w:spacing w:before="75" w:after="0"/>
      </w:pPr>
      <w:r>
        <w:rPr/>
        <w:t xml:space="preserve">进出口总额走势分析</w:t>
      </w:r>
    </w:p>
    <w:p>
      <w:pPr>
        <w:spacing w:before="75" w:after="0"/>
      </w:pPr>
      <w:r>
        <w:rPr/>
        <w:t xml:space="preserve">1.1.2 电商激烈竞争</w:t>
      </w:r>
    </w:p>
    <w:p>
      <w:pPr>
        <w:spacing w:before="75" w:after="0"/>
      </w:pPr>
      <w:r>
        <w:rPr/>
        <w:t xml:space="preserve">(1)电商行业发展迅速</w:t>
      </w:r>
    </w:p>
    <w:p>
      <w:pPr>
        <w:spacing w:before="75" w:after="0"/>
      </w:pPr>
      <w:r>
        <w:rPr/>
        <w:t xml:space="preserve">(2)跨境电商抢占市场</w:t>
      </w:r>
    </w:p>
    <w:p>
      <w:pPr>
        <w:spacing w:before="75" w:after="0"/>
      </w:pPr>
      <w:r>
        <w:rPr/>
        <w:t xml:space="preserve">1.1.3 成本费用上升</w:t>
      </w:r>
    </w:p>
    <w:p>
      <w:pPr>
        <w:spacing w:before="75" w:after="0"/>
      </w:pPr>
      <w:r>
        <w:rPr/>
        <w:t xml:space="preserve">1.2 跨境电商千载难逢的机遇</w:t>
      </w:r>
    </w:p>
    <w:p>
      <w:pPr>
        <w:spacing w:before="75" w:after="0"/>
      </w:pPr>
      <w:r>
        <w:rPr/>
        <w:t xml:space="preserve">1.2.1 跨境电商重点扶持政策</w:t>
      </w:r>
    </w:p>
    <w:p>
      <w:pPr>
        <w:spacing w:before="75" w:after="0"/>
      </w:pPr>
      <w:r>
        <w:rPr/>
        <w:t xml:space="preserve">(1)改善跨境电商市场环境政策</w:t>
      </w:r>
    </w:p>
    <w:p>
      <w:pPr>
        <w:spacing w:before="75" w:after="0"/>
      </w:pPr>
      <w:r>
        <w:rPr/>
        <w:t xml:space="preserve">(2)优化配套的行业监管措施</w:t>
      </w:r>
    </w:p>
    <w:p>
      <w:pPr>
        <w:spacing w:before="75" w:after="0"/>
      </w:pPr>
      <w:r>
        <w:rPr/>
        <w:t xml:space="preserve">(3)完善通关通检政策措施</w:t>
      </w:r>
    </w:p>
    <w:p>
      <w:pPr>
        <w:spacing w:before="75" w:after="0"/>
      </w:pPr>
      <w:r>
        <w:rPr/>
        <w:t xml:space="preserve">(4)明确规范进出口税收政策</w:t>
      </w:r>
    </w:p>
    <w:p>
      <w:pPr>
        <w:spacing w:before="75" w:after="0"/>
      </w:pPr>
      <w:r>
        <w:rPr/>
        <w:t xml:space="preserve">(5)完善电子商务支付结算管理</w:t>
      </w:r>
    </w:p>
    <w:p>
      <w:pPr>
        <w:spacing w:before="75" w:after="0"/>
      </w:pPr>
      <w:r>
        <w:rPr/>
        <w:t xml:space="preserve">1.2.2 国际物流成本与效率优化</w:t>
      </w:r>
    </w:p>
    <w:p>
      <w:pPr>
        <w:spacing w:before="75" w:after="0"/>
      </w:pPr>
      <w:r>
        <w:rPr/>
        <w:t xml:space="preserve">(1)邮政包裹</w:t>
      </w:r>
    </w:p>
    <w:p>
      <w:pPr>
        <w:spacing w:before="75" w:after="0"/>
      </w:pPr>
      <w:r>
        <w:rPr/>
        <w:t xml:space="preserve">(2)国际快递</w:t>
      </w:r>
    </w:p>
    <w:p>
      <w:pPr>
        <w:spacing w:before="75" w:after="0"/>
      </w:pPr>
      <w:r>
        <w:rPr/>
        <w:t xml:space="preserve">(3)专线物流</w:t>
      </w:r>
    </w:p>
    <w:p>
      <w:pPr>
        <w:spacing w:before="75" w:after="0"/>
      </w:pPr>
      <w:r>
        <w:rPr/>
        <w:t xml:space="preserve">(4)传统外贸物流+海外仓</w:t>
      </w:r>
    </w:p>
    <w:p>
      <w:pPr>
        <w:spacing w:before="75" w:after="0"/>
      </w:pPr>
      <w:r>
        <w:rPr/>
        <w:t xml:space="preserve">(5)不同物流模式对比</w:t>
      </w:r>
    </w:p>
    <w:p>
      <w:pPr>
        <w:spacing w:before="75" w:after="0"/>
      </w:pPr>
      <w:r>
        <w:rPr/>
        <w:t xml:space="preserve">跨境通关服务平台</w:t>
      </w:r>
    </w:p>
    <w:p>
      <w:pPr>
        <w:spacing w:before="75" w:after="0"/>
      </w:pPr>
      <w:r>
        <w:rPr/>
        <w:t xml:space="preserve">1.2.3 跨境支付系统日趋完善</w:t>
      </w:r>
    </w:p>
    <w:p>
      <w:pPr>
        <w:spacing w:before="75" w:after="0"/>
      </w:pPr>
      <w:r>
        <w:rPr/>
        <w:t xml:space="preserve">(1)网民跨境支付偏好分析</w:t>
      </w:r>
    </w:p>
    <w:p>
      <w:pPr>
        <w:spacing w:before="75" w:after="0"/>
      </w:pPr>
      <w:r>
        <w:rPr/>
        <w:t xml:space="preserve">(2)跨境支付企业经营模式</w:t>
      </w:r>
    </w:p>
    <w:p>
      <w:pPr>
        <w:spacing w:before="75" w:after="0"/>
      </w:pPr>
      <w:r>
        <w:rPr/>
        <w:t xml:space="preserve">(3)跨境电商结汇方式</w:t>
      </w:r>
    </w:p>
    <w:p>
      <w:pPr>
        <w:spacing w:before="75" w:after="0"/>
      </w:pPr>
      <w:r>
        <w:rPr/>
        <w:t xml:space="preserve">1.2.4 “大数据+云计算”作用突出</w:t>
      </w:r>
    </w:p>
    <w:p>
      <w:pPr>
        <w:spacing w:before="75" w:after="0"/>
      </w:pPr>
      <w:r>
        <w:rPr/>
        <w:t xml:space="preserve">(1)“大数据+云计算”发展情况</w:t>
      </w:r>
    </w:p>
    <w:p>
      <w:pPr>
        <w:spacing w:before="75" w:after="0"/>
      </w:pPr>
      <w:r>
        <w:rPr/>
        <w:t xml:space="preserve">(2)“大数据+云计算”政策分析</w:t>
      </w:r>
    </w:p>
    <w:p>
      <w:pPr>
        <w:spacing w:before="75" w:after="0"/>
      </w:pPr>
      <w:r>
        <w:rPr/>
        <w:t xml:space="preserve">(3)“大数据+云计算”作用分析</w:t>
      </w:r>
    </w:p>
    <w:p>
      <w:pPr>
        <w:spacing w:before="75" w:after="0"/>
      </w:pPr>
      <w:r>
        <w:rPr/>
        <w:t xml:space="preserve">(4)“大数据+云计算”应用案例</w:t>
      </w:r>
    </w:p>
    <w:p>
      <w:pPr>
        <w:spacing w:before="75" w:after="0"/>
      </w:pPr>
      <w:r>
        <w:rPr/>
        <w:t xml:space="preserve">1.3 全国试点城市跨境电商平台分析</w:t>
      </w:r>
    </w:p>
    <w:p>
      <w:pPr>
        <w:spacing w:before="75" w:after="0"/>
      </w:pPr>
      <w:r>
        <w:rPr/>
        <w:t xml:space="preserve">1.3.1 上海跨境贸易电子商务平台/“跨境通”</w:t>
      </w:r>
    </w:p>
    <w:p>
      <w:pPr>
        <w:spacing w:before="75" w:after="0"/>
      </w:pPr>
      <w:r>
        <w:rPr/>
        <w:t xml:space="preserve">(1)上海自贸区具体情况概述</w:t>
      </w:r>
    </w:p>
    <w:p>
      <w:pPr>
        <w:spacing w:before="75" w:after="0"/>
      </w:pPr>
      <w:r>
        <w:rPr/>
        <w:t xml:space="preserve">(2)上海自贸区内的政策</w:t>
      </w:r>
    </w:p>
    <w:p>
      <w:pPr>
        <w:spacing w:before="75" w:after="0"/>
      </w:pPr>
      <w:r>
        <w:rPr/>
        <w:t xml:space="preserve">(3)跨境支付结汇</w:t>
      </w:r>
    </w:p>
    <w:p>
      <w:pPr>
        <w:spacing w:before="75" w:after="0"/>
      </w:pPr>
      <w:r>
        <w:rPr/>
        <w:t xml:space="preserve">(4)跨境电商企业</w:t>
      </w:r>
    </w:p>
    <w:p>
      <w:pPr>
        <w:spacing w:before="75" w:after="0"/>
      </w:pPr>
      <w:r>
        <w:rPr/>
        <w:t xml:space="preserve">(5)相关物流企业</w:t>
      </w:r>
    </w:p>
    <w:p>
      <w:pPr>
        <w:spacing w:before="75" w:after="0"/>
      </w:pPr>
      <w:r>
        <w:rPr/>
        <w:t xml:space="preserve">1.3.2 重庆跨境贸易电子商务公共服务平台/“e点即成”</w:t>
      </w:r>
    </w:p>
    <w:p>
      <w:pPr>
        <w:spacing w:before="75" w:after="0"/>
      </w:pPr>
      <w:r>
        <w:rPr/>
        <w:t xml:space="preserve">(1)重庆两路寸摊保税港区概况</w:t>
      </w:r>
    </w:p>
    <w:p>
      <w:pPr>
        <w:spacing w:before="75" w:after="0"/>
      </w:pPr>
      <w:r>
        <w:rPr/>
        <w:t xml:space="preserve">(2)政策优惠</w:t>
      </w:r>
    </w:p>
    <w:p>
      <w:pPr>
        <w:spacing w:before="75" w:after="0"/>
      </w:pPr>
      <w:r>
        <w:rPr/>
        <w:t xml:space="preserve">(3)跨境支付结汇</w:t>
      </w:r>
    </w:p>
    <w:p>
      <w:pPr>
        <w:spacing w:before="75" w:after="0"/>
      </w:pPr>
      <w:r>
        <w:rPr/>
        <w:t xml:space="preserve">(4)企业分类</w:t>
      </w:r>
    </w:p>
    <w:p>
      <w:pPr>
        <w:spacing w:before="75" w:after="0"/>
      </w:pPr>
      <w:r>
        <w:rPr/>
        <w:t xml:space="preserve">(5)重庆与其他跨境电商城市相比的突出优势</w:t>
      </w:r>
    </w:p>
    <w:p>
      <w:pPr>
        <w:spacing w:before="75" w:after="0"/>
      </w:pPr>
      <w:r>
        <w:rPr/>
        <w:t xml:space="preserve">1.3.3 中国(杭州)跨境电子商务综合试验区/“跨境一步达”</w:t>
      </w:r>
    </w:p>
    <w:p>
      <w:pPr>
        <w:spacing w:before="75" w:after="0"/>
      </w:pPr>
      <w:r>
        <w:rPr/>
        <w:t xml:space="preserve">(1)杭州保税区的具体情况概述——下沙保税区</w:t>
      </w:r>
    </w:p>
    <w:p>
      <w:pPr>
        <w:spacing w:before="75" w:after="0"/>
      </w:pPr>
      <w:r>
        <w:rPr/>
        <w:t xml:space="preserve">(2)保税区内的关税税收优惠</w:t>
      </w:r>
    </w:p>
    <w:p>
      <w:pPr>
        <w:spacing w:before="75" w:after="0"/>
      </w:pPr>
      <w:r>
        <w:rPr/>
        <w:t xml:space="preserve">(3)保税区对跨境电商企业的政策优惠</w:t>
      </w:r>
    </w:p>
    <w:p>
      <w:pPr>
        <w:spacing w:before="75" w:after="0"/>
      </w:pPr>
      <w:r>
        <w:rPr/>
        <w:t xml:space="preserve">(4)跨境支付结汇</w:t>
      </w:r>
    </w:p>
    <w:p>
      <w:pPr>
        <w:spacing w:before="75" w:after="0"/>
      </w:pPr>
      <w:r>
        <w:rPr/>
        <w:t xml:space="preserve">(5)跨境电商企业</w:t>
      </w:r>
    </w:p>
    <w:p>
      <w:pPr>
        <w:spacing w:before="75" w:after="0"/>
      </w:pPr>
      <w:r>
        <w:rPr/>
        <w:t xml:space="preserve">相关物流企业</w:t>
      </w:r>
    </w:p>
    <w:p>
      <w:pPr>
        <w:spacing w:before="75" w:after="0"/>
      </w:pPr>
      <w:r>
        <w:rPr/>
        <w:t xml:space="preserve">杭州独特的跨境电商发展优势</w:t>
      </w:r>
    </w:p>
    <w:p>
      <w:pPr>
        <w:spacing w:before="75" w:after="0"/>
      </w:pPr>
      <w:r>
        <w:rPr/>
        <w:t xml:space="preserve">1.3.4 宁波保税区跨境贸易电子商务进口业务/“跨境购”</w:t>
      </w:r>
    </w:p>
    <w:p>
      <w:pPr>
        <w:spacing w:before="75" w:after="0"/>
      </w:pPr>
      <w:r>
        <w:rPr/>
        <w:t xml:space="preserve">(1)宁波保税区概述</w:t>
      </w:r>
    </w:p>
    <w:p>
      <w:pPr>
        <w:spacing w:before="75" w:after="0"/>
      </w:pPr>
      <w:r>
        <w:rPr/>
        <w:t xml:space="preserve">(2)保税区内的优惠政策</w:t>
      </w:r>
    </w:p>
    <w:p>
      <w:pPr>
        <w:spacing w:before="75" w:after="0"/>
      </w:pPr>
      <w:r>
        <w:rPr/>
        <w:t xml:space="preserve">(3)跨境支付结汇</w:t>
      </w:r>
    </w:p>
    <w:p>
      <w:pPr>
        <w:spacing w:before="75" w:after="0"/>
      </w:pPr>
      <w:r>
        <w:rPr/>
        <w:t xml:space="preserve">(4)跨境电商企业</w:t>
      </w:r>
    </w:p>
    <w:p>
      <w:pPr>
        <w:spacing w:before="75" w:after="0"/>
      </w:pPr>
      <w:r>
        <w:rPr/>
        <w:t xml:space="preserve">(5)相关物流企业</w:t>
      </w:r>
    </w:p>
    <w:p>
      <w:pPr>
        <w:spacing w:before="75" w:after="0"/>
      </w:pPr>
      <w:r>
        <w:rPr/>
        <w:t xml:space="preserve">1.3.5 郑州国际E贸易园区/“E贸易”</w:t>
      </w:r>
    </w:p>
    <w:p>
      <w:pPr>
        <w:spacing w:before="75" w:after="0"/>
      </w:pPr>
      <w:r>
        <w:rPr/>
        <w:t xml:space="preserve">(1)郑州保税区具体情况概述</w:t>
      </w:r>
    </w:p>
    <w:p>
      <w:pPr>
        <w:spacing w:before="75" w:after="0"/>
      </w:pPr>
      <w:r>
        <w:rPr/>
        <w:t xml:space="preserve">(2)保税区内的优惠政策</w:t>
      </w:r>
    </w:p>
    <w:p>
      <w:pPr>
        <w:spacing w:before="75" w:after="0"/>
      </w:pPr>
      <w:r>
        <w:rPr/>
        <w:t xml:space="preserve">(3)跨境支付结汇</w:t>
      </w:r>
    </w:p>
    <w:p>
      <w:pPr>
        <w:spacing w:before="75" w:after="0"/>
      </w:pPr>
      <w:r>
        <w:rPr/>
        <w:t xml:space="preserve">(4)跨境电商企业</w:t>
      </w:r>
    </w:p>
    <w:p>
      <w:pPr>
        <w:spacing w:before="75" w:after="0"/>
      </w:pPr>
      <w:r>
        <w:rPr/>
        <w:t xml:space="preserve">(5)相关物流企业</w:t>
      </w:r>
    </w:p>
    <w:p>
      <w:pPr>
        <w:spacing w:before="75" w:after="0"/>
      </w:pPr>
      <w:r>
        <w:rPr/>
        <w:t xml:space="preserve">郑州试点城市的优势</w:t>
      </w:r>
    </w:p>
    <w:p>
      <w:pPr>
        <w:spacing w:before="75" w:after="0"/>
      </w:pPr>
      <w:r>
        <w:rPr/>
        <w:t xml:space="preserve">1.3.6 广东跨境电商产业园区</w:t>
      </w:r>
    </w:p>
    <w:p>
      <w:pPr>
        <w:spacing w:before="75" w:after="0"/>
      </w:pPr>
      <w:r>
        <w:rPr/>
        <w:t xml:space="preserve">(1)广东自贸区的具体情况概述</w:t>
      </w:r>
    </w:p>
    <w:p>
      <w:pPr>
        <w:spacing w:before="75" w:after="0"/>
      </w:pPr>
      <w:r>
        <w:rPr/>
        <w:t xml:space="preserve">(2)保税区内的优惠政策</w:t>
      </w:r>
    </w:p>
    <w:p>
      <w:pPr>
        <w:spacing w:before="75" w:after="0"/>
      </w:pPr>
      <w:r>
        <w:rPr/>
        <w:t xml:space="preserve">(3)保税区内的跨境电子商务发展</w:t>
      </w:r>
    </w:p>
    <w:p>
      <w:pPr>
        <w:spacing w:before="75" w:after="0"/>
      </w:pPr>
      <w:r>
        <w:rPr/>
        <w:t xml:space="preserve">(4)跨境支付结汇</w:t>
      </w:r>
    </w:p>
    <w:p>
      <w:pPr>
        <w:spacing w:before="75" w:after="0"/>
      </w:pPr>
      <w:r>
        <w:rPr/>
        <w:t xml:space="preserve">(5)跨境电商企业</w:t>
      </w:r>
    </w:p>
    <w:p>
      <w:pPr>
        <w:spacing w:before="75" w:after="0"/>
      </w:pPr>
      <w:r>
        <w:rPr/>
        <w:t xml:space="preserve">相关物流企业</w:t>
      </w:r>
    </w:p>
    <w:p>
      <w:pPr>
        <w:spacing w:before="75" w:after="0"/>
      </w:pPr>
      <w:r>
        <w:rPr>
          <w:b w:val="1"/>
          <w:bCs w:val="1"/>
        </w:rPr>
        <w:t xml:space="preserve">第二章 第三方跨境电商平台的特色与选择</w:t>
      </w:r>
    </w:p>
    <w:p>
      <w:pPr>
        <w:spacing w:before="75" w:after="0"/>
      </w:pPr>
      <w:r>
        <w:rPr/>
        <w:t xml:space="preserve">2.1 亚马逊——跨境电商巨头的多品类战略</w:t>
      </w:r>
    </w:p>
    <w:p>
      <w:pPr>
        <w:spacing w:before="75" w:after="0"/>
      </w:pPr>
      <w:r>
        <w:rPr/>
        <w:t xml:space="preserve">2.1.1 平台主营商品</w:t>
      </w:r>
    </w:p>
    <w:p>
      <w:pPr>
        <w:spacing w:before="75" w:after="0"/>
      </w:pPr>
      <w:r>
        <w:rPr/>
        <w:t xml:space="preserve">2.1.2 海外购模式</w:t>
      </w:r>
    </w:p>
    <w:p>
      <w:pPr>
        <w:spacing w:before="75" w:after="0"/>
      </w:pPr>
      <w:r>
        <w:rPr/>
        <w:t xml:space="preserve">(1)海外购模式分析</w:t>
      </w:r>
    </w:p>
    <w:p>
      <w:pPr>
        <w:spacing w:before="75" w:after="0"/>
      </w:pPr>
      <w:r>
        <w:rPr/>
        <w:t xml:space="preserve">(2)全球购•闪购项目</w:t>
      </w:r>
    </w:p>
    <w:p>
      <w:pPr>
        <w:spacing w:before="75" w:after="0"/>
      </w:pPr>
      <w:r>
        <w:rPr/>
        <w:t xml:space="preserve">(3)亚马逊跨境战略进入2.0时代</w:t>
      </w:r>
    </w:p>
    <w:p>
      <w:pPr>
        <w:spacing w:before="75" w:after="0"/>
      </w:pPr>
      <w:r>
        <w:rPr/>
        <w:t xml:space="preserve">2.1.3 跨境物流与海外仓物流(FBA)</w:t>
      </w:r>
    </w:p>
    <w:p>
      <w:pPr>
        <w:spacing w:before="75" w:after="0"/>
      </w:pPr>
      <w:r>
        <w:rPr/>
        <w:t xml:space="preserve">2.1.4 经营情况分析</w:t>
      </w:r>
    </w:p>
    <w:p>
      <w:pPr>
        <w:spacing w:before="75" w:after="0"/>
      </w:pPr>
      <w:r>
        <w:rPr/>
        <w:t xml:space="preserve">2.1.5 网站推广与优化</w:t>
      </w:r>
    </w:p>
    <w:p>
      <w:pPr>
        <w:spacing w:before="75" w:after="0"/>
      </w:pPr>
      <w:r>
        <w:rPr/>
        <w:t xml:space="preserve">2.1.6 亚马逊的云服务(AWS)</w:t>
      </w:r>
    </w:p>
    <w:p>
      <w:pPr>
        <w:spacing w:before="75" w:after="0"/>
      </w:pPr>
      <w:r>
        <w:rPr/>
        <w:t xml:space="preserve">(1)AWS概况</w:t>
      </w:r>
    </w:p>
    <w:p>
      <w:pPr>
        <w:spacing w:before="75" w:after="0"/>
      </w:pPr>
      <w:r>
        <w:rPr/>
        <w:t xml:space="preserve">(2)AWS核心服务</w:t>
      </w:r>
    </w:p>
    <w:p>
      <w:pPr>
        <w:spacing w:before="75" w:after="0"/>
      </w:pPr>
      <w:r>
        <w:rPr/>
        <w:t xml:space="preserve">(3)AWS创新加快</w:t>
      </w:r>
    </w:p>
    <w:p>
      <w:pPr>
        <w:spacing w:before="75" w:after="0"/>
      </w:pPr>
      <w:r>
        <w:rPr/>
        <w:t xml:space="preserve">(4)AWS经营情况</w:t>
      </w:r>
    </w:p>
    <w:p>
      <w:pPr>
        <w:spacing w:before="75" w:after="0"/>
      </w:pPr>
      <w:r>
        <w:rPr/>
        <w:t xml:space="preserve">(5)AWS发展动力</w:t>
      </w:r>
    </w:p>
    <w:p>
      <w:pPr>
        <w:spacing w:before="75" w:after="0"/>
      </w:pPr>
      <w:r>
        <w:rPr/>
        <w:t xml:space="preserve">2.2 eBay外贸门户——全球最大的国际贸易电子商务平台</w:t>
      </w:r>
    </w:p>
    <w:p>
      <w:pPr>
        <w:spacing w:before="75" w:after="0"/>
      </w:pPr>
      <w:r>
        <w:rPr/>
        <w:t xml:space="preserve">2.2.1 平台介绍和供应链</w:t>
      </w:r>
    </w:p>
    <w:p>
      <w:pPr>
        <w:spacing w:before="75" w:after="0"/>
      </w:pPr>
      <w:r>
        <w:rPr/>
        <w:t xml:space="preserve">(1)eBay平台</w:t>
      </w:r>
    </w:p>
    <w:p>
      <w:pPr>
        <w:spacing w:before="75" w:after="0"/>
      </w:pPr>
      <w:r>
        <w:rPr/>
        <w:t xml:space="preserve">(2)产品特点</w:t>
      </w:r>
    </w:p>
    <w:p>
      <w:pPr>
        <w:spacing w:before="75" w:after="0"/>
      </w:pPr>
      <w:r>
        <w:rPr/>
        <w:t xml:space="preserve">(3)供应链服务分析</w:t>
      </w:r>
    </w:p>
    <w:p>
      <w:pPr>
        <w:spacing w:before="75" w:after="0"/>
      </w:pPr>
      <w:r>
        <w:rPr/>
        <w:t xml:space="preserve">2.2.2 在线支付工具PayPal</w:t>
      </w:r>
    </w:p>
    <w:p>
      <w:pPr>
        <w:spacing w:before="75" w:after="0"/>
      </w:pPr>
      <w:r>
        <w:rPr/>
        <w:t xml:space="preserve">(1)付款特点</w:t>
      </w:r>
    </w:p>
    <w:p>
      <w:pPr>
        <w:spacing w:before="75" w:after="0"/>
      </w:pPr>
      <w:r>
        <w:rPr/>
        <w:t xml:space="preserve">(2)收款特点</w:t>
      </w:r>
    </w:p>
    <w:p>
      <w:pPr>
        <w:spacing w:before="75" w:after="0"/>
      </w:pPr>
      <w:r>
        <w:rPr/>
        <w:t xml:space="preserve">2.2.3 盈利模式分析</w:t>
      </w:r>
    </w:p>
    <w:p>
      <w:pPr>
        <w:spacing w:before="75" w:after="0"/>
      </w:pPr>
      <w:r>
        <w:rPr/>
        <w:t xml:space="preserve">(1)盈利模式</w:t>
      </w:r>
    </w:p>
    <w:p>
      <w:pPr>
        <w:spacing w:before="75" w:after="0"/>
      </w:pPr>
      <w:r>
        <w:rPr/>
        <w:t xml:space="preserve">(2)收入来源</w:t>
      </w:r>
    </w:p>
    <w:p>
      <w:pPr>
        <w:spacing w:before="75" w:after="0"/>
      </w:pPr>
      <w:r>
        <w:rPr/>
        <w:t xml:space="preserve">2.2.4 卖家保护政策分析</w:t>
      </w:r>
    </w:p>
    <w:p>
      <w:pPr>
        <w:spacing w:before="75" w:after="0"/>
      </w:pPr>
      <w:r>
        <w:rPr/>
        <w:t xml:space="preserve">(1)不良交易记录移除政策</w:t>
      </w:r>
    </w:p>
    <w:p>
      <w:pPr>
        <w:spacing w:before="75" w:after="0"/>
      </w:pPr>
      <w:r>
        <w:rPr/>
        <w:t xml:space="preserve">(2)新兴市场卖家相关移除政策</w:t>
      </w:r>
    </w:p>
    <w:p>
      <w:pPr>
        <w:spacing w:before="75" w:after="0"/>
      </w:pPr>
      <w:r>
        <w:rPr/>
        <w:t xml:space="preserve">(3)国际e邮宝相关移除政策</w:t>
      </w:r>
    </w:p>
    <w:p>
      <w:pPr>
        <w:spacing w:before="75" w:after="0"/>
      </w:pPr>
      <w:r>
        <w:rPr/>
        <w:t xml:space="preserve">(4)WINIT海外仓相关移除政策</w:t>
      </w:r>
    </w:p>
    <w:p>
      <w:pPr>
        <w:spacing w:before="75" w:after="0"/>
      </w:pPr>
      <w:r>
        <w:rPr/>
        <w:t xml:space="preserve">(5)自动五星评价政策</w:t>
      </w:r>
    </w:p>
    <w:p>
      <w:pPr>
        <w:spacing w:before="75" w:after="0"/>
      </w:pPr>
      <w:r>
        <w:rPr/>
        <w:t xml:space="preserve">举报及阻止不受欢迎的买家</w:t>
      </w:r>
    </w:p>
    <w:p>
      <w:pPr>
        <w:spacing w:before="75" w:after="0"/>
      </w:pPr>
      <w:r>
        <w:rPr/>
        <w:t xml:space="preserve">2.2.5 贸易门槛分析</w:t>
      </w:r>
    </w:p>
    <w:p>
      <w:pPr>
        <w:spacing w:before="75" w:after="0"/>
      </w:pPr>
      <w:r>
        <w:rPr/>
        <w:t xml:space="preserve">2.2.6 海外仓分析</w:t>
      </w:r>
    </w:p>
    <w:p>
      <w:pPr>
        <w:spacing w:before="75" w:after="0"/>
      </w:pPr>
      <w:r>
        <w:rPr/>
        <w:t xml:space="preserve">(1)海外仓用户不断增长</w:t>
      </w:r>
    </w:p>
    <w:p>
      <w:pPr>
        <w:spacing w:before="75" w:after="0"/>
      </w:pPr>
      <w:r>
        <w:rPr/>
        <w:t xml:space="preserve">(2)海外仓提升卖家竞争力</w:t>
      </w:r>
    </w:p>
    <w:p>
      <w:pPr>
        <w:spacing w:before="75" w:after="0"/>
      </w:pPr>
      <w:r>
        <w:rPr/>
        <w:t xml:space="preserve">(3)各国海外仓商品统计</w:t>
      </w:r>
    </w:p>
    <w:p>
      <w:pPr>
        <w:spacing w:before="75" w:after="0"/>
      </w:pPr>
      <w:r>
        <w:rPr/>
        <w:t xml:space="preserve">2.3 全球速卖通——中国最大B2C交易平台</w:t>
      </w:r>
    </w:p>
    <w:p>
      <w:pPr>
        <w:spacing w:before="75" w:after="0"/>
      </w:pPr>
      <w:r>
        <w:rPr/>
        <w:t xml:space="preserve">2.3.1 平台主营商品</w:t>
      </w:r>
    </w:p>
    <w:p>
      <w:pPr>
        <w:spacing w:before="75" w:after="0"/>
      </w:pPr>
      <w:r>
        <w:rPr/>
        <w:t xml:space="preserve">2.3.2 平台目标客户</w:t>
      </w:r>
    </w:p>
    <w:p>
      <w:pPr>
        <w:spacing w:before="75" w:after="0"/>
      </w:pPr>
      <w:r>
        <w:rPr/>
        <w:t xml:space="preserve">(1)买家客户</w:t>
      </w:r>
    </w:p>
    <w:p>
      <w:pPr>
        <w:spacing w:before="75" w:after="0"/>
      </w:pPr>
      <w:r>
        <w:rPr/>
        <w:t xml:space="preserve">(2)卖家客户</w:t>
      </w:r>
    </w:p>
    <w:p>
      <w:pPr>
        <w:spacing w:before="75" w:after="0"/>
      </w:pPr>
      <w:r>
        <w:rPr/>
        <w:t xml:space="preserve">(3)买家卖家的扩展</w:t>
      </w:r>
    </w:p>
    <w:p>
      <w:pPr>
        <w:spacing w:before="75" w:after="0"/>
      </w:pPr>
      <w:r>
        <w:rPr/>
        <w:t xml:space="preserve">2.3.3 平台服务提供</w:t>
      </w:r>
    </w:p>
    <w:p>
      <w:pPr>
        <w:spacing w:before="75" w:after="0"/>
      </w:pPr>
      <w:r>
        <w:rPr/>
        <w:t xml:space="preserve">(1)平台自身的资源配置</w:t>
      </w:r>
    </w:p>
    <w:p>
      <w:pPr>
        <w:spacing w:before="75" w:after="0"/>
      </w:pPr>
      <w:r>
        <w:rPr/>
        <w:t xml:space="preserve">(2)平台核心合作伙伴</w:t>
      </w:r>
    </w:p>
    <w:p>
      <w:pPr>
        <w:spacing w:before="75" w:after="0"/>
      </w:pPr>
      <w:r>
        <w:rPr/>
        <w:t xml:space="preserve">2.3.4 速卖通联盟营销</w:t>
      </w:r>
    </w:p>
    <w:p>
      <w:pPr>
        <w:spacing w:before="75" w:after="0"/>
      </w:pPr>
      <w:r>
        <w:rPr/>
        <w:t xml:space="preserve">2.3.5 平台收入来源</w:t>
      </w:r>
    </w:p>
    <w:p>
      <w:pPr>
        <w:spacing w:before="75" w:after="0"/>
      </w:pPr>
      <w:r>
        <w:rPr/>
        <w:t xml:space="preserve">2.4 敦煌网——第三方B2B跨境交易平台</w:t>
      </w:r>
    </w:p>
    <w:p>
      <w:pPr>
        <w:spacing w:before="75" w:after="0"/>
      </w:pPr>
      <w:r>
        <w:rPr/>
        <w:t xml:space="preserve">2.4.1 平台简介</w:t>
      </w:r>
    </w:p>
    <w:p>
      <w:pPr>
        <w:spacing w:before="75" w:after="0"/>
      </w:pPr>
      <w:r>
        <w:rPr/>
        <w:t xml:space="preserve">2.4.2 商业模式</w:t>
      </w:r>
    </w:p>
    <w:p>
      <w:pPr>
        <w:spacing w:before="75" w:after="0"/>
      </w:pPr>
      <w:r>
        <w:rPr/>
        <w:t xml:space="preserve">(1)交易佣金模式</w:t>
      </w:r>
    </w:p>
    <w:p>
      <w:pPr>
        <w:spacing w:before="75" w:after="0"/>
      </w:pPr>
      <w:r>
        <w:rPr/>
        <w:t xml:space="preserve">(2)服务费模式</w:t>
      </w:r>
    </w:p>
    <w:p>
      <w:pPr>
        <w:spacing w:before="75" w:after="0"/>
      </w:pPr>
      <w:r>
        <w:rPr/>
        <w:t xml:space="preserve">2.4.3 特点分析</w:t>
      </w:r>
    </w:p>
    <w:p>
      <w:pPr>
        <w:spacing w:before="75" w:after="0"/>
      </w:pPr>
      <w:r>
        <w:rPr/>
        <w:t xml:space="preserve">(1)面向全国供应商</w:t>
      </w:r>
    </w:p>
    <w:p>
      <w:pPr>
        <w:spacing w:before="75" w:after="0"/>
      </w:pPr>
      <w:r>
        <w:rPr/>
        <w:t xml:space="preserve">(2)平台化运营</w:t>
      </w:r>
    </w:p>
    <w:p>
      <w:pPr>
        <w:spacing w:before="75" w:after="0"/>
      </w:pPr>
      <w:r>
        <w:rPr/>
        <w:t xml:space="preserve">(3)一体化服务</w:t>
      </w:r>
    </w:p>
    <w:p>
      <w:pPr>
        <w:spacing w:before="75" w:after="0"/>
      </w:pPr>
      <w:r>
        <w:rPr/>
        <w:t xml:space="preserve">(4)移动端领先</w:t>
      </w:r>
    </w:p>
    <w:p>
      <w:pPr>
        <w:spacing w:before="75" w:after="0"/>
      </w:pPr>
      <w:r>
        <w:rPr/>
        <w:t xml:space="preserve">2.4.4 敦煌网多语言站点</w:t>
      </w:r>
    </w:p>
    <w:p>
      <w:pPr>
        <w:spacing w:before="75" w:after="0"/>
      </w:pPr>
      <w:r>
        <w:rPr/>
        <w:t xml:space="preserve">2.4.5 主要市场和客户</w:t>
      </w:r>
    </w:p>
    <w:p>
      <w:pPr>
        <w:spacing w:before="75" w:after="0"/>
      </w:pPr>
      <w:r>
        <w:rPr/>
        <w:t xml:space="preserve">2.5 大龙网——跨境电子商务O2O平台</w:t>
      </w:r>
    </w:p>
    <w:p>
      <w:pPr>
        <w:spacing w:before="75" w:after="0"/>
      </w:pPr>
      <w:r>
        <w:rPr/>
        <w:t xml:space="preserve">2.5.1 平台简介</w:t>
      </w:r>
    </w:p>
    <w:p>
      <w:pPr>
        <w:spacing w:before="75" w:after="0"/>
      </w:pPr>
      <w:r>
        <w:rPr/>
        <w:t xml:space="preserve">2.5.2 商业模式</w:t>
      </w:r>
    </w:p>
    <w:p>
      <w:pPr>
        <w:spacing w:before="75" w:after="0"/>
      </w:pPr>
      <w:r>
        <w:rPr/>
        <w:t xml:space="preserve">(1)自营：进销差价模式</w:t>
      </w:r>
    </w:p>
    <w:p>
      <w:pPr>
        <w:spacing w:before="75" w:after="0"/>
      </w:pPr>
      <w:r>
        <w:rPr/>
        <w:t xml:space="preserve">(2)平台：服务收费模式</w:t>
      </w:r>
    </w:p>
    <w:p>
      <w:pPr>
        <w:spacing w:before="75" w:after="0"/>
      </w:pPr>
      <w:r>
        <w:rPr/>
        <w:t xml:space="preserve">2.5.3 特点分析</w:t>
      </w:r>
    </w:p>
    <w:p>
      <w:pPr>
        <w:spacing w:before="75" w:after="0"/>
      </w:pPr>
      <w:r>
        <w:rPr/>
        <w:t xml:space="preserve">(1)跨境O2O模式</w:t>
      </w:r>
    </w:p>
    <w:p>
      <w:pPr>
        <w:spacing w:before="75" w:after="0"/>
      </w:pPr>
      <w:r>
        <w:rPr/>
        <w:t xml:space="preserve">(2)云库房</w:t>
      </w:r>
    </w:p>
    <w:p>
      <w:pPr>
        <w:spacing w:before="75" w:after="0"/>
      </w:pPr>
      <w:r>
        <w:rPr/>
        <w:t xml:space="preserve">(3)本土化运营</w:t>
      </w:r>
    </w:p>
    <w:p>
      <w:pPr>
        <w:spacing w:before="75" w:after="0"/>
      </w:pPr>
      <w:r>
        <w:rPr/>
        <w:t xml:space="preserve">2.5.4 Osell全球业务平台</w:t>
      </w:r>
    </w:p>
    <w:p>
      <w:pPr>
        <w:spacing w:before="75" w:after="0"/>
      </w:pPr>
      <w:r>
        <w:rPr/>
        <w:t xml:space="preserve">2.5.5 主要市场分析</w:t>
      </w:r>
    </w:p>
    <w:p>
      <w:pPr>
        <w:spacing w:before="75" w:after="0"/>
      </w:pPr>
      <w:r>
        <w:rPr>
          <w:b w:val="1"/>
          <w:bCs w:val="1"/>
        </w:rPr>
        <w:t xml:space="preserve">第三章 外贸企业转型跨境电商的方向与案例分析</w:t>
      </w:r>
    </w:p>
    <w:p>
      <w:pPr>
        <w:spacing w:before="75" w:after="0"/>
      </w:pPr>
      <w:r>
        <w:rPr/>
        <w:t xml:space="preserve">3.1 建立自营式B2C电商平台</w:t>
      </w:r>
    </w:p>
    <w:p>
      <w:pPr>
        <w:spacing w:before="75" w:after="0"/>
      </w:pPr>
      <w:r>
        <w:rPr/>
        <w:t xml:space="preserve">3.1.1 转型自营式B2C跨境电商面临的抉择</w:t>
      </w:r>
    </w:p>
    <w:p>
      <w:pPr>
        <w:spacing w:before="75" w:after="0"/>
      </w:pPr>
      <w:r>
        <w:rPr/>
        <w:t xml:space="preserve">(1)从线下营销向互联网营销转变</w:t>
      </w:r>
    </w:p>
    <w:p>
      <w:pPr>
        <w:spacing w:before="75" w:after="0"/>
      </w:pPr>
      <w:r>
        <w:rPr/>
        <w:t xml:space="preserve">(2)从以业务员为核心向以电商平台为核心转变</w:t>
      </w:r>
    </w:p>
    <w:p>
      <w:pPr>
        <w:spacing w:before="75" w:after="0"/>
      </w:pPr>
      <w:r>
        <w:rPr/>
        <w:t xml:space="preserve">(3)从簿利多销的批发模式向“小、快、灵”的零售模式转变</w:t>
      </w:r>
    </w:p>
    <w:p>
      <w:pPr>
        <w:spacing w:before="75" w:after="0"/>
      </w:pPr>
      <w:r>
        <w:rPr/>
        <w:t xml:space="preserve">3.1.2 兰亭集势——自营式B2C出口电商平台案例分析</w:t>
      </w:r>
    </w:p>
    <w:p>
      <w:pPr>
        <w:spacing w:before="75" w:after="0"/>
      </w:pPr>
      <w:r>
        <w:rPr/>
        <w:t xml:space="preserve">(1)商业模式</w:t>
      </w:r>
    </w:p>
    <w:p>
      <w:pPr>
        <w:spacing w:before="75" w:after="0"/>
      </w:pPr>
      <w:r>
        <w:rPr/>
        <w:t xml:space="preserve">(2)供应链优势</w:t>
      </w:r>
    </w:p>
    <w:p>
      <w:pPr>
        <w:spacing w:before="75" w:after="0"/>
      </w:pPr>
      <w:r>
        <w:rPr/>
        <w:t xml:space="preserve">(3)网络营销分析</w:t>
      </w:r>
    </w:p>
    <w:p>
      <w:pPr>
        <w:spacing w:before="75" w:after="0"/>
      </w:pPr>
      <w:r>
        <w:rPr/>
        <w:t xml:space="preserve">(4)本地化举措</w:t>
      </w:r>
    </w:p>
    <w:p>
      <w:pPr>
        <w:spacing w:before="75" w:after="0"/>
      </w:pPr>
      <w:r>
        <w:rPr/>
        <w:t xml:space="preserve">(5)主营产品</w:t>
      </w:r>
    </w:p>
    <w:p>
      <w:pPr>
        <w:spacing w:before="75" w:after="0"/>
      </w:pPr>
      <w:r>
        <w:rPr/>
        <w:t xml:space="preserve">主要市场和客户</w:t>
      </w:r>
    </w:p>
    <w:p>
      <w:pPr>
        <w:spacing w:before="75" w:after="0"/>
      </w:pPr>
      <w:r>
        <w:rPr/>
        <w:t xml:space="preserve">3.1.3 蜜芽——自营式B2C进口电商平台案例分析</w:t>
      </w:r>
    </w:p>
    <w:p>
      <w:pPr>
        <w:spacing w:before="75" w:after="0"/>
      </w:pPr>
      <w:r>
        <w:rPr/>
        <w:t xml:space="preserve">(1)主营产品分析</w:t>
      </w:r>
    </w:p>
    <w:p>
      <w:pPr>
        <w:spacing w:before="75" w:after="0"/>
      </w:pPr>
      <w:r>
        <w:rPr/>
        <w:t xml:space="preserve">(2)交互社区建设</w:t>
      </w:r>
    </w:p>
    <w:p>
      <w:pPr>
        <w:spacing w:before="75" w:after="0"/>
      </w:pPr>
      <w:r>
        <w:rPr/>
        <w:t xml:space="preserve">(3)保税新渠道合作</w:t>
      </w:r>
    </w:p>
    <w:p>
      <w:pPr>
        <w:spacing w:before="75" w:after="0"/>
      </w:pPr>
      <w:r>
        <w:rPr/>
        <w:t xml:space="preserve">(4)商业模式：“直采+直邮/保税+特卖+社交”</w:t>
      </w:r>
    </w:p>
    <w:p>
      <w:pPr>
        <w:spacing w:before="75" w:after="0"/>
      </w:pPr>
      <w:r>
        <w:rPr/>
        <w:t xml:space="preserve">3.2 成为跨境电商企业配套解决方案提供商</w:t>
      </w:r>
    </w:p>
    <w:p>
      <w:pPr>
        <w:spacing w:before="75" w:after="0"/>
      </w:pPr>
      <w:r>
        <w:rPr/>
        <w:t xml:space="preserve">3.2.1 跨境电商配套服务主要链条</w:t>
      </w:r>
    </w:p>
    <w:p>
      <w:pPr>
        <w:spacing w:before="75" w:after="0"/>
      </w:pPr>
      <w:r>
        <w:rPr/>
        <w:t xml:space="preserve">(1)产品质量溯源</w:t>
      </w:r>
    </w:p>
    <w:p>
      <w:pPr>
        <w:spacing w:before="75" w:after="0"/>
      </w:pPr>
      <w:r>
        <w:rPr/>
        <w:t xml:space="preserve">(2)流程标准</w:t>
      </w:r>
    </w:p>
    <w:p>
      <w:pPr>
        <w:spacing w:before="75" w:after="0"/>
      </w:pPr>
      <w:r>
        <w:rPr/>
        <w:t xml:space="preserve">(3)质量鉴证</w:t>
      </w:r>
    </w:p>
    <w:p>
      <w:pPr>
        <w:spacing w:before="75" w:after="0"/>
      </w:pPr>
      <w:r>
        <w:rPr/>
        <w:t xml:space="preserve">(4)转运物流</w:t>
      </w:r>
    </w:p>
    <w:p>
      <w:pPr>
        <w:spacing w:before="75" w:after="0"/>
      </w:pPr>
      <w:r>
        <w:rPr/>
        <w:t xml:space="preserve">(5)跨国支付</w:t>
      </w:r>
    </w:p>
    <w:p>
      <w:pPr>
        <w:spacing w:before="75" w:after="0"/>
      </w:pPr>
      <w:r>
        <w:rPr/>
        <w:t xml:space="preserve">商户培训</w:t>
      </w:r>
    </w:p>
    <w:p>
      <w:pPr>
        <w:spacing w:before="75" w:after="0"/>
      </w:pPr>
      <w:r>
        <w:rPr/>
        <w:t xml:space="preserve">3.2.2 传统外贸企业做配套服务的优势</w:t>
      </w:r>
    </w:p>
    <w:p>
      <w:pPr>
        <w:spacing w:before="75" w:after="0"/>
      </w:pPr>
      <w:r>
        <w:rPr/>
        <w:t xml:space="preserve">3.2.3 东方创业案例——对接上海“跨境通”平台+建立自主进口电商</w:t>
      </w:r>
    </w:p>
    <w:p>
      <w:pPr>
        <w:spacing w:before="75" w:after="0"/>
      </w:pPr>
      <w:r>
        <w:rPr/>
        <w:t xml:space="preserve">(1)公司主营业务分析</w:t>
      </w:r>
    </w:p>
    <w:p>
      <w:pPr>
        <w:spacing w:before="75" w:after="0"/>
      </w:pPr>
      <w:r>
        <w:rPr/>
        <w:t xml:space="preserve">(2)配套方案解决提供</w:t>
      </w:r>
    </w:p>
    <w:p>
      <w:pPr>
        <w:spacing w:before="75" w:after="0"/>
      </w:pPr>
      <w:r>
        <w:rPr/>
        <w:t xml:space="preserve">(3)跨境电商转型分析</w:t>
      </w:r>
    </w:p>
    <w:p>
      <w:pPr>
        <w:spacing w:before="75" w:after="0"/>
      </w:pPr>
      <w:r>
        <w:rPr>
          <w:b w:val="1"/>
          <w:bCs w:val="1"/>
        </w:rPr>
        <w:t xml:space="preserve">第四章 零售企业转型进口电商的方向与案例分析</w:t>
      </w:r>
    </w:p>
    <w:p>
      <w:pPr>
        <w:spacing w:before="75" w:after="0"/>
      </w:pPr>
      <w:r>
        <w:rPr/>
        <w:t xml:space="preserve">4.1 零售企业转型进口电商的方向与建议</w:t>
      </w:r>
    </w:p>
    <w:p>
      <w:pPr>
        <w:spacing w:before="75" w:after="0"/>
      </w:pPr>
      <w:r>
        <w:rPr/>
        <w:t xml:space="preserve">4.1.1 建立合规电商平台，打造海外供应链</w:t>
      </w:r>
    </w:p>
    <w:p>
      <w:pPr>
        <w:spacing w:before="75" w:after="0"/>
      </w:pPr>
      <w:r>
        <w:rPr/>
        <w:t xml:space="preserve">(1)建立符合监管要求的电商平台</w:t>
      </w:r>
    </w:p>
    <w:p>
      <w:pPr>
        <w:spacing w:before="75" w:after="0"/>
      </w:pPr>
      <w:r>
        <w:rPr/>
        <w:t xml:space="preserve">(2)建立海外供应链，实现海外招商和采购</w:t>
      </w:r>
    </w:p>
    <w:p>
      <w:pPr>
        <w:spacing w:before="75" w:after="0"/>
      </w:pPr>
      <w:r>
        <w:rPr/>
        <w:t xml:space="preserve">4.1.2 既有国内线下资源的扬长避短</w:t>
      </w:r>
    </w:p>
    <w:p>
      <w:pPr>
        <w:spacing w:before="75" w:after="0"/>
      </w:pPr>
      <w:r>
        <w:rPr/>
        <w:t xml:space="preserve">(1)优势：线下实体店的体验功能</w:t>
      </w:r>
    </w:p>
    <w:p>
      <w:pPr>
        <w:spacing w:before="75" w:after="0"/>
      </w:pPr>
      <w:r>
        <w:rPr/>
        <w:t xml:space="preserve">(2)挑战：与既有品类和品牌的协调</w:t>
      </w:r>
    </w:p>
    <w:p>
      <w:pPr>
        <w:spacing w:before="75" w:after="0"/>
      </w:pPr>
      <w:r>
        <w:rPr/>
        <w:t xml:space="preserve">4.2 苏宁云商案例——自营+开放双模式，与外运发展开展战略合作</w:t>
      </w:r>
    </w:p>
    <w:p>
      <w:pPr>
        <w:spacing w:before="75" w:after="0"/>
      </w:pPr>
      <w:r>
        <w:rPr/>
        <w:t xml:space="preserve">4.2.1 跨境电商先发和采购优势</w:t>
      </w:r>
    </w:p>
    <w:p>
      <w:pPr>
        <w:spacing w:before="75" w:after="0"/>
      </w:pPr>
      <w:r>
        <w:rPr/>
        <w:t xml:space="preserve">(1)实体店连锁和电商平台</w:t>
      </w:r>
    </w:p>
    <w:p>
      <w:pPr>
        <w:spacing w:before="75" w:after="0"/>
      </w:pPr>
      <w:r>
        <w:rPr/>
        <w:t xml:space="preserve">(2)首获国际快递牌照电商</w:t>
      </w:r>
    </w:p>
    <w:p>
      <w:pPr>
        <w:spacing w:before="75" w:after="0"/>
      </w:pPr>
      <w:r>
        <w:rPr/>
        <w:t xml:space="preserve">(3)对海外零售连锁的并购</w:t>
      </w:r>
    </w:p>
    <w:p>
      <w:pPr>
        <w:spacing w:before="75" w:after="0"/>
      </w:pPr>
      <w:r>
        <w:rPr/>
        <w:t xml:space="preserve">4.2.2 “自营+开放招商”双模式</w:t>
      </w:r>
    </w:p>
    <w:p>
      <w:pPr>
        <w:spacing w:before="75" w:after="0"/>
      </w:pPr>
      <w:r>
        <w:rPr/>
        <w:t xml:space="preserve">(1)“全球购”业务分析</w:t>
      </w:r>
    </w:p>
    <w:p>
      <w:pPr>
        <w:spacing w:before="75" w:after="0"/>
      </w:pPr>
      <w:r>
        <w:rPr/>
        <w:t xml:space="preserve">(2)跨境口岸入驻情况</w:t>
      </w:r>
    </w:p>
    <w:p>
      <w:pPr>
        <w:spacing w:before="75" w:after="0"/>
      </w:pPr>
      <w:r>
        <w:rPr/>
        <w:t xml:space="preserve">(3)海外直接采购布局</w:t>
      </w:r>
    </w:p>
    <w:p>
      <w:pPr>
        <w:spacing w:before="75" w:after="0"/>
      </w:pPr>
      <w:r>
        <w:rPr/>
        <w:t xml:space="preserve">(4)跨境物流项目合作</w:t>
      </w:r>
    </w:p>
    <w:p>
      <w:pPr>
        <w:spacing w:before="75" w:after="0"/>
      </w:pPr>
      <w:r>
        <w:rPr/>
        <w:t xml:space="preserve">4.3 重庆百货案例——背靠重庆保税区，自采模式搭建跨境电商平台</w:t>
      </w:r>
    </w:p>
    <w:p>
      <w:pPr>
        <w:spacing w:before="75" w:after="0"/>
      </w:pPr>
      <w:r>
        <w:rPr/>
        <w:t xml:space="preserve">4.3.1 网上商城“网商逛重百”</w:t>
      </w:r>
    </w:p>
    <w:p>
      <w:pPr>
        <w:spacing w:before="75" w:after="0"/>
      </w:pPr>
      <w:r>
        <w:rPr/>
        <w:t xml:space="preserve">4.3.2 与重庆口岸的战略合作</w:t>
      </w:r>
    </w:p>
    <w:p>
      <w:pPr>
        <w:spacing w:before="75" w:after="0"/>
      </w:pPr>
      <w:r>
        <w:rPr/>
        <w:t xml:space="preserve">4.3.3 跨境电商平台“世纪购”</w:t>
      </w:r>
    </w:p>
    <w:p>
      <w:pPr>
        <w:spacing w:before="75" w:after="0"/>
      </w:pPr>
      <w:r>
        <w:rPr/>
        <w:t xml:space="preserve">(1)平台基本定位</w:t>
      </w:r>
    </w:p>
    <w:p>
      <w:pPr>
        <w:spacing w:before="75" w:after="0"/>
      </w:pPr>
      <w:r>
        <w:rPr/>
        <w:t xml:space="preserve">(2)主要商品种类</w:t>
      </w:r>
    </w:p>
    <w:p>
      <w:pPr>
        <w:spacing w:before="75" w:after="0"/>
      </w:pPr>
      <w:r>
        <w:rPr/>
        <w:t xml:space="preserve">(3)海外直采自营</w:t>
      </w:r>
    </w:p>
    <w:p>
      <w:pPr>
        <w:spacing w:before="75" w:after="0"/>
      </w:pPr>
      <w:r>
        <w:rPr/>
        <w:t xml:space="preserve">(4)重点仓储基地</w:t>
      </w:r>
    </w:p>
    <w:p>
      <w:pPr>
        <w:spacing w:before="75" w:after="0"/>
      </w:pPr>
      <w:r>
        <w:rPr/>
        <w:t xml:space="preserve">(5)世纪购优势</w:t>
      </w:r>
    </w:p>
    <w:p>
      <w:pPr>
        <w:spacing w:before="75" w:after="0"/>
      </w:pPr>
      <w:r>
        <w:rPr/>
        <w:t xml:space="preserve">4.3.4 线下展示平台——世纪SHOW保税名品店</w:t>
      </w:r>
    </w:p>
    <w:p>
      <w:pPr>
        <w:spacing w:before="75" w:after="0"/>
      </w:pPr>
      <w:r>
        <w:rPr/>
        <w:t xml:space="preserve">4.4 步步高案例——“O+O”大平台转型战略下的关键布局</w:t>
      </w:r>
    </w:p>
    <w:p>
      <w:pPr>
        <w:spacing w:before="75" w:after="0"/>
      </w:pPr>
      <w:r>
        <w:rPr/>
        <w:t xml:space="preserve">4.4.1 步步高大平台战略解析</w:t>
      </w:r>
    </w:p>
    <w:p>
      <w:pPr>
        <w:spacing w:before="75" w:after="0"/>
      </w:pPr>
      <w:r>
        <w:rPr/>
        <w:t xml:space="preserve">(1)大会员平台</w:t>
      </w:r>
    </w:p>
    <w:p>
      <w:pPr>
        <w:spacing w:before="75" w:after="0"/>
      </w:pPr>
      <w:r>
        <w:rPr/>
        <w:t xml:space="preserve">(2)大电商平台</w:t>
      </w:r>
    </w:p>
    <w:p>
      <w:pPr>
        <w:spacing w:before="75" w:after="0"/>
      </w:pPr>
      <w:r>
        <w:rPr/>
        <w:t xml:space="preserve">(3)大物流平台</w:t>
      </w:r>
    </w:p>
    <w:p>
      <w:pPr>
        <w:spacing w:before="75" w:after="0"/>
      </w:pPr>
      <w:r>
        <w:rPr/>
        <w:t xml:space="preserve">(4)大便利平台</w:t>
      </w:r>
    </w:p>
    <w:p>
      <w:pPr>
        <w:spacing w:before="75" w:after="0"/>
      </w:pPr>
      <w:r>
        <w:rPr/>
        <w:t xml:space="preserve">(5)大支付平台</w:t>
      </w:r>
    </w:p>
    <w:p>
      <w:pPr>
        <w:spacing w:before="75" w:after="0"/>
      </w:pPr>
      <w:r>
        <w:rPr/>
        <w:t xml:space="preserve">4.4.2 云猴网全球购单元分析</w:t>
      </w:r>
    </w:p>
    <w:p>
      <w:pPr>
        <w:spacing w:before="75" w:after="0"/>
      </w:pPr>
      <w:r>
        <w:rPr/>
        <w:t xml:space="preserve">(1)商品来源</w:t>
      </w:r>
    </w:p>
    <w:p>
      <w:pPr>
        <w:spacing w:before="75" w:after="0"/>
      </w:pPr>
      <w:r>
        <w:rPr/>
        <w:t xml:space="preserve">(2)配送模式</w:t>
      </w:r>
    </w:p>
    <w:p>
      <w:pPr>
        <w:spacing w:before="75" w:after="0"/>
      </w:pPr>
      <w:r>
        <w:rPr/>
        <w:t xml:space="preserve">4.4.3 海外供应链建设</w:t>
      </w:r>
    </w:p>
    <w:p>
      <w:pPr>
        <w:spacing w:before="75" w:after="0"/>
      </w:pPr>
      <w:r>
        <w:rPr/>
        <w:t xml:space="preserve">(1)优质商品的代理权</w:t>
      </w:r>
    </w:p>
    <w:p>
      <w:pPr>
        <w:spacing w:before="75" w:after="0"/>
      </w:pPr>
      <w:r>
        <w:rPr/>
        <w:t xml:space="preserve">(2)全球采购中心建设</w:t>
      </w:r>
    </w:p>
    <w:p>
      <w:pPr>
        <w:spacing w:before="75" w:after="0"/>
      </w:pPr>
      <w:r>
        <w:rPr/>
        <w:t xml:space="preserve">(3)海外巡游模式规划</w:t>
      </w:r>
    </w:p>
    <w:p>
      <w:pPr>
        <w:spacing w:before="75" w:after="0"/>
      </w:pPr>
      <w:r>
        <w:rPr>
          <w:b w:val="1"/>
          <w:bCs w:val="1"/>
        </w:rPr>
        <w:t xml:space="preserve">第五章 中国跨境电商发展趋势与投资机会</w:t>
      </w:r>
    </w:p>
    <w:p>
      <w:pPr>
        <w:spacing w:before="75" w:after="0"/>
      </w:pPr>
      <w:r>
        <w:rPr/>
        <w:t xml:space="preserve">5.1 中国跨境电商发展趋势</w:t>
      </w:r>
    </w:p>
    <w:p>
      <w:pPr>
        <w:spacing w:before="75" w:after="0"/>
      </w:pPr>
      <w:r>
        <w:rPr/>
        <w:t xml:space="preserve">5.1.1 交易特征：产品品类和销售市场更加多元化</w:t>
      </w:r>
    </w:p>
    <w:p>
      <w:pPr>
        <w:spacing w:before="75" w:after="0"/>
      </w:pPr>
      <w:r>
        <w:rPr/>
        <w:t xml:space="preserve">5.1.2 交易结构：B2C占比提升，B2B和B2C协同发展</w:t>
      </w:r>
    </w:p>
    <w:p>
      <w:pPr>
        <w:spacing w:before="75" w:after="0"/>
      </w:pPr>
      <w:r>
        <w:rPr/>
        <w:t xml:space="preserve">5.1.3 交易渠道：移动端成为跨境电商发展重要推力</w:t>
      </w:r>
    </w:p>
    <w:p>
      <w:pPr>
        <w:spacing w:before="75" w:after="0"/>
      </w:pPr>
      <w:r>
        <w:rPr/>
        <w:t xml:space="preserve">5.1.4 产业生态：产业生态更为完善，各环节协同发展</w:t>
      </w:r>
    </w:p>
    <w:p>
      <w:pPr>
        <w:spacing w:before="75" w:after="0"/>
      </w:pPr>
      <w:r>
        <w:rPr/>
        <w:t xml:space="preserve">5.2 跨境电商最新投资机会及案例</w:t>
      </w:r>
    </w:p>
    <w:p>
      <w:pPr>
        <w:spacing w:before="75" w:after="0"/>
      </w:pPr>
      <w:r>
        <w:rPr/>
        <w:t xml:space="preserve">5.2.1 三维度——开创另类跨境电商新大陆</w:t>
      </w:r>
    </w:p>
    <w:p>
      <w:pPr>
        <w:spacing w:before="75" w:after="0"/>
      </w:pPr>
      <w:r>
        <w:rPr/>
        <w:t xml:space="preserve">(1)“红条购物”投资+购物模式</w:t>
      </w:r>
    </w:p>
    <w:p>
      <w:pPr>
        <w:spacing w:before="75" w:after="0"/>
      </w:pPr>
      <w:r>
        <w:rPr/>
        <w:t xml:space="preserve">(2)商业模式上的独特性体现</w:t>
      </w:r>
    </w:p>
    <w:p>
      <w:pPr>
        <w:spacing w:before="75" w:after="0"/>
      </w:pPr>
      <w:r>
        <w:rPr/>
        <w:t xml:space="preserve">5.2.2 拉拉米——跨境电商获5000万A轮融资</w:t>
      </w:r>
    </w:p>
    <w:p>
      <w:pPr>
        <w:spacing w:before="75" w:after="0"/>
      </w:pPr>
      <w:r>
        <w:rPr/>
        <w:t xml:space="preserve">(1)主营商品类目</w:t>
      </w:r>
    </w:p>
    <w:p>
      <w:pPr>
        <w:spacing w:before="75" w:after="0"/>
      </w:pPr>
      <w:r>
        <w:rPr/>
        <w:t xml:space="preserve">(2)“N+1”盈利模式</w:t>
      </w:r>
    </w:p>
    <w:p>
      <w:pPr>
        <w:spacing w:before="75" w:after="0"/>
      </w:pPr>
      <w:r>
        <w:rPr/>
        <w:t xml:space="preserve">(3)知名品牌代理</w:t>
      </w:r>
    </w:p>
    <w:p>
      <w:pPr>
        <w:spacing w:before="75" w:after="0"/>
      </w:pPr>
      <w:r>
        <w:rPr/>
        <w:t xml:space="preserve">(4)产业链的整合</w:t>
      </w:r>
    </w:p>
    <w:p>
      <w:pPr>
        <w:spacing w:before="75" w:after="0"/>
      </w:pPr>
      <w:r>
        <w:rPr/>
        <w:t xml:space="preserve">(5)获得融资情况</w:t>
      </w:r>
    </w:p>
    <w:p>
      <w:pPr>
        <w:spacing w:before="75" w:after="0"/>
      </w:pPr>
      <w:r>
        <w:rPr/>
        <w:t xml:space="preserve">5.2.3 采伴网——专注于跨境电商B2B服务的平台</w:t>
      </w:r>
    </w:p>
    <w:p>
      <w:pPr>
        <w:spacing w:before="75" w:after="0"/>
      </w:pPr>
      <w:r>
        <w:rPr/>
        <w:t xml:space="preserve">(1)独创跨境分销综合服务平台</w:t>
      </w:r>
    </w:p>
    <w:p>
      <w:pPr>
        <w:spacing w:before="75" w:after="0"/>
      </w:pPr>
      <w:r>
        <w:rPr/>
        <w:t xml:space="preserve">(2)全方位跨境供应链服务体系</w:t>
      </w:r>
    </w:p>
    <w:p>
      <w:pPr>
        <w:spacing w:before="75" w:after="0"/>
      </w:pPr>
      <w:r>
        <w:rPr/>
        <w:t xml:space="preserve">(3)中国跨境进口电商一站式采购服务平台</w:t>
      </w:r>
    </w:p>
    <w:p>
      <w:pPr>
        <w:spacing w:before="75" w:after="0"/>
      </w:pPr>
      <w:r>
        <w:rPr/>
        <w:t xml:space="preserve">5.2.4 五洲会海购——进口电商平台获2亿元投资</w:t>
      </w:r>
    </w:p>
    <w:p>
      <w:pPr>
        <w:spacing w:before="75" w:after="0"/>
      </w:pPr>
      <w:r>
        <w:rPr/>
        <w:t xml:space="preserve">(1)主打商品</w:t>
      </w:r>
    </w:p>
    <w:p>
      <w:pPr>
        <w:spacing w:before="75" w:after="0"/>
      </w:pPr>
      <w:r>
        <w:rPr/>
        <w:t xml:space="preserve">(2)供货方式</w:t>
      </w:r>
    </w:p>
    <w:p>
      <w:pPr>
        <w:spacing w:before="75" w:after="0"/>
      </w:pPr>
      <w:r>
        <w:rPr/>
        <w:t xml:space="preserve">(3)运营模式</w:t>
      </w:r>
    </w:p>
    <w:p>
      <w:pPr>
        <w:spacing w:before="75" w:after="0"/>
      </w:pPr>
      <w:r>
        <w:rPr/>
        <w:t xml:space="preserve">(4)采购团队</w:t>
      </w:r>
    </w:p>
    <w:p>
      <w:pPr>
        <w:spacing w:before="75" w:after="0"/>
      </w:pPr>
      <w:r>
        <w:rPr/>
        <w:t xml:space="preserve">5.2.5 么么嗖——专注美国购物的时尚社交电商平台</w:t>
      </w:r>
    </w:p>
    <w:p>
      <w:pPr>
        <w:spacing w:before="75" w:after="0"/>
      </w:pPr>
      <w:r>
        <w:rPr/>
        <w:t xml:space="preserve">(1)么么嗖平台介绍</w:t>
      </w:r>
    </w:p>
    <w:p>
      <w:pPr>
        <w:spacing w:before="75" w:after="0"/>
      </w:pPr>
      <w:r>
        <w:rPr/>
        <w:t xml:space="preserve">(2)平台定位</w:t>
      </w:r>
    </w:p>
    <w:p>
      <w:pPr>
        <w:spacing w:before="75" w:after="0"/>
      </w:pPr>
      <w:r>
        <w:rPr/>
        <w:t xml:space="preserve">(3)产品功能</w:t>
      </w:r>
    </w:p>
    <w:p>
      <w:pPr>
        <w:spacing w:before="75" w:after="0"/>
      </w:pPr>
      <w:r>
        <w:rPr/>
        <w:t xml:space="preserve">(4)创业团队</w:t>
      </w:r>
    </w:p>
    <w:p>
      <w:pPr>
        <w:spacing w:before="75" w:after="0"/>
      </w:pPr>
      <w:r>
        <w:rPr/>
        <w:t xml:space="preserve">(5)技术优势</w:t>
      </w:r>
    </w:p>
    <w:p>
      <w:pPr>
        <w:spacing w:before="75" w:after="0"/>
      </w:pPr>
      <w:r>
        <w:rPr/>
        <w:t xml:space="preserve">发展规划</w:t>
      </w:r>
    </w:p>
    <w:p>
      <w:pPr>
        <w:spacing w:before="75" w:after="0"/>
      </w:pPr>
      <w:r>
        <w:rPr>
          <w:b w:val="1"/>
          <w:bCs w:val="1"/>
        </w:rPr>
        <w:t xml:space="preserve">图表目录</w:t>
      </w:r>
    </w:p>
    <w:p>
      <w:pPr>
        <w:spacing w:before="75" w:after="0"/>
      </w:pPr>
      <w:r>
        <w:rPr/>
        <w:t xml:space="preserve">图表：2021-2026年我国GDP增长情况(单位：亿元，%)</w:t>
      </w:r>
    </w:p>
    <w:p>
      <w:pPr>
        <w:spacing w:before="75" w:after="0"/>
      </w:pPr>
      <w:r>
        <w:rPr/>
        <w:t xml:space="preserve">图表：2021-2026年中国社会消费品零售总额变化情况(单位：亿元，%)</w:t>
      </w:r>
    </w:p>
    <w:p>
      <w:pPr>
        <w:spacing w:before="75" w:after="0"/>
      </w:pPr>
      <w:r>
        <w:rPr/>
        <w:t xml:space="preserve">图表：居民消费价格指数(单位：%)</w:t>
      </w:r>
    </w:p>
    <w:p>
      <w:pPr>
        <w:spacing w:before="75" w:after="0"/>
      </w:pPr>
      <w:r>
        <w:rPr/>
        <w:t xml:space="preserve">图表：工业生产者出厂价格涨跌幅(单位：%)</w:t>
      </w:r>
    </w:p>
    <w:p>
      <w:pPr>
        <w:spacing w:before="75" w:after="0"/>
      </w:pPr>
      <w:r>
        <w:rPr/>
        <w:t xml:space="preserve">图表：工业生产者购进价格涨跌幅(单位：%)</w:t>
      </w:r>
    </w:p>
    <w:p>
      <w:pPr>
        <w:spacing w:before="75" w:after="0"/>
      </w:pPr>
      <w:r>
        <w:rPr/>
        <w:t xml:space="preserve">图表：2021-2026年中国城镇固定资产投资及同比增速(单位：亿元，%)</w:t>
      </w:r>
    </w:p>
    <w:p>
      <w:pPr>
        <w:spacing w:before="75" w:after="0"/>
      </w:pPr>
      <w:r>
        <w:rPr/>
        <w:t xml:space="preserve">图表：2021-2026年我国规模以上工业增加值增速(月度同比)(单位：%)</w:t>
      </w:r>
    </w:p>
    <w:p>
      <w:pPr>
        <w:spacing w:before="75" w:after="0"/>
      </w:pPr>
      <w:r>
        <w:rPr/>
        <w:t xml:space="preserve">图表：2021-2026年我国进出口总值情况(单位：亿美元)</w:t>
      </w:r>
    </w:p>
    <w:p>
      <w:pPr>
        <w:spacing w:before="75" w:after="0"/>
      </w:pPr>
      <w:r>
        <w:rPr/>
        <w:t xml:space="preserve">图表：2021-2026年中国电子商务交易规模(单位：万亿元，%)</w:t>
      </w:r>
    </w:p>
    <w:p>
      <w:pPr>
        <w:spacing w:before="75" w:after="0"/>
      </w:pPr>
      <w:r>
        <w:rPr/>
        <w:t xml:space="preserve">图表：2021-2026年中国电子商务直接从业人员规模(单位：万人)</w:t>
      </w:r>
    </w:p>
    <w:p>
      <w:pPr>
        <w:spacing w:before="75" w:after="0"/>
      </w:pPr>
      <w:r>
        <w:rPr/>
        <w:t xml:space="preserve">图表：传统企业与跨境电商外贸模式对比分析图</w:t>
      </w:r>
    </w:p>
    <w:p>
      <w:pPr>
        <w:spacing w:before="75" w:after="0"/>
      </w:pPr>
      <w:r>
        <w:rPr/>
        <w:t xml:space="preserve">图表：出口电商行业平台发展历程分析图</w:t>
      </w:r>
    </w:p>
    <w:p>
      <w:pPr>
        <w:spacing w:before="75" w:after="0"/>
      </w:pPr>
      <w:r>
        <w:rPr/>
        <w:t xml:space="preserve">图表：进口电商行业平台发展历程分析图</w:t>
      </w:r>
    </w:p>
    <w:p>
      <w:pPr>
        <w:spacing w:before="75" w:after="0"/>
      </w:pPr>
      <w:r>
        <w:rPr/>
        <w:t xml:space="preserve">图表：2021-2026年中国跨境电商交易规模走势图(单位：万亿元)</w:t>
      </w:r>
    </w:p>
    <w:p>
      <w:pPr>
        <w:spacing w:before="75" w:after="0"/>
      </w:pPr>
      <w:r>
        <w:rPr/>
        <w:t xml:space="preserve">图表：2021-2026年中国跨境电商交易规模进出口结构图(单位：%)</w:t>
      </w:r>
    </w:p>
    <w:p>
      <w:pPr>
        <w:spacing w:before="75" w:after="0"/>
      </w:pPr>
      <w:r>
        <w:rPr/>
        <w:t xml:space="preserve">图表：2021-2026年中国跨境电商交易规模B2B与B2C结构图(单位：%)</w:t>
      </w:r>
    </w:p>
    <w:p>
      <w:pPr>
        <w:spacing w:before="75" w:after="0"/>
      </w:pPr>
      <w:r>
        <w:rPr/>
        <w:t xml:space="preserve">图表：2021-2026年中国跨境电商细分市场交易额比重结构图(单位：%)</w:t>
      </w:r>
    </w:p>
    <w:p>
      <w:pPr>
        <w:spacing w:before="75" w:after="0"/>
      </w:pPr>
      <w:r>
        <w:rPr/>
        <w:t xml:space="preserve">图表：目前国内市场跨境电商经营模式格局分析图</w:t>
      </w:r>
    </w:p>
    <w:p>
      <w:pPr>
        <w:spacing w:before="75" w:after="0"/>
      </w:pPr>
      <w:r>
        <w:rPr/>
        <w:t xml:space="preserve">图表：跨境电商商贸环境相关政策汇总</w:t>
      </w:r>
    </w:p>
    <w:p>
      <w:pPr>
        <w:spacing w:before="75" w:after="0"/>
      </w:pPr>
      <w:r>
        <w:rPr/>
        <w:t xml:space="preserve">图表：跨境电商行业监管相关政策汇总</w:t>
      </w:r>
    </w:p>
    <w:p>
      <w:pPr>
        <w:spacing w:before="75" w:after="0"/>
      </w:pPr>
      <w:r>
        <w:rPr/>
        <w:t xml:space="preserve">图表：跨境电商通关通检相关政策汇总</w:t>
      </w:r>
    </w:p>
    <w:p>
      <w:pPr>
        <w:spacing w:before="75" w:after="0"/>
      </w:pPr>
      <w:r>
        <w:rPr/>
        <w:t xml:space="preserve">图表：跨境电商税收相关政策汇总</w:t>
      </w:r>
    </w:p>
    <w:p>
      <w:pPr>
        <w:spacing w:before="75" w:after="0"/>
      </w:pPr>
      <w:r>
        <w:rPr/>
        <w:t xml:space="preserve">图表：跨境电商支付结算相关政策汇总</w:t>
      </w:r>
    </w:p>
    <w:p>
      <w:pPr>
        <w:spacing w:before="75" w:after="0"/>
      </w:pPr>
      <w:r>
        <w:rPr/>
        <w:t xml:space="preserve">图表：海外仓储模式示意图</w:t>
      </w:r>
    </w:p>
    <w:p>
      <w:pPr>
        <w:spacing w:before="75" w:after="0"/>
      </w:pPr>
      <w:r>
        <w:rPr/>
        <w:t xml:space="preserve">图表：不同物流模式对比分析列表</w:t>
      </w:r>
    </w:p>
    <w:p>
      <w:pPr>
        <w:spacing w:before="75" w:after="0"/>
      </w:pPr>
      <w:r>
        <w:rPr/>
        <w:t xml:space="preserve">图表：跨境易对保税进口(B2B2C)的综合解决方案示意图</w:t>
      </w:r>
    </w:p>
    <w:p>
      <w:pPr>
        <w:spacing w:before="75" w:after="0"/>
      </w:pPr>
      <w:r>
        <w:rPr/>
        <w:t xml:space="preserve">图表：我国网民跨境转账与汇款渠道分布示意图</w:t>
      </w:r>
    </w:p>
    <w:p>
      <w:pPr>
        <w:spacing w:before="75" w:after="0"/>
      </w:pPr>
      <w:r>
        <w:rPr/>
        <w:t xml:space="preserve">图表：我国网民跨境支付偏好分布示意图</w:t>
      </w:r>
    </w:p>
    <w:p>
      <w:pPr>
        <w:spacing w:before="75" w:after="0"/>
      </w:pPr>
      <w:r>
        <w:rPr/>
        <w:t xml:space="preserve">图表：跨境支付企业经营模式分析表</w:t>
      </w:r>
    </w:p>
    <w:p>
      <w:pPr>
        <w:spacing w:before="75" w:after="0"/>
      </w:pPr>
      <w:r>
        <w:rPr/>
        <w:t xml:space="preserve">图表：出口电商主要结汇方式列表</w:t>
      </w:r>
    </w:p>
    <w:p>
      <w:pPr>
        <w:spacing w:before="75" w:after="0"/>
      </w:pPr>
      <w:r>
        <w:rPr/>
        <w:t xml:space="preserve">图表：2021-2026年全球大数据市场规模以及预测走势图(单位：亿美元)</w:t>
      </w:r>
    </w:p>
    <w:p>
      <w:pPr>
        <w:spacing w:before="75" w:after="0"/>
      </w:pPr>
      <w:r>
        <w:rPr/>
        <w:t xml:space="preserve">图表：2021-2026年国内大数据市场规模以及预测走势图(单位：亿元，%)</w:t>
      </w:r>
    </w:p>
    <w:p>
      <w:pPr>
        <w:spacing w:before="75" w:after="0"/>
      </w:pPr>
      <w:r>
        <w:rPr/>
        <w:t xml:space="preserve">图表：2021-2026年全球云计算市场规模以及预测走势图(单位：亿美元，%)</w:t>
      </w:r>
    </w:p>
    <w:p>
      <w:pPr>
        <w:spacing w:before="75" w:after="0"/>
      </w:pPr>
      <w:r>
        <w:rPr/>
        <w:t xml:space="preserve">图表：2021-2026年国内公有云市场规模走势图(单位：亿元，%)</w:t>
      </w:r>
    </w:p>
    <w:p>
      <w:pPr>
        <w:spacing w:before="75" w:after="0"/>
      </w:pPr>
      <w:r>
        <w:rPr/>
        <w:t xml:space="preserve">图表：新信息基础设施三要素</w:t>
      </w:r>
    </w:p>
    <w:p>
      <w:pPr>
        <w:spacing w:before="75" w:after="0"/>
      </w:pPr>
      <w:r>
        <w:rPr/>
        <w:t xml:space="preserve">图表：不同行业对云服务的需求特点</w:t>
      </w:r>
    </w:p>
    <w:p>
      <w:pPr>
        <w:spacing w:before="75" w:after="0"/>
      </w:pPr>
      <w:r>
        <w:rPr/>
        <w:t xml:space="preserve">图表：云计算+数据行业的主要政策列表</w:t>
      </w:r>
    </w:p>
    <w:p>
      <w:pPr>
        <w:spacing w:before="75" w:after="0"/>
      </w:pPr>
      <w:r>
        <w:rPr/>
        <w:t xml:space="preserve">图表：数据不同特征下带来的应用价值示意图</w:t>
      </w:r>
    </w:p>
    <w:p>
      <w:pPr>
        <w:spacing w:before="75" w:after="0"/>
      </w:pPr>
      <w:r>
        <w:rPr/>
        <w:t xml:space="preserve">图表：亿赞普跨境电商服务框架示意图</w:t>
      </w:r>
    </w:p>
    <w:p>
      <w:pPr>
        <w:spacing w:before="75" w:after="0"/>
      </w:pPr>
      <w:r>
        <w:rPr/>
        <w:t xml:space="preserve">图表：“7+2”税收政策简介</w:t>
      </w:r>
    </w:p>
    <w:p>
      <w:pPr>
        <w:spacing w:before="75" w:after="0"/>
      </w:pPr>
      <w:r>
        <w:rPr/>
        <w:t xml:space="preserve">图表：两路寸滩保税港区图示</w:t>
      </w:r>
    </w:p>
    <w:p>
      <w:pPr>
        <w:spacing w:before="75" w:after="0"/>
      </w:pPr>
      <w:r>
        <w:rPr/>
        <w:t xml:space="preserve">图表：保税港区优惠政策</w:t>
      </w:r>
    </w:p>
    <w:p>
      <w:pPr>
        <w:spacing w:before="75" w:after="0"/>
      </w:pPr>
      <w:r>
        <w:rPr/>
        <w:t xml:space="preserve">图表：易结汇使用流程</w:t>
      </w:r>
    </w:p>
    <w:p>
      <w:pPr>
        <w:spacing w:before="75" w:after="0"/>
      </w:pPr>
      <w:r>
        <w:rPr/>
        <w:t xml:space="preserve">图表：跨境电商企业分类表</w:t>
      </w:r>
    </w:p>
    <w:p>
      <w:pPr>
        <w:spacing w:before="75" w:after="0"/>
      </w:pPr>
      <w:r>
        <w:rPr/>
        <w:t xml:space="preserve">图表：下沙保税区区位示意图</w:t>
      </w:r>
    </w:p>
    <w:p>
      <w:pPr>
        <w:spacing w:before="75" w:after="0"/>
      </w:pPr>
      <w:r>
        <w:rPr/>
        <w:t xml:space="preserve">图表：“一心四区以心串区”的物流产业布局分析表</w:t>
      </w:r>
    </w:p>
    <w:p>
      <w:pPr>
        <w:spacing w:before="75" w:after="0"/>
      </w:pPr>
      <w:r>
        <w:rPr/>
        <w:t xml:space="preserve">图表：保税区税收政策一览表</w:t>
      </w:r>
    </w:p>
    <w:p>
      <w:pPr>
        <w:spacing w:before="75" w:after="0"/>
      </w:pPr>
      <w:r>
        <w:rPr/>
        <w:t xml:space="preserve">图表：保税区对跨境电商企业的政策优惠分析表</w:t>
      </w:r>
    </w:p>
    <w:p>
      <w:pPr>
        <w:spacing w:before="75" w:after="0"/>
      </w:pPr>
      <w:r>
        <w:rPr/>
        <w:t xml:space="preserve">图表：杭州试点园区跨境进口模式与流程示意图</w:t>
      </w:r>
    </w:p>
    <w:p>
      <w:pPr>
        <w:spacing w:before="75" w:after="0"/>
      </w:pPr>
      <w:r>
        <w:rPr/>
        <w:t xml:space="preserve">图表：杭州试点园区跨境出口模式与流程示意图</w:t>
      </w:r>
    </w:p>
    <w:p>
      <w:pPr>
        <w:spacing w:before="75" w:after="0"/>
      </w:pPr>
      <w:r>
        <w:rPr/>
        <w:t xml:space="preserve">图表：杭州跨境电商综合试验区的创新建设示意图</w:t>
      </w:r>
    </w:p>
    <w:p>
      <w:pPr>
        <w:spacing w:before="75" w:after="0"/>
      </w:pPr>
      <w:r>
        <w:rPr/>
        <w:t xml:space="preserve">图表：跨境购运营方式示意图</w:t>
      </w:r>
    </w:p>
    <w:p>
      <w:pPr>
        <w:spacing w:before="75" w:after="0"/>
      </w:pPr>
      <w:r>
        <w:rPr/>
        <w:t xml:space="preserve">图表：河南保税物流中心区位图</w:t>
      </w:r>
    </w:p>
    <w:p>
      <w:pPr>
        <w:spacing w:before="75" w:after="0"/>
      </w:pPr>
      <w:r>
        <w:rPr/>
        <w:t xml:space="preserve">图表：“E贸易”配套服务体系分析表</w:t>
      </w:r>
    </w:p>
    <w:p>
      <w:pPr>
        <w:spacing w:before="75" w:after="0"/>
      </w:pPr>
      <w:r>
        <w:rPr/>
        <w:t xml:space="preserve">图表：广东自贸区概览图</w:t>
      </w:r>
    </w:p>
    <w:p>
      <w:pPr>
        <w:spacing w:before="75" w:after="0"/>
      </w:pPr>
      <w:r>
        <w:rPr/>
        <w:t xml:space="preserve">图表：保税港区便利通关措施分析表</w:t>
      </w:r>
    </w:p>
    <w:p>
      <w:pPr>
        <w:spacing w:before="75" w:after="0"/>
      </w:pPr>
      <w:r>
        <w:rPr/>
        <w:t xml:space="preserve">图表：2021-2026年亚马逊中国品牌及SKU数量飙升(单位：个，万个)</w:t>
      </w:r>
    </w:p>
    <w:p>
      <w:pPr>
        <w:spacing w:before="75" w:after="0"/>
      </w:pPr>
      <w:r>
        <w:rPr/>
        <w:t xml:space="preserve">图表：亚马逊海外购品类结构图(单位%)</w:t>
      </w:r>
    </w:p>
    <w:p>
      <w:pPr>
        <w:spacing w:before="75" w:after="0"/>
      </w:pPr>
      <w:r>
        <w:rPr/>
        <w:t xml:space="preserve">图表：2021-2026年亚马逊海外购业务上线后流量暴增(单位：%)</w:t>
      </w:r>
    </w:p>
    <w:p>
      <w:pPr>
        <w:spacing w:before="75" w:after="0"/>
      </w:pPr>
      <w:r>
        <w:rPr/>
        <w:t xml:space="preserve">图表：2021-2026年单个用户平均浏览页面数走势图</w:t>
      </w:r>
    </w:p>
    <w:p>
      <w:pPr>
        <w:spacing w:before="75" w:after="0"/>
      </w:pPr>
      <w:r>
        <w:rPr/>
        <w:t xml:space="preserve">图表：亚马逊物流中心遍布主要国家(单位：万平方米，个)</w:t>
      </w:r>
    </w:p>
    <w:p>
      <w:pPr>
        <w:spacing w:before="75" w:after="0"/>
      </w:pPr>
      <w:r>
        <w:rPr/>
        <w:t xml:space="preserve">图表：“亚马逊物流+”项目分析表</w:t>
      </w:r>
    </w:p>
    <w:p>
      <w:pPr>
        <w:spacing w:before="75" w:after="0"/>
      </w:pPr>
      <w:r>
        <w:rPr/>
        <w:t xml:space="preserve">图表：亚马逊已完成多国家、多品类布局</w:t>
      </w:r>
    </w:p>
    <w:p>
      <w:pPr>
        <w:spacing w:before="75" w:after="0"/>
      </w:pPr>
      <w:r>
        <w:rPr/>
        <w:t xml:space="preserve">图表：2021-2026年亚马逊国际市场与北美市场经营走势图(单位：亿美元)</w:t>
      </w:r>
    </w:p>
    <w:p>
      <w:pPr>
        <w:spacing w:before="75" w:after="0"/>
      </w:pPr>
      <w:r>
        <w:rPr/>
        <w:t xml:space="preserve">图表：亚马逊开放第三方平台有效提振销售业绩(单位：亿美元，%)</w:t>
      </w:r>
    </w:p>
    <w:p>
      <w:pPr>
        <w:spacing w:before="75" w:after="0"/>
      </w:pPr>
      <w:r>
        <w:rPr/>
        <w:t xml:space="preserve">图表：亚马逊AWS业务扩张时间表</w:t>
      </w:r>
    </w:p>
    <w:p>
      <w:pPr>
        <w:spacing w:before="75" w:after="0"/>
      </w:pPr>
      <w:r>
        <w:rPr/>
        <w:t xml:space="preserve">图表：AWS全球区域和节点网络示意图</w:t>
      </w:r>
    </w:p>
    <w:p>
      <w:pPr>
        <w:spacing w:before="75" w:after="0"/>
      </w:pPr>
      <w:r>
        <w:rPr/>
        <w:t xml:space="preserve">图表：亚马逊AWS主要应用与服务分析表</w:t>
      </w:r>
    </w:p>
    <w:p>
      <w:pPr>
        <w:spacing w:before="75" w:after="0"/>
      </w:pPr>
      <w:r>
        <w:rPr/>
        <w:t xml:space="preserve">图表：2021-2026年AWS创新服务和应用增长情况</w:t>
      </w:r>
    </w:p>
    <w:p>
      <w:pPr>
        <w:spacing w:before="75" w:after="0"/>
      </w:pPr>
      <w:r>
        <w:rPr/>
        <w:t xml:space="preserve">图表：2021-2026年AWS业务营收情况和占亚马逊总营收比例走势图(百万美元，%)</w:t>
      </w:r>
    </w:p>
    <w:p>
      <w:pPr>
        <w:spacing w:before="75" w:after="0"/>
      </w:pPr>
      <w:r>
        <w:rPr/>
        <w:t xml:space="preserve">图表：2026-2031年AWS业务占亚马逊总营收比重预测图(单位：%)</w:t>
      </w:r>
    </w:p>
    <w:p>
      <w:pPr>
        <w:spacing w:before="75" w:after="0"/>
      </w:pPr>
      <w:r>
        <w:rPr/>
        <w:t xml:space="preserve">图表：AWS 业务用户数增加带来“规模效应”</w:t>
      </w:r>
    </w:p>
    <w:p>
      <w:pPr>
        <w:spacing w:before="75" w:after="0"/>
      </w:pPr>
      <w:r>
        <w:rPr/>
        <w:t xml:space="preserve">图表：全球速卖通买家客户分析</w:t>
      </w:r>
    </w:p>
    <w:p>
      <w:pPr>
        <w:spacing w:before="75" w:after="0"/>
      </w:pPr>
      <w:r>
        <w:rPr/>
        <w:t xml:space="preserve">图表：全球速卖通卖家客户分析</w:t>
      </w:r>
    </w:p>
    <w:p>
      <w:pPr>
        <w:spacing w:before="75" w:after="0"/>
      </w:pPr>
      <w:r>
        <w:rPr/>
        <w:t xml:space="preserve">图表：全球速卖通买家客户拓展分析</w:t>
      </w:r>
    </w:p>
    <w:p>
      <w:pPr>
        <w:spacing w:before="75" w:after="0"/>
      </w:pPr>
      <w:r>
        <w:rPr/>
        <w:t xml:space="preserve">图表：全球速卖通买卖客户拓展分析</w:t>
      </w:r>
    </w:p>
    <w:p>
      <w:pPr>
        <w:spacing w:before="75" w:after="0"/>
      </w:pPr>
      <w:r>
        <w:rPr/>
        <w:t xml:space="preserve">图表：速卖通联盟佣金类别分析</w:t>
      </w:r>
    </w:p>
    <w:p>
      <w:pPr>
        <w:spacing w:before="75" w:after="0"/>
      </w:pPr>
      <w:r>
        <w:rPr/>
        <w:t xml:space="preserve">图表：敦煌网发展历程分析图</w:t>
      </w:r>
    </w:p>
    <w:p>
      <w:pPr>
        <w:spacing w:before="75" w:after="0"/>
      </w:pPr>
      <w:r>
        <w:rPr/>
        <w:t xml:space="preserve">图表：大龙网发展历程分析图</w:t>
      </w:r>
    </w:p>
    <w:p>
      <w:pPr>
        <w:spacing w:before="75" w:after="0"/>
      </w:pPr>
      <w:r>
        <w:rPr/>
        <w:t xml:space="preserve">图表：大龙网商业模式分析图</w:t>
      </w:r>
    </w:p>
    <w:p>
      <w:pPr>
        <w:spacing w:before="75" w:after="0"/>
      </w:pPr>
      <w:r>
        <w:rPr/>
        <w:t xml:space="preserve">图表：2021-2026年A股外贸上市公司毛利率(单位：%)</w:t>
      </w:r>
    </w:p>
    <w:p>
      <w:pPr>
        <w:spacing w:before="75" w:after="0"/>
      </w:pPr>
      <w:r>
        <w:rPr/>
        <w:t xml:space="preserve">图表：2021-2026年A股外贸上市公司净利率(单位：%)</w:t>
      </w:r>
    </w:p>
    <w:p>
      <w:pPr>
        <w:spacing w:before="75" w:after="0"/>
      </w:pPr>
      <w:r>
        <w:rPr/>
        <w:t xml:space="preserve">图表：兰亭集势进销差价模式解析</w:t>
      </w:r>
    </w:p>
    <w:p>
      <w:pPr>
        <w:spacing w:before="75" w:after="0"/>
      </w:pPr>
      <w:r>
        <w:rPr/>
        <w:t xml:space="preserve">图表：兰亭集势平台佣金模式解析</w:t>
      </w:r>
    </w:p>
    <w:p>
      <w:pPr>
        <w:spacing w:before="75" w:after="0"/>
      </w:pPr>
      <w:r>
        <w:rPr/>
        <w:t xml:space="preserve">图表：兰亭集势本地化举措</w:t>
      </w:r>
    </w:p>
    <w:p>
      <w:pPr>
        <w:spacing w:before="75" w:after="0"/>
      </w:pPr>
      <w:r>
        <w:rPr/>
        <w:t xml:space="preserve">图表：2021-2026年兰亭集势分区域营业收入情况(单位：万美元)</w:t>
      </w:r>
    </w:p>
    <w:p>
      <w:pPr>
        <w:spacing w:before="75" w:after="0"/>
      </w:pPr>
      <w:r>
        <w:rPr/>
        <w:t xml:space="preserve">图表：2021-2026年兰亭集势分区域营业收入占比情况(单位：%)</w:t>
      </w:r>
    </w:p>
    <w:p>
      <w:pPr>
        <w:spacing w:before="75" w:after="0"/>
      </w:pPr>
      <w:r>
        <w:rPr/>
        <w:t xml:space="preserve">图表：2021-2026年中国婴童行业市场交易规模(单位：亿元)</w:t>
      </w:r>
    </w:p>
    <w:p>
      <w:pPr>
        <w:spacing w:before="75" w:after="0"/>
      </w:pPr>
      <w:r>
        <w:rPr/>
        <w:t xml:space="preserve">图表：2021-2026年中国网络购物品类市场份额(单位：%)</w:t>
      </w:r>
    </w:p>
    <w:p>
      <w:pPr>
        <w:spacing w:before="75" w:after="0"/>
      </w:pPr>
      <w:r>
        <w:rPr/>
        <w:t xml:space="preserve">图表：1985-婴儿潮新增人口正进入生育旺盛期</w:t>
      </w:r>
    </w:p>
    <w:p>
      <w:pPr>
        <w:spacing w:before="75" w:after="0"/>
      </w:pPr>
      <w:r>
        <w:rPr/>
        <w:t xml:space="preserve">图表：2021-2026年母婴电商获得融资情况(单位：万美元)</w:t>
      </w:r>
    </w:p>
    <w:p>
      <w:pPr>
        <w:spacing w:before="75" w:after="0"/>
      </w:pPr>
      <w:r>
        <w:rPr/>
        <w:t xml:space="preserve">图表：蜜芽交互社区的建设</w:t>
      </w:r>
    </w:p>
    <w:p>
      <w:pPr>
        <w:spacing w:before="75" w:after="0"/>
      </w:pPr>
      <w:r>
        <w:rPr/>
        <w:t xml:space="preserve">图表：蜜芽商业模式(直采+直邮/保税+特卖+社交)</w:t>
      </w:r>
    </w:p>
    <w:p>
      <w:pPr>
        <w:spacing w:before="75" w:after="0"/>
      </w:pPr>
      <w:r>
        <w:rPr/>
        <w:t xml:space="preserve">图表：保税进口与传统模式价格对比(以日本纸尿裤为例)</w:t>
      </w:r>
    </w:p>
    <w:p>
      <w:pPr>
        <w:spacing w:before="75" w:after="0"/>
      </w:pPr>
      <w:r>
        <w:rPr/>
        <w:t xml:space="preserve">图表：传统买卖企业做配套服务的优势分析</w:t>
      </w:r>
    </w:p>
    <w:p>
      <w:pPr>
        <w:spacing w:before="75" w:after="0"/>
      </w:pPr>
      <w:r>
        <w:rPr/>
        <w:t xml:space="preserve">图表：东方国际物流(集团)有限公司仓储资源分布</w:t>
      </w:r>
    </w:p>
    <w:p>
      <w:pPr>
        <w:spacing w:before="75" w:after="0"/>
      </w:pPr>
      <w:r>
        <w:rPr/>
        <w:t xml:space="preserve">图表：上海领秀电子商务有限公司部分获取授权品牌</w:t>
      </w:r>
    </w:p>
    <w:p>
      <w:pPr>
        <w:spacing w:before="75" w:after="0"/>
      </w:pPr>
      <w:r>
        <w:rPr/>
        <w:t xml:space="preserve">图表：2021-2026年苏宁云商大陆地区按照店面类型分布情况(单位：家，%)</w:t>
      </w:r>
    </w:p>
    <w:p>
      <w:pPr>
        <w:spacing w:before="75" w:after="0"/>
      </w:pPr>
      <w:r>
        <w:rPr/>
        <w:t xml:space="preserve">图表：全球购开放类目</w:t>
      </w:r>
    </w:p>
    <w:p>
      <w:pPr>
        <w:spacing w:before="75" w:after="0"/>
      </w:pPr>
      <w:r>
        <w:rPr/>
        <w:t xml:space="preserve">图表：全球购交易流程</w:t>
      </w:r>
    </w:p>
    <w:p>
      <w:pPr>
        <w:spacing w:before="75" w:after="0"/>
      </w:pPr>
      <w:r>
        <w:rPr/>
        <w:t xml:space="preserve">图表：苏宁易购保税区发货示意图</w:t>
      </w:r>
    </w:p>
    <w:p>
      <w:pPr>
        <w:spacing w:before="75" w:after="0"/>
      </w:pPr>
      <w:r>
        <w:rPr/>
        <w:t xml:space="preserve">图表：苏宁易购国际直邮示意图</w:t>
      </w:r>
    </w:p>
    <w:p>
      <w:pPr>
        <w:spacing w:before="75" w:after="0"/>
      </w:pPr>
      <w:r>
        <w:rPr/>
        <w:t xml:space="preserve">图表：苏宁物流时效性分析</w:t>
      </w:r>
    </w:p>
    <w:p>
      <w:pPr>
        <w:spacing w:before="75" w:after="0"/>
      </w:pPr>
      <w:r>
        <w:rPr/>
        <w:t xml:space="preserve">图表：步步高商业连锁股份有限公司大平台战略示意图</w:t>
      </w:r>
    </w:p>
    <w:p>
      <w:pPr>
        <w:spacing w:before="75" w:after="0"/>
      </w:pPr>
      <w:r>
        <w:rPr/>
        <w:t xml:space="preserve">图表：网购保税区发货配送流程图(全程预计7-10天)</w:t>
      </w:r>
    </w:p>
    <w:p>
      <w:pPr>
        <w:spacing w:before="75" w:after="0"/>
      </w:pPr>
      <w:r>
        <w:rPr/>
        <w:t xml:space="preserve">图表：直邮商品配送流程图(全程预计15-30天)</w:t>
      </w:r>
    </w:p>
    <w:p>
      <w:pPr>
        <w:spacing w:before="75" w:after="0"/>
      </w:pPr>
      <w:r>
        <w:rPr/>
        <w:t xml:space="preserve">图表：跨境电商B2C优势列表</w:t>
      </w:r>
    </w:p>
    <w:p>
      <w:pPr>
        <w:spacing w:before="75" w:after="0"/>
      </w:pPr>
      <w:r>
        <w:rPr/>
        <w:t xml:space="preserve">图表：红条购物模式解析</w:t>
      </w:r>
    </w:p>
    <w:p>
      <w:pPr>
        <w:spacing w:before="75" w:after="0"/>
      </w:pPr>
      <w:r>
        <w:rPr/>
        <w:t xml:space="preserve">图表：移动商城APP、充值宝及刷卡器三角布局</w:t>
      </w:r>
    </w:p>
    <w:p>
      <w:pPr>
        <w:spacing w:before="75" w:after="0"/>
      </w:pPr>
      <w:r>
        <w:rPr/>
        <w:t xml:space="preserve">图表：采伴网跨境分销综合服务平台结构示意图</w:t>
      </w:r>
    </w:p>
    <w:p>
      <w:pPr>
        <w:spacing w:before="75" w:after="0"/>
      </w:pPr>
      <w:r>
        <w:rPr/>
        <w:t xml:space="preserve">图表：采伴网全方位跨境供应链服务体系</w:t>
      </w:r>
    </w:p>
    <w:p>
      <w:pPr>
        <w:spacing w:before="75" w:after="0"/>
      </w:pPr>
      <w:r>
        <w:rPr/>
        <w:t xml:space="preserve">图表：五洲会海购主打产品列表</w:t>
      </w:r>
    </w:p>
    <w:p>
      <w:pPr>
        <w:spacing w:before="75" w:after="0"/>
      </w:pPr>
      <w:r>
        <w:rPr/>
        <w:t xml:space="preserve">图表：五洲会海全球仓库分布图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2026-2031年中国传统商贸企业跨境电商行业发展趋势展望及投资战略分析报告</dc:title>
  <dc:description>2026-2031年中国传统商贸企业跨境电商行业发展趋势展望及投资战略分析报告</dc:description>
  <dc:subject>2026-2031年中国传统商贸企业跨境电商行业发展趋势展望及投资战略分析报告</dc:subject>
  <cp:keywords>研究报告</cp:keywords>
  <cp:category>研究报告</cp:category>
  <cp:lastModifiedBy>北京中道泰和信息咨询有限公司</cp:lastModifiedBy>
  <dcterms:created xsi:type="dcterms:W3CDTF">2026-03-28T14:11:57+08:00</dcterms:created>
  <dcterms:modified xsi:type="dcterms:W3CDTF">2026-03-28T14:11:57+08:00</dcterms:modified>
</cp:coreProperties>
</file>

<file path=docProps/custom.xml><?xml version="1.0" encoding="utf-8"?>
<Properties xmlns="http://schemas.openxmlformats.org/officeDocument/2006/custom-properties" xmlns:vt="http://schemas.openxmlformats.org/officeDocument/2006/docPropsVTypes"/>
</file>