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2024-2029年我国暖风机行业发展现状分析及市场趋势研判报告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的工业暖风机行业正处在竞争的红海中，品牌如林，同质化严重，让消费者不知所措。受同质化的影响，未来的企业将会沿小而美的方向发展，即先做精再做大。也许目前的工业暖风机市场还处于混沌期，但诸多企业在同质化“突围”的道路上会逐渐意识到品牌专业化的重要性，寻求实力上的区分度。</w:t>
      </w:r>
    </w:p>
    <w:p>
      <w:pPr>
        <w:spacing w:after="150"/>
      </w:pPr>
      <w:r>
        <w:rPr/>
        <w:t xml:space="preserve">现在国内的工业暖风机在各个方面都有了很好的提升，有了好的技术就可以让制冷市场得到更大的发展，生产出来的产品性能更高，让车间工人能够有一个舒适的工作环境，提高空气质量。另一方面，工业的发展，也必将带动工业暖风机飞速发展。我国工业的迅速发展，也为暖风机市场创造了机遇。如上所述，工业暖风机的制冷技术主要运用于工业领域，相应的，国家工业的发展也必然会带动着暖风机行业的前进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暖风机行业市场发展状况、行业竞争状况、消费现状以及行业营销进行了深入的分析，在总结中国暖风机行业发展历程的基础上，结合新时期的各方面因素，对中国暖风机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暖风机行业相关概述</w:t>
      </w:r>
    </w:p>
    <w:p>
      <w:pPr>
        <w:spacing w:after="150"/>
      </w:pPr>
      <w:r>
        <w:rPr/>
        <w:t xml:space="preserve">第一节 暖风机行业的概念</w:t>
      </w:r>
    </w:p>
    <w:p>
      <w:pPr>
        <w:spacing w:after="150"/>
      </w:pPr>
      <w:r>
        <w:rPr/>
        <w:t xml:space="preserve">一、暖风机行业的定义</w:t>
      </w:r>
    </w:p>
    <w:p>
      <w:pPr>
        <w:spacing w:after="150"/>
      </w:pPr>
      <w:r>
        <w:rPr/>
        <w:t xml:space="preserve">二、暖风机行业的特点</w:t>
      </w:r>
    </w:p>
    <w:p>
      <w:pPr>
        <w:spacing w:after="150"/>
      </w:pPr>
      <w:r>
        <w:rPr/>
        <w:t xml:space="preserve">三、暖风机行业的分类</w:t>
      </w:r>
    </w:p>
    <w:p>
      <w:pPr>
        <w:spacing w:after="150"/>
      </w:pPr>
      <w:r>
        <w:rPr/>
        <w:t xml:space="preserve">四、我国暖风机行业商业模式分析</w:t>
      </w:r>
    </w:p>
    <w:p>
      <w:pPr>
        <w:spacing w:after="150"/>
      </w:pPr>
      <w:r>
        <w:rPr/>
        <w:t xml:space="preserve">第二节 暖风机行业发展成熟度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三、暖风机行业及其主要子行业成熟度分析</w:t>
      </w:r>
    </w:p>
    <w:p>
      <w:pPr>
        <w:spacing w:after="150"/>
      </w:pPr>
      <w:r>
        <w:rPr/>
        <w:t xml:space="preserve">第三节 暖风机行业市场特征分析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2019-2023年暖风机行业发展环境分析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三、暖风机行业产业发展对社会发展的影响</w:t>
      </w:r>
    </w:p>
    <w:p>
      <w:pPr>
        <w:spacing w:after="150"/>
      </w:pPr>
      <w:r>
        <w:rPr/>
        <w:t xml:space="preserve">第三节 中国暖风机行业政策环境分析</w:t>
      </w:r>
    </w:p>
    <w:p>
      <w:pPr>
        <w:spacing w:after="150"/>
      </w:pPr>
      <w:r>
        <w:rPr/>
        <w:t xml:space="preserve">一、暖风机行业监管管理体制</w:t>
      </w:r>
    </w:p>
    <w:p>
      <w:pPr>
        <w:spacing w:after="150"/>
      </w:pPr>
      <w:r>
        <w:rPr/>
        <w:t xml:space="preserve">二、暖风机行业相关政策分析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中国暖风机行业技术环境分析</w:t>
      </w:r>
    </w:p>
    <w:p>
      <w:pPr>
        <w:spacing w:after="150"/>
      </w:pPr>
      <w:r>
        <w:rPr/>
        <w:t xml:space="preserve">一、暖风机行业技术发展概况</w:t>
      </w:r>
    </w:p>
    <w:p>
      <w:pPr>
        <w:spacing w:after="150"/>
      </w:pPr>
      <w:r>
        <w:rPr/>
        <w:t xml:space="preserve">二、暖风机行业技术发展现状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全球暖风机行业发展分析</w:t>
      </w:r>
    </w:p>
    <w:p>
      <w:pPr>
        <w:spacing w:after="150"/>
      </w:pPr>
      <w:r>
        <w:rPr/>
        <w:t xml:space="preserve">第一节 美国暖风机市场</w:t>
      </w:r>
    </w:p>
    <w:p>
      <w:pPr>
        <w:spacing w:after="150"/>
      </w:pPr>
      <w:r>
        <w:rPr/>
        <w:t xml:space="preserve">一、美国暖风机发展现状</w:t>
      </w:r>
    </w:p>
    <w:p>
      <w:pPr>
        <w:spacing w:after="150"/>
      </w:pPr>
      <w:r>
        <w:rPr/>
        <w:t xml:space="preserve">二、美国暖风机市场分析</w:t>
      </w:r>
    </w:p>
    <w:p>
      <w:pPr>
        <w:spacing w:after="150"/>
      </w:pPr>
      <w:r>
        <w:rPr/>
        <w:t xml:space="preserve">第二节 日本暖风机市场</w:t>
      </w:r>
    </w:p>
    <w:p>
      <w:pPr>
        <w:spacing w:after="150"/>
      </w:pPr>
      <w:r>
        <w:rPr/>
        <w:t xml:space="preserve">一、日本暖风机发展现状</w:t>
      </w:r>
    </w:p>
    <w:p>
      <w:pPr>
        <w:spacing w:after="150"/>
      </w:pPr>
      <w:r>
        <w:rPr/>
        <w:t xml:space="preserve">二、日本暖风机市场分析</w:t>
      </w:r>
    </w:p>
    <w:p>
      <w:pPr>
        <w:spacing w:after="150"/>
      </w:pPr>
      <w:r>
        <w:rPr/>
        <w:t xml:space="preserve">第三节 欧洲暖风机市场</w:t>
      </w:r>
    </w:p>
    <w:p>
      <w:pPr>
        <w:spacing w:after="150"/>
      </w:pPr>
      <w:r>
        <w:rPr/>
        <w:t xml:space="preserve">一、欧洲暖风机发展现状</w:t>
      </w:r>
    </w:p>
    <w:p>
      <w:pPr>
        <w:spacing w:after="150"/>
      </w:pPr>
      <w:r>
        <w:rPr/>
        <w:t xml:space="preserve">二、欧洲暖风机市场分析</w:t>
      </w:r>
    </w:p>
    <w:p>
      <w:pPr>
        <w:spacing w:after="150"/>
      </w:pPr>
      <w:r>
        <w:rPr>
          <w:b w:val="1"/>
          <w:bCs w:val="1"/>
        </w:rPr>
        <w:t xml:space="preserve">第四章 我国暖风机行业运行现状分析</w:t>
      </w:r>
    </w:p>
    <w:p>
      <w:pPr>
        <w:spacing w:after="150"/>
      </w:pPr>
      <w:r>
        <w:rPr/>
        <w:t xml:space="preserve">第一节 我国暖风机行业发展状况分析</w:t>
      </w:r>
    </w:p>
    <w:p>
      <w:pPr>
        <w:spacing w:after="150"/>
      </w:pPr>
      <w:r>
        <w:rPr/>
        <w:t xml:space="preserve">一、我国暖风机行业发展阶段</w:t>
      </w:r>
    </w:p>
    <w:p>
      <w:pPr>
        <w:spacing w:after="150"/>
      </w:pPr>
      <w:r>
        <w:rPr/>
        <w:t xml:space="preserve">二、我国暖风机行业发展总体概况</w:t>
      </w:r>
    </w:p>
    <w:p>
      <w:pPr>
        <w:spacing w:after="150"/>
      </w:pPr>
      <w:r>
        <w:rPr/>
        <w:t xml:space="preserve">三、我国暖风机行业发展特点分析</w:t>
      </w:r>
    </w:p>
    <w:p>
      <w:pPr>
        <w:spacing w:after="150"/>
      </w:pPr>
      <w:r>
        <w:rPr/>
        <w:t xml:space="preserve">四、我国暖风机行业商业模式分析</w:t>
      </w:r>
    </w:p>
    <w:p>
      <w:pPr>
        <w:spacing w:after="150"/>
      </w:pPr>
      <w:r>
        <w:rPr/>
        <w:t xml:space="preserve">第二节 2019-2023年暖风机行业发展现状</w:t>
      </w:r>
    </w:p>
    <w:p>
      <w:pPr>
        <w:spacing w:after="150"/>
      </w:pPr>
      <w:r>
        <w:rPr/>
        <w:t xml:space="preserve">一、2019-2023年我国暖风机行业市场规模</w:t>
      </w:r>
    </w:p>
    <w:p>
      <w:pPr>
        <w:spacing w:after="150"/>
      </w:pPr>
      <w:r>
        <w:rPr/>
        <w:t xml:space="preserve">二、2019-2023年我国暖风机行业发展分析</w:t>
      </w:r>
    </w:p>
    <w:p>
      <w:pPr>
        <w:spacing w:after="150"/>
      </w:pPr>
      <w:r>
        <w:rPr/>
        <w:t xml:space="preserve">三、2019-2023年中国暖风机行业企业发展分析</w:t>
      </w:r>
    </w:p>
    <w:p>
      <w:pPr>
        <w:spacing w:after="150"/>
      </w:pPr>
      <w:r>
        <w:rPr/>
        <w:t xml:space="preserve">第三节 2019-2023年暖风机行业市场情况分析</w:t>
      </w:r>
    </w:p>
    <w:p>
      <w:pPr>
        <w:spacing w:after="150"/>
      </w:pPr>
      <w:r>
        <w:rPr/>
        <w:t xml:space="preserve">一、2019-2023年中国暖风机行业市场总体概况</w:t>
      </w:r>
    </w:p>
    <w:p>
      <w:pPr>
        <w:spacing w:after="150"/>
      </w:pPr>
      <w:r>
        <w:rPr/>
        <w:t xml:space="preserve">二、2019-2023年中国暖风机行业业务活动分析</w:t>
      </w:r>
    </w:p>
    <w:p>
      <w:pPr>
        <w:spacing w:after="150"/>
      </w:pPr>
      <w:r>
        <w:rPr/>
        <w:t xml:space="preserve">三、2019-2023年中国暖风机行业存在问题分析</w:t>
      </w:r>
    </w:p>
    <w:p>
      <w:pPr>
        <w:spacing w:after="150"/>
      </w:pPr>
      <w:r>
        <w:rPr/>
        <w:t xml:space="preserve">第四节 2019-2023年暖风机行业市场化运作分析</w:t>
      </w:r>
    </w:p>
    <w:p>
      <w:pPr>
        <w:spacing w:after="150"/>
      </w:pPr>
      <w:r>
        <w:rPr/>
        <w:t xml:space="preserve">一、暖风机行业市场化运作的基础条件</w:t>
      </w:r>
    </w:p>
    <w:p>
      <w:pPr>
        <w:spacing w:after="150"/>
      </w:pPr>
      <w:r>
        <w:rPr/>
        <w:t xml:space="preserve">二、暖风机行业的市场化运作的必然性</w:t>
      </w:r>
    </w:p>
    <w:p>
      <w:pPr>
        <w:spacing w:after="150"/>
      </w:pPr>
      <w:r>
        <w:rPr/>
        <w:t xml:space="preserve">三、暖风机行业市场化的对策建议</w:t>
      </w:r>
    </w:p>
    <w:p>
      <w:pPr>
        <w:spacing w:after="150"/>
      </w:pPr>
      <w:r>
        <w:rPr/>
        <w:t xml:space="preserve">第五节 我国暖风机行业整体运行分析</w:t>
      </w:r>
    </w:p>
    <w:p>
      <w:pPr>
        <w:spacing w:after="150"/>
      </w:pPr>
      <w:r>
        <w:rPr/>
        <w:t xml:space="preserve">一、中国暖风机行业总体规模分析</w:t>
      </w:r>
    </w:p>
    <w:p>
      <w:pPr>
        <w:spacing w:after="150"/>
      </w:pPr>
      <w:r>
        <w:rPr/>
        <w:t xml:space="preserve">二、中国暖风机行业经营规模分析</w:t>
      </w:r>
    </w:p>
    <w:p>
      <w:pPr>
        <w:spacing w:after="150"/>
      </w:pPr>
      <w:r>
        <w:rPr/>
        <w:t xml:space="preserve">三、中国暖风机行业经营情况分析</w:t>
      </w:r>
    </w:p>
    <w:p>
      <w:pPr>
        <w:spacing w:after="150"/>
      </w:pPr>
      <w:r>
        <w:rPr>
          <w:b w:val="1"/>
          <w:bCs w:val="1"/>
        </w:rPr>
        <w:t xml:space="preserve">第五章 暖风机行业细分产品情况</w:t>
      </w:r>
    </w:p>
    <w:p>
      <w:pPr>
        <w:spacing w:after="150"/>
      </w:pPr>
      <w:r>
        <w:rPr/>
        <w:t xml:space="preserve">第一节 家用暖风机</w:t>
      </w:r>
    </w:p>
    <w:p>
      <w:pPr>
        <w:spacing w:after="150"/>
      </w:pPr>
      <w:r>
        <w:rPr/>
        <w:t xml:space="preserve">一、家用暖风机发展分析</w:t>
      </w:r>
    </w:p>
    <w:p>
      <w:pPr>
        <w:spacing w:after="150"/>
      </w:pPr>
      <w:r>
        <w:rPr/>
        <w:t xml:space="preserve">二、家用暖风机技术现状</w:t>
      </w:r>
    </w:p>
    <w:p>
      <w:pPr>
        <w:spacing w:after="150"/>
      </w:pPr>
      <w:r>
        <w:rPr/>
        <w:t xml:space="preserve">三、家用暖风机市场规模</w:t>
      </w:r>
    </w:p>
    <w:p>
      <w:pPr>
        <w:spacing w:after="150"/>
      </w:pPr>
      <w:r>
        <w:rPr/>
        <w:t xml:space="preserve">四、家用暖风机发展趋势</w:t>
      </w:r>
    </w:p>
    <w:p>
      <w:pPr>
        <w:spacing w:after="150"/>
      </w:pPr>
      <w:r>
        <w:rPr/>
        <w:t xml:space="preserve">第二节 商用暖风机</w:t>
      </w:r>
    </w:p>
    <w:p>
      <w:pPr>
        <w:spacing w:after="150"/>
      </w:pPr>
      <w:r>
        <w:rPr/>
        <w:t xml:space="preserve">一、商用暖风机发展分析</w:t>
      </w:r>
    </w:p>
    <w:p>
      <w:pPr>
        <w:spacing w:after="150"/>
      </w:pPr>
      <w:r>
        <w:rPr/>
        <w:t xml:space="preserve">二、商用暖风机技术现状</w:t>
      </w:r>
    </w:p>
    <w:p>
      <w:pPr>
        <w:spacing w:after="150"/>
      </w:pPr>
      <w:r>
        <w:rPr/>
        <w:t xml:space="preserve">三、商用暖风机市场规模</w:t>
      </w:r>
    </w:p>
    <w:p>
      <w:pPr>
        <w:spacing w:after="150"/>
      </w:pPr>
      <w:r>
        <w:rPr/>
        <w:t xml:space="preserve">四、商用暖风机发展趋势</w:t>
      </w:r>
    </w:p>
    <w:p>
      <w:pPr>
        <w:spacing w:after="150"/>
      </w:pPr>
      <w:r>
        <w:rPr/>
        <w:t xml:space="preserve">第三节 工业暖风机</w:t>
      </w:r>
    </w:p>
    <w:p>
      <w:pPr>
        <w:spacing w:after="150"/>
      </w:pPr>
      <w:r>
        <w:rPr/>
        <w:t xml:space="preserve">一、工业暖风机发展分析</w:t>
      </w:r>
    </w:p>
    <w:p>
      <w:pPr>
        <w:spacing w:after="150"/>
      </w:pPr>
      <w:r>
        <w:rPr/>
        <w:t xml:space="preserve">二、工业暖风机技术现状</w:t>
      </w:r>
    </w:p>
    <w:p>
      <w:pPr>
        <w:spacing w:after="150"/>
      </w:pPr>
      <w:r>
        <w:rPr/>
        <w:t xml:space="preserve">三、工业暖风机市场规模</w:t>
      </w:r>
    </w:p>
    <w:p>
      <w:pPr>
        <w:spacing w:after="150"/>
      </w:pPr>
      <w:r>
        <w:rPr/>
        <w:t xml:space="preserve">四、工业暖风机发展趋势</w:t>
      </w:r>
    </w:p>
    <w:p>
      <w:pPr>
        <w:spacing w:after="150"/>
      </w:pPr>
      <w:r>
        <w:rPr>
          <w:b w:val="1"/>
          <w:bCs w:val="1"/>
        </w:rPr>
        <w:t xml:space="preserve">第六章 暖风机行业产业重点地区比较分析</w:t>
      </w:r>
    </w:p>
    <w:p>
      <w:pPr>
        <w:spacing w:after="150"/>
      </w:pPr>
      <w:r>
        <w:rPr/>
        <w:t xml:space="preserve">第一节 长三角地区暖风机发展</w:t>
      </w:r>
    </w:p>
    <w:p>
      <w:pPr>
        <w:spacing w:after="150"/>
      </w:pPr>
      <w:r>
        <w:rPr/>
        <w:t xml:space="preserve">一、长三角地区暖风机发展环境</w:t>
      </w:r>
    </w:p>
    <w:p>
      <w:pPr>
        <w:spacing w:after="150"/>
      </w:pPr>
      <w:r>
        <w:rPr/>
        <w:t xml:space="preserve">二、长三角地区暖风机发展现状</w:t>
      </w:r>
    </w:p>
    <w:p>
      <w:pPr>
        <w:spacing w:after="150"/>
      </w:pPr>
      <w:r>
        <w:rPr/>
        <w:t xml:space="preserve">三、长三角地区暖风机竞争格局</w:t>
      </w:r>
    </w:p>
    <w:p>
      <w:pPr>
        <w:spacing w:after="150"/>
      </w:pPr>
      <w:r>
        <w:rPr/>
        <w:t xml:space="preserve">第二节 珠三角地区暖风机发展</w:t>
      </w:r>
    </w:p>
    <w:p>
      <w:pPr>
        <w:spacing w:after="150"/>
      </w:pPr>
      <w:r>
        <w:rPr/>
        <w:t xml:space="preserve">一、珠三角地区暖风机发展环境</w:t>
      </w:r>
    </w:p>
    <w:p>
      <w:pPr>
        <w:spacing w:after="150"/>
      </w:pPr>
      <w:r>
        <w:rPr/>
        <w:t xml:space="preserve">二、珠三角地区暖风机发展现状</w:t>
      </w:r>
    </w:p>
    <w:p>
      <w:pPr>
        <w:spacing w:after="150"/>
      </w:pPr>
      <w:r>
        <w:rPr/>
        <w:t xml:space="preserve">三、珠三角地区暖风机竞争格局</w:t>
      </w:r>
    </w:p>
    <w:p>
      <w:pPr>
        <w:spacing w:after="150"/>
      </w:pPr>
      <w:r>
        <w:rPr/>
        <w:t xml:space="preserve">第三节 环渤海地区暖风机发展</w:t>
      </w:r>
    </w:p>
    <w:p>
      <w:pPr>
        <w:spacing w:after="150"/>
      </w:pPr>
      <w:r>
        <w:rPr/>
        <w:t xml:space="preserve">一、环渤海地区暖风机发展环境</w:t>
      </w:r>
    </w:p>
    <w:p>
      <w:pPr>
        <w:spacing w:after="150"/>
      </w:pPr>
      <w:r>
        <w:rPr/>
        <w:t xml:space="preserve">二、环渤海地区暖风机发展现状</w:t>
      </w:r>
    </w:p>
    <w:p>
      <w:pPr>
        <w:spacing w:after="150"/>
      </w:pPr>
      <w:r>
        <w:rPr/>
        <w:t xml:space="preserve">三、环渤海地区暖风机竞争格局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暖风机行业竞争格局分析</w:t>
      </w:r>
    </w:p>
    <w:p>
      <w:pPr>
        <w:spacing w:after="150"/>
      </w:pPr>
      <w:r>
        <w:rPr/>
        <w:t xml:space="preserve">第一节 暖风机行业竞争结构分析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暖风机行业集中度分析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暖风机行业国际竞争力比较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暖风机行业企业竞争策略分析</w:t>
      </w:r>
    </w:p>
    <w:p>
      <w:pPr>
        <w:spacing w:after="150"/>
      </w:pPr>
      <w:r>
        <w:rPr/>
        <w:t xml:space="preserve">第一节 暖风机行业市场竞争策略分析</w:t>
      </w:r>
    </w:p>
    <w:p>
      <w:pPr>
        <w:spacing w:after="150"/>
      </w:pPr>
      <w:r>
        <w:rPr/>
        <w:t xml:space="preserve">一、2019-2023年暖风机行业市场增长潜力分析</w:t>
      </w:r>
    </w:p>
    <w:p>
      <w:pPr>
        <w:spacing w:after="150"/>
      </w:pPr>
      <w:r>
        <w:rPr/>
        <w:t xml:space="preserve">二、2019-2023年暖风机行业主要潜力品种分析</w:t>
      </w:r>
    </w:p>
    <w:p>
      <w:pPr>
        <w:spacing w:after="150"/>
      </w:pPr>
      <w:r>
        <w:rPr/>
        <w:t xml:space="preserve">三、现有暖风机行业产品竞争策略分析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暖风机行业竞争策略分析</w:t>
      </w:r>
    </w:p>
    <w:p>
      <w:pPr>
        <w:spacing w:after="150"/>
      </w:pPr>
      <w:r>
        <w:rPr/>
        <w:t xml:space="preserve">一、2024-2029年暖风机行业竞争策略分析</w:t>
      </w:r>
    </w:p>
    <w:p>
      <w:pPr>
        <w:spacing w:after="150"/>
      </w:pPr>
      <w:r>
        <w:rPr/>
        <w:t xml:space="preserve">二、2024-2029年暖风机企业竞争策略分析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主要暖风机行业企业竞争分析</w:t>
      </w:r>
    </w:p>
    <w:p>
      <w:pPr>
        <w:spacing w:after="150"/>
      </w:pPr>
      <w:r>
        <w:rPr/>
        <w:t xml:space="preserve">第一节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艾美特电器(深圳)有限公司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珠海格力电器股份有限公司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先锋电器集团有限公司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深圳市联创科技集团有限公司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澳柯玛股份有限公司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斯宝亚创(广州)电器有限公司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合肥荣事达小家电有限公司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暖风机行业发展趋势分析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2019-2023年暖风机行业发展趋势分析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三、2019-2023年暖风机行业竞争格局展望</w:t>
      </w:r>
    </w:p>
    <w:p>
      <w:pPr>
        <w:spacing w:after="150"/>
      </w:pPr>
      <w:r>
        <w:rPr/>
        <w:t xml:space="preserve">四、暖风机行业产品应用领域发展趋势</w:t>
      </w:r>
    </w:p>
    <w:p>
      <w:pPr>
        <w:spacing w:after="150"/>
      </w:pPr>
      <w:r>
        <w:rPr/>
        <w:t xml:space="preserve">第三节 2024-2029年中国暖风机行业市场趋势分析</w:t>
      </w:r>
    </w:p>
    <w:p>
      <w:pPr>
        <w:spacing w:after="150"/>
      </w:pPr>
      <w:r>
        <w:rPr/>
        <w:t xml:space="preserve">一、2019-2023年暖风机市场趋势总结</w:t>
      </w:r>
    </w:p>
    <w:p>
      <w:pPr>
        <w:spacing w:after="150"/>
      </w:pPr>
      <w:r>
        <w:rPr/>
        <w:t xml:space="preserve">二、2024-2029年暖风机发展趋势分析</w:t>
      </w:r>
    </w:p>
    <w:p>
      <w:pPr>
        <w:spacing w:after="150"/>
      </w:pPr>
      <w:r>
        <w:rPr/>
        <w:t xml:space="preserve">三、2024-2029年暖风机市场发展空间</w:t>
      </w:r>
    </w:p>
    <w:p>
      <w:pPr>
        <w:spacing w:after="150"/>
      </w:pPr>
      <w:r>
        <w:rPr/>
        <w:t xml:space="preserve">四、暖风机行业发展驱动因素分析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未来暖风机行业发展预测</w:t>
      </w:r>
    </w:p>
    <w:p>
      <w:pPr>
        <w:spacing w:after="150"/>
      </w:pPr>
      <w:r>
        <w:rPr/>
        <w:t xml:space="preserve">第一节 未来暖风机需求与消费预测</w:t>
      </w:r>
    </w:p>
    <w:p>
      <w:pPr>
        <w:spacing w:after="150"/>
      </w:pPr>
      <w:r>
        <w:rPr/>
        <w:t xml:space="preserve">一、2024-2029年暖风机产品消费预测</w:t>
      </w:r>
    </w:p>
    <w:p>
      <w:pPr>
        <w:spacing w:after="150"/>
      </w:pPr>
      <w:r>
        <w:rPr/>
        <w:t xml:space="preserve">二、2024-2029年暖风机市场规模预测</w:t>
      </w:r>
    </w:p>
    <w:p>
      <w:pPr>
        <w:spacing w:after="150"/>
      </w:pPr>
      <w:r>
        <w:rPr/>
        <w:t xml:space="preserve">第二节 2024-2029年中国暖风机行业供需预测</w:t>
      </w:r>
    </w:p>
    <w:p>
      <w:pPr>
        <w:spacing w:after="150"/>
      </w:pPr>
      <w:r>
        <w:rPr/>
        <w:t xml:space="preserve">一、2024-2029年中国暖风机供需平衡预测</w:t>
      </w:r>
    </w:p>
    <w:p>
      <w:pPr>
        <w:spacing w:after="150"/>
      </w:pPr>
      <w:r>
        <w:rPr/>
        <w:t xml:space="preserve">二、2024-2029年中国暖风机产品价格预测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暖风机行业投资机会与风险</w:t>
      </w:r>
    </w:p>
    <w:p>
      <w:pPr>
        <w:spacing w:after="150"/>
      </w:pPr>
      <w:r>
        <w:rPr/>
        <w:t xml:space="preserve">第一节 暖风机行业投资效益分析</w:t>
      </w:r>
    </w:p>
    <w:p>
      <w:pPr>
        <w:spacing w:after="150"/>
      </w:pPr>
      <w:r>
        <w:rPr/>
        <w:t xml:space="preserve">一、2019-2023年暖风机行业投资状况分析</w:t>
      </w:r>
    </w:p>
    <w:p>
      <w:pPr>
        <w:spacing w:after="150"/>
      </w:pPr>
      <w:r>
        <w:rPr/>
        <w:t xml:space="preserve">二、2024-2029年暖风机行业投资效益分析</w:t>
      </w:r>
    </w:p>
    <w:p>
      <w:pPr>
        <w:spacing w:after="150"/>
      </w:pPr>
      <w:r>
        <w:rPr/>
        <w:t xml:space="preserve">三、2024-2029年暖风机行业的投资方向</w:t>
      </w:r>
    </w:p>
    <w:p>
      <w:pPr>
        <w:spacing w:after="150"/>
      </w:pPr>
      <w:r>
        <w:rPr/>
        <w:t xml:space="preserve">四、2024-2029年暖风机行业投资的建议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影响暖风机行业暖风机行业发展的主要因素</w:t>
      </w:r>
    </w:p>
    <w:p>
      <w:pPr>
        <w:spacing w:after="150"/>
      </w:pPr>
      <w:r>
        <w:rPr/>
        <w:t xml:space="preserve">一、2024-2029年影响暖风机行业运行的有利因素分析</w:t>
      </w:r>
    </w:p>
    <w:p>
      <w:pPr>
        <w:spacing w:after="150"/>
      </w:pPr>
      <w:r>
        <w:rPr/>
        <w:t xml:space="preserve">二、2024-2029年影响暖风机行业运行的不利因素分析</w:t>
      </w:r>
    </w:p>
    <w:p>
      <w:pPr>
        <w:spacing w:after="150"/>
      </w:pPr>
      <w:r>
        <w:rPr/>
        <w:t xml:space="preserve">三、2024-2029年我国暖风机行业发展面临的挑战分析</w:t>
      </w:r>
    </w:p>
    <w:p>
      <w:pPr>
        <w:spacing w:after="150"/>
      </w:pPr>
      <w:r>
        <w:rPr/>
        <w:t xml:space="preserve">四、2024-2029年我国暖风机行业发展面临的机遇分析</w:t>
      </w:r>
    </w:p>
    <w:p>
      <w:pPr>
        <w:spacing w:after="150"/>
      </w:pPr>
      <w:r>
        <w:rPr/>
        <w:t xml:space="preserve">第三节 中国暖风机行业存在的问题及对策</w:t>
      </w:r>
    </w:p>
    <w:p>
      <w:pPr>
        <w:spacing w:after="150"/>
      </w:pPr>
      <w:r>
        <w:rPr/>
        <w:t xml:space="preserve">一、中国暖风机行业存在的问题</w:t>
      </w:r>
    </w:p>
    <w:p>
      <w:pPr>
        <w:spacing w:after="150"/>
      </w:pPr>
      <w:r>
        <w:rPr/>
        <w:t xml:space="preserve">二、暖风机行业发展的建议对策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暖风机行业投资风险及控制策略分析</w:t>
      </w:r>
    </w:p>
    <w:p>
      <w:pPr>
        <w:spacing w:after="150"/>
      </w:pPr>
      <w:r>
        <w:rPr/>
        <w:t xml:space="preserve">一、2024-2029年暖风机行业市场风险及控制策略</w:t>
      </w:r>
    </w:p>
    <w:p>
      <w:pPr>
        <w:spacing w:after="150"/>
      </w:pPr>
      <w:r>
        <w:rPr/>
        <w:t xml:space="preserve">二、2024-2029年暖风机行业政策风险及控制策略</w:t>
      </w:r>
    </w:p>
    <w:p>
      <w:pPr>
        <w:spacing w:after="150"/>
      </w:pPr>
      <w:r>
        <w:rPr/>
        <w:t xml:space="preserve">三、2024-2029年暖风机行业经营风险及控制策略</w:t>
      </w:r>
    </w:p>
    <w:p>
      <w:pPr>
        <w:spacing w:after="150"/>
      </w:pPr>
      <w:r>
        <w:rPr/>
        <w:t xml:space="preserve">四、2024-2029年暖风机行业技术风险及控制策略</w:t>
      </w:r>
    </w:p>
    <w:p>
      <w:pPr>
        <w:spacing w:after="150"/>
      </w:pPr>
      <w:r>
        <w:rPr/>
        <w:t xml:space="preserve">五、2024-2029年暖风机行业同业竞争风险及控制策略</w:t>
      </w:r>
    </w:p>
    <w:p>
      <w:pPr>
        <w:spacing w:after="150"/>
      </w:pPr>
      <w:r>
        <w:rPr/>
        <w:t xml:space="preserve">六、2024-2029年暖风机行业其他风险及控制策略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暖风机行业投资战略研究</w:t>
      </w:r>
    </w:p>
    <w:p>
      <w:pPr>
        <w:spacing w:after="150"/>
      </w:pPr>
      <w:r>
        <w:rPr/>
        <w:t xml:space="preserve">第一节 暖风机行业发展战略研究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暖风机企业发展战略规划背景意义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对我国暖风机行业品牌的战略思考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二、暖风机行业实施品牌战略的意义</w:t>
      </w:r>
    </w:p>
    <w:p>
      <w:pPr>
        <w:spacing w:after="150"/>
      </w:pPr>
      <w:r>
        <w:rPr/>
        <w:t xml:space="preserve">三、暖风机行业企业品牌的现状分析</w:t>
      </w:r>
    </w:p>
    <w:p>
      <w:pPr>
        <w:spacing w:after="150"/>
      </w:pPr>
      <w:r>
        <w:rPr/>
        <w:t xml:space="preserve">四、我国暖风机行业企业的品牌战略</w:t>
      </w:r>
    </w:p>
    <w:p>
      <w:pPr>
        <w:spacing w:after="150"/>
      </w:pPr>
      <w:r>
        <w:rPr/>
        <w:t xml:space="preserve">五、暖风机行业品牌战略管理的策略</w:t>
      </w:r>
    </w:p>
    <w:p>
      <w:pPr>
        <w:spacing w:after="150"/>
      </w:pPr>
      <w:r>
        <w:rPr/>
        <w:t xml:space="preserve">第四节 暖风机行业投资战略研究</w:t>
      </w:r>
    </w:p>
    <w:p>
      <w:pPr>
        <w:spacing w:after="150"/>
      </w:pPr>
      <w:r>
        <w:rPr/>
        <w:t xml:space="preserve">一、2019-2023年暖风机行业投资战略研究</w:t>
      </w:r>
    </w:p>
    <w:p>
      <w:pPr>
        <w:spacing w:after="150"/>
      </w:pPr>
      <w:r>
        <w:rPr/>
        <w:t xml:space="preserve">二、2024-2029年暖风机行业投资形势</w:t>
      </w:r>
    </w:p>
    <w:p>
      <w:pPr>
        <w:spacing w:after="150"/>
      </w:pPr>
      <w:r>
        <w:rPr/>
        <w:t xml:space="preserve">三、2024-2029年暖风机行业投资战略</w:t>
      </w:r>
    </w:p>
    <w:p>
      <w:pPr>
        <w:spacing w:after="150"/>
      </w:pPr>
      <w:r>
        <w:rPr/>
        <w:t xml:space="preserve">四、2024-2029年暖风机行业发展战略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图表：暖风机产业链结构示意图</w:t>
      </w:r>
    </w:p>
    <w:p>
      <w:pPr>
        <w:spacing w:after="150"/>
      </w:pPr>
      <w:r>
        <w:rPr/>
        <w:t xml:space="preserve">图表：暖风机产业成长周期示意图</w:t>
      </w:r>
    </w:p>
    <w:p>
      <w:pPr>
        <w:spacing w:after="150"/>
      </w:pPr>
      <w:r>
        <w:rPr/>
        <w:t xml:space="preserve">图表：2019-2023年中国暖风机产量及其增速走势图</w:t>
      </w:r>
    </w:p>
    <w:p>
      <w:pPr>
        <w:spacing w:after="150"/>
      </w:pPr>
      <w:r>
        <w:rPr/>
        <w:t xml:space="preserve">图表：2019-2023年中国暖风机消费量及其增速走势图</w:t>
      </w:r>
    </w:p>
    <w:p>
      <w:pPr>
        <w:spacing w:after="150"/>
      </w:pPr>
      <w:r>
        <w:rPr/>
        <w:t xml:space="preserve">图表：2019-2023年中国暖风机市场规模及其增速走势图</w:t>
      </w:r>
    </w:p>
    <w:p>
      <w:pPr>
        <w:spacing w:after="150"/>
      </w:pPr>
      <w:r>
        <w:rPr/>
        <w:t xml:space="preserve">图表：2019-2023年中国暖风机市场价格走势图</w:t>
      </w:r>
    </w:p>
    <w:p>
      <w:pPr>
        <w:spacing w:after="150"/>
      </w:pPr>
      <w:r>
        <w:rPr/>
        <w:t xml:space="preserve">图表：2024-2029年中国暖风机产量及消费量预测</w:t>
      </w:r>
    </w:p>
    <w:p>
      <w:pPr>
        <w:spacing w:after="150"/>
      </w:pPr>
      <w:r>
        <w:rPr/>
        <w:t xml:space="preserve">图表：2024-2029年中国暖风机市场价格走势预测</w:t>
      </w:r>
    </w:p>
    <w:p>
      <w:pPr>
        <w:spacing w:after="150"/>
      </w:pPr>
      <w:r>
        <w:rPr/>
        <w:t xml:space="preserve">图表：2019-2023年我国暖风机市场规模分区域统计表</w:t>
      </w:r>
    </w:p>
    <w:p>
      <w:pPr>
        <w:spacing w:after="150"/>
      </w:pPr>
      <w:r>
        <w:rPr/>
        <w:t xml:space="preserve">图表：2019-2023年中国暖风机行业利润增长趋势图</w:t>
      </w:r>
    </w:p>
    <w:p>
      <w:pPr>
        <w:spacing w:after="150"/>
      </w:pPr>
      <w:r>
        <w:rPr/>
        <w:t xml:space="preserve">图表：2019-2023年中国暖风机行业亏损面统计</w:t>
      </w:r>
    </w:p>
    <w:p>
      <w:pPr>
        <w:spacing w:after="150"/>
      </w:pPr>
      <w:r>
        <w:rPr/>
        <w:t xml:space="preserve">图表：2019-2023年中国暖风机行业亏损总额统计</w:t>
      </w:r>
    </w:p>
    <w:p>
      <w:pPr>
        <w:spacing w:after="150"/>
      </w:pPr>
      <w:r>
        <w:rPr/>
        <w:t xml:space="preserve">图表：2019-2023年中国暖风机行业产量统计</w:t>
      </w:r>
    </w:p>
    <w:p>
      <w:pPr>
        <w:spacing w:after="150"/>
      </w:pPr>
      <w:r>
        <w:rPr/>
        <w:t xml:space="preserve">图表：2019-2023年中国暖风机行业市场规模情况</w:t>
      </w:r>
    </w:p>
    <w:p>
      <w:pPr>
        <w:spacing w:after="150"/>
      </w:pPr>
      <w:r>
        <w:rPr/>
        <w:t xml:space="preserve">图表：2019-2023年中国暖风机行业资产负债率情况</w:t>
      </w:r>
    </w:p>
    <w:p>
      <w:pPr>
        <w:spacing w:after="150"/>
      </w:pPr>
      <w:r>
        <w:rPr/>
        <w:t xml:space="preserve">图表：2019-2023年中国暖风机行业成本费用利润率情况</w:t>
      </w:r>
    </w:p>
    <w:p>
      <w:pPr>
        <w:spacing w:after="150"/>
      </w:pPr>
      <w:r>
        <w:rPr/>
        <w:t xml:space="preserve">图表：2019-2023年中国暖风机行业消费规模统计</w:t>
      </w:r>
    </w:p>
    <w:p>
      <w:pPr>
        <w:spacing w:after="150"/>
      </w:pPr>
      <w:r>
        <w:rPr/>
        <w:t xml:space="preserve">图表：2019-2023年中国暖风机行业销售利润率情况</w:t>
      </w:r>
    </w:p>
    <w:p>
      <w:pPr>
        <w:spacing w:after="150"/>
      </w:pPr>
      <w:r>
        <w:rPr/>
        <w:t xml:space="preserve">图表：2019-2023年中国暖风机行业资产利润率情况</w:t>
      </w:r>
    </w:p>
    <w:p>
      <w:pPr>
        <w:spacing w:after="150"/>
      </w:pPr>
      <w:r>
        <w:rPr/>
        <w:t xml:space="preserve">图表：2019-2023年中国暖风机行业毛利率情况</w:t>
      </w:r>
    </w:p>
    <w:p>
      <w:pPr>
        <w:spacing w:after="150"/>
      </w:pPr>
      <w:r>
        <w:rPr/>
        <w:t xml:space="preserve">图表：2019-2023年中国暖风机行业应收账款周转率情况</w:t>
      </w:r>
    </w:p>
    <w:p>
      <w:pPr>
        <w:spacing w:after="150"/>
      </w:pPr>
      <w:r>
        <w:rPr/>
        <w:t xml:space="preserve">图表：2019-2023年中国暖风机行业流动资产周转率情况</w:t>
      </w:r>
    </w:p>
    <w:p>
      <w:pPr>
        <w:spacing w:after="150"/>
      </w:pPr>
      <w:r>
        <w:rPr/>
        <w:t xml:space="preserve">图表：2019-2023年中国暖风机行业固定资产规模情况</w:t>
      </w:r>
    </w:p>
    <w:p>
      <w:pPr>
        <w:spacing w:after="150"/>
      </w:pPr>
      <w:r>
        <w:rPr/>
        <w:t xml:space="preserve">图表：2019-2023年中国暖风机行业总资产周转率情况</w:t>
      </w:r>
    </w:p>
    <w:p>
      <w:pPr>
        <w:spacing w:after="150"/>
      </w:pPr>
      <w:r>
        <w:rPr/>
        <w:t xml:space="preserve">图表：2019-2023年中国暖风机行业总资产规模情况</w:t>
      </w:r>
    </w:p>
    <w:p>
      <w:pPr>
        <w:spacing w:after="150"/>
      </w:pPr>
      <w:r>
        <w:rPr/>
        <w:t xml:space="preserve">图表：2019-2023年中国暖风机行业成本费用结构构成情况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2024-2029年我国暖风机行业发展现状分析及市场趋势研判报告</dc:title>
  <dc:description>2024-2029年我国暖风机行业发展现状分析及市场趋势研判报告</dc:description>
  <dc:subject>2024-2029年我国暖风机行业发展现状分析及市场趋势研判报告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2024-01-23T04:55:28+08:00</dcterms:created>
  <dcterms:modified xsi:type="dcterms:W3CDTF">2024-01-23T04:55:28+08:00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