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2024-2029年中国木塑复合材料行业投资规划分析及前景预测咨询报告</w:t>
      </w:r>
    </w:p>
    <w:p>
      <w:pPr>
        <w:spacing w:after="150"/>
      </w:pPr>
      <w:r>
        <w:rPr>
          <w:b w:val="1"/>
          <w:bCs w:val="1"/>
        </w:rPr>
        <w:t xml:space="preserve">报告简介</w:t>
      </w:r>
    </w:p>
    <w:p>
      <w:pPr>
        <w:spacing w:after="150"/>
      </w:pPr>
      <w:r>
        <w:rPr/>
        <w:t xml:space="preserve">中道泰和通过对木塑复合材料行业长期跟踪监测，分析木塑复合材料行业需求、供给、经营特性、获取能力、产业链和价值链等多方面的内容，整合行业、市场、企业、用户等多层面数据和信息资源，为客户提供深度的木塑复合材料行业研究报告，以专业的研究方法帮助客户深入的了解木塑复合材料行业，发现投资价值和投资机会，规避经营风险，提高管理和运营能力。木塑复合材料行业报告是从事木塑复合材料行业投资之前，对木塑复合材料行业相关各种因素进行具体调查、研究、分析，评估项目可行性、效果效益程度，提出建设性意见建议对策等，为木塑复合材料行业投资决策者和主管机关审批的研究性报告。以阐述对木塑复合材料行业的理论认识为主要内容，重在研究木塑复合材料行业本质及规律性认识的研究。木塑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塑复合材料专业研究单位等公布和提供的大量资料。对我国木塑复合材料的行业现状、市场各类经营指标的情况、重点企业状况、区域市场发展情况等内容进行详细的阐述和深入的分析，着重对木塑复合材料业务的发展进行详尽深入的分析，并根据木塑复合材料行业的政策经济发展环境对木塑复合材料行业潜在的风险和防范建议进行分析。最后提出研究者对木塑复合材料行业的研究观点，以供投资决策者参考。</w:t>
      </w:r>
    </w:p>
    <w:p>
      <w:pPr>
        <w:spacing w:after="150"/>
      </w:pPr>
      <w:r>
        <w:rPr>
          <w:b w:val="1"/>
          <w:bCs w:val="1"/>
        </w:rPr>
        <w:t xml:space="preserve">报告目录</w:t>
      </w:r>
    </w:p>
    <w:p>
      <w:pPr>
        <w:spacing w:after="150"/>
      </w:pPr>
      <w:r>
        <w:rPr>
          <w:b w:val="1"/>
          <w:bCs w:val="1"/>
        </w:rPr>
        <w:t xml:space="preserve">第一章 2019-2023年中国木塑复合材料产业运行环境分析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2019-2023年中国木塑复合材料产业政策分析</w:t>
      </w:r>
    </w:p>
    <w:p>
      <w:pPr>
        <w:spacing w:after="150"/>
      </w:pPr>
      <w:r>
        <w:rPr/>
        <w:t xml:space="preserve">一、木塑复合材料产业政策分析</w:t>
      </w:r>
    </w:p>
    <w:p>
      <w:pPr>
        <w:spacing w:after="150"/>
      </w:pPr>
      <w:r>
        <w:rPr/>
        <w:t xml:space="preserve">二、木塑复合材料相关标准分析</w:t>
      </w:r>
    </w:p>
    <w:p>
      <w:pPr>
        <w:spacing w:after="150"/>
      </w:pPr>
      <w:r>
        <w:rPr/>
        <w:t xml:space="preserve">三、进出口政策分析</w:t>
      </w:r>
    </w:p>
    <w:p>
      <w:pPr>
        <w:spacing w:after="150"/>
      </w:pPr>
      <w:r>
        <w:rPr/>
        <w:t xml:space="preserve">第三节 2019-2023年中国木塑复合材料产业社会环境分析</w:t>
      </w:r>
    </w:p>
    <w:p>
      <w:pPr>
        <w:spacing w:after="150"/>
      </w:pPr>
      <w:r>
        <w:rPr>
          <w:b w:val="1"/>
          <w:bCs w:val="1"/>
        </w:rPr>
        <w:t xml:space="preserve">第二章 2019-2023年世界复合材料行业运行状况分析</w:t>
      </w:r>
    </w:p>
    <w:p>
      <w:pPr>
        <w:spacing w:after="150"/>
      </w:pPr>
      <w:r>
        <w:rPr/>
        <w:t xml:space="preserve">第一节 2019-2023年世界复合材料行业整体概况</w:t>
      </w:r>
    </w:p>
    <w:p>
      <w:pPr>
        <w:spacing w:after="150"/>
      </w:pPr>
      <w:r>
        <w:rPr/>
        <w:t xml:space="preserve">一、世界复合材料市场发展现状</w:t>
      </w:r>
    </w:p>
    <w:p>
      <w:pPr>
        <w:spacing w:after="150"/>
      </w:pPr>
      <w:r>
        <w:rPr/>
        <w:t xml:space="preserve">二、世界复合材料市场发展预测</w:t>
      </w:r>
    </w:p>
    <w:p>
      <w:pPr>
        <w:spacing w:after="150"/>
      </w:pPr>
      <w:r>
        <w:rPr/>
        <w:t xml:space="preserve">三、国际复合材料发展呈两大趋势</w:t>
      </w:r>
    </w:p>
    <w:p>
      <w:pPr>
        <w:spacing w:after="150"/>
      </w:pPr>
      <w:r>
        <w:rPr/>
        <w:t xml:space="preserve">第二节 2019-2023年亚洲复合材料产业分析</w:t>
      </w:r>
    </w:p>
    <w:p>
      <w:pPr>
        <w:spacing w:after="150"/>
      </w:pPr>
      <w:r>
        <w:rPr/>
        <w:t xml:space="preserve">一、亚洲复合材料产业格局分析</w:t>
      </w:r>
    </w:p>
    <w:p>
      <w:pPr>
        <w:spacing w:after="150"/>
      </w:pPr>
      <w:r>
        <w:rPr/>
        <w:t xml:space="preserve">二、亚洲船用复合材料市场潜力分析</w:t>
      </w:r>
    </w:p>
    <w:p>
      <w:pPr>
        <w:spacing w:after="150"/>
      </w:pPr>
      <w:r>
        <w:rPr/>
        <w:t xml:space="preserve">三、亚洲复合材料在建筑市场机遇分析</w:t>
      </w:r>
    </w:p>
    <w:p>
      <w:pPr>
        <w:spacing w:after="150"/>
      </w:pPr>
      <w:r>
        <w:rPr/>
        <w:t xml:space="preserve">第三节 2019-2023年世界复合材料产业主要国家及地区运行动态分析</w:t>
      </w:r>
    </w:p>
    <w:p>
      <w:pPr>
        <w:spacing w:after="150"/>
      </w:pPr>
      <w:r>
        <w:rPr/>
        <w:t xml:space="preserve">一、美国复合材料行业发展概况</w:t>
      </w:r>
    </w:p>
    <w:p>
      <w:pPr>
        <w:spacing w:after="150"/>
      </w:pPr>
      <w:r>
        <w:rPr/>
        <w:t xml:space="preserve">二、俄罗斯复合材料在飞机制造上的应用情况分析</w:t>
      </w:r>
    </w:p>
    <w:p>
      <w:pPr>
        <w:spacing w:after="150"/>
      </w:pPr>
      <w:r>
        <w:rPr/>
        <w:t xml:space="preserve">三、德国复合材料的回收及利用情况</w:t>
      </w:r>
    </w:p>
    <w:p>
      <w:pPr>
        <w:spacing w:after="150"/>
      </w:pPr>
      <w:r>
        <w:rPr/>
        <w:t xml:space="preserve">四、法国政府推动复合材料的研发</w:t>
      </w:r>
    </w:p>
    <w:p>
      <w:pPr>
        <w:spacing w:after="150"/>
      </w:pPr>
      <w:r>
        <w:rPr/>
        <w:t xml:space="preserve">五、印度复合材料的发展概况及应用</w:t>
      </w:r>
    </w:p>
    <w:p>
      <w:pPr>
        <w:spacing w:after="150"/>
      </w:pPr>
      <w:r>
        <w:rPr>
          <w:b w:val="1"/>
          <w:bCs w:val="1"/>
        </w:rPr>
        <w:t xml:space="preserve">第三章 2019-2023年世界木塑复合材料产业运行态势分析</w:t>
      </w:r>
    </w:p>
    <w:p>
      <w:pPr>
        <w:spacing w:after="150"/>
      </w:pPr>
      <w:r>
        <w:rPr/>
        <w:t xml:space="preserve">第一节 2019-2023年世界木塑复合材料市场发展局势分析</w:t>
      </w:r>
    </w:p>
    <w:p>
      <w:pPr>
        <w:spacing w:after="150"/>
      </w:pPr>
      <w:r>
        <w:rPr/>
        <w:t xml:space="preserve">一、木塑复合材料概述</w:t>
      </w:r>
    </w:p>
    <w:p>
      <w:pPr>
        <w:spacing w:after="150"/>
      </w:pPr>
      <w:r>
        <w:rPr/>
        <w:t xml:space="preserve">二、全球木塑复合材料快速发展</w:t>
      </w:r>
    </w:p>
    <w:p>
      <w:pPr>
        <w:spacing w:after="150"/>
      </w:pPr>
      <w:r>
        <w:rPr/>
        <w:t xml:space="preserve">三、国外木塑复合材料历史与现状</w:t>
      </w:r>
    </w:p>
    <w:p>
      <w:pPr>
        <w:spacing w:after="150"/>
      </w:pPr>
      <w:r>
        <w:rPr/>
        <w:t xml:space="preserve">第二节 2019-2023年全球木塑复合材料区域市场运行分析</w:t>
      </w:r>
    </w:p>
    <w:p>
      <w:pPr>
        <w:spacing w:after="150"/>
      </w:pPr>
      <w:r>
        <w:rPr/>
        <w:t xml:space="preserve">一、美国木塑复合材料供应情况分析</w:t>
      </w:r>
    </w:p>
    <w:p>
      <w:pPr>
        <w:spacing w:after="150"/>
      </w:pPr>
      <w:r>
        <w:rPr/>
        <w:t xml:space="preserve">二、意大利木塑复合材料加工技术发展近况</w:t>
      </w:r>
    </w:p>
    <w:p>
      <w:pPr>
        <w:spacing w:after="150"/>
      </w:pPr>
      <w:r>
        <w:rPr/>
        <w:t xml:space="preserve">三、日本开发表面桔皮状木塑复合材</w:t>
      </w:r>
    </w:p>
    <w:p>
      <w:pPr>
        <w:spacing w:after="150"/>
      </w:pPr>
      <w:r>
        <w:rPr/>
        <w:t xml:space="preserve">第三节 2024-2029年世界木塑复合材料产业运行走势展望分析</w:t>
      </w:r>
    </w:p>
    <w:p>
      <w:pPr>
        <w:spacing w:after="150"/>
      </w:pPr>
      <w:r>
        <w:rPr>
          <w:b w:val="1"/>
          <w:bCs w:val="1"/>
        </w:rPr>
        <w:t xml:space="preserve">第四章 2019-2023年中国复合材料行业运行走势分析</w:t>
      </w:r>
    </w:p>
    <w:p>
      <w:pPr>
        <w:spacing w:after="150"/>
      </w:pPr>
      <w:r>
        <w:rPr/>
        <w:t xml:space="preserve">第一节 2019-2023年中国复合材料行业概况</w:t>
      </w:r>
    </w:p>
    <w:p>
      <w:pPr>
        <w:spacing w:after="150"/>
      </w:pPr>
      <w:r>
        <w:rPr/>
        <w:t xml:space="preserve">一、中国复合材料行业发展回顾</w:t>
      </w:r>
    </w:p>
    <w:p>
      <w:pPr>
        <w:spacing w:after="150"/>
      </w:pPr>
      <w:r>
        <w:rPr/>
        <w:t xml:space="preserve">二、中国复合材料行业发展成绩</w:t>
      </w:r>
    </w:p>
    <w:p>
      <w:pPr>
        <w:spacing w:after="150"/>
      </w:pPr>
      <w:r>
        <w:rPr/>
        <w:t xml:space="preserve">三、我国复合材料原材料行业取得较大进步</w:t>
      </w:r>
    </w:p>
    <w:p>
      <w:pPr>
        <w:spacing w:after="150"/>
      </w:pPr>
      <w:r>
        <w:rPr/>
        <w:t xml:space="preserve">四、我国复合材料行业各种原辅材料发展状况</w:t>
      </w:r>
    </w:p>
    <w:p>
      <w:pPr>
        <w:spacing w:after="150"/>
      </w:pPr>
      <w:r>
        <w:rPr/>
        <w:t xml:space="preserve">第二节 2019-2023年中国复合材料发展状况分析</w:t>
      </w:r>
    </w:p>
    <w:p>
      <w:pPr>
        <w:spacing w:after="150"/>
      </w:pPr>
      <w:r>
        <w:rPr/>
        <w:t xml:space="preserve">一、我国复合材料行业技术与产品开发进展</w:t>
      </w:r>
    </w:p>
    <w:p>
      <w:pPr>
        <w:spacing w:after="150"/>
      </w:pPr>
      <w:r>
        <w:rPr/>
        <w:t xml:space="preserve">二、复合材料技术与市场向高端发展</w:t>
      </w:r>
    </w:p>
    <w:p>
      <w:pPr>
        <w:spacing w:after="150"/>
      </w:pPr>
      <w:r>
        <w:rPr/>
        <w:t xml:space="preserve">三、我国复合材料行业发展特点分析</w:t>
      </w:r>
    </w:p>
    <w:p>
      <w:pPr>
        <w:spacing w:after="150"/>
      </w:pPr>
      <w:r>
        <w:rPr/>
        <w:t xml:space="preserve">第三节 2019-2023年中国复合材料行业存在的问题及发展对策</w:t>
      </w:r>
    </w:p>
    <w:p>
      <w:pPr>
        <w:spacing w:after="150"/>
      </w:pPr>
      <w:r>
        <w:rPr/>
        <w:t xml:space="preserve">一、复合材料存在的两大问题</w:t>
      </w:r>
    </w:p>
    <w:p>
      <w:pPr>
        <w:spacing w:after="150"/>
      </w:pPr>
      <w:r>
        <w:rPr/>
        <w:t xml:space="preserve">二、我国复合材料行业面临的问题及挑战</w:t>
      </w:r>
    </w:p>
    <w:p>
      <w:pPr>
        <w:spacing w:after="150"/>
      </w:pPr>
      <w:r>
        <w:rPr/>
        <w:t xml:space="preserve">三、我国复合材料行业发展举措</w:t>
      </w:r>
    </w:p>
    <w:p>
      <w:pPr>
        <w:spacing w:after="150"/>
      </w:pPr>
      <w:r>
        <w:rPr/>
        <w:t xml:space="preserve">四、我国复合材料行业发展建议</w:t>
      </w:r>
    </w:p>
    <w:p>
      <w:pPr>
        <w:spacing w:after="150"/>
      </w:pPr>
      <w:r>
        <w:rPr>
          <w:b w:val="1"/>
          <w:bCs w:val="1"/>
        </w:rPr>
        <w:t xml:space="preserve">第五章 2019-2023年中国木塑复合材料产业运行态势分析</w:t>
      </w:r>
    </w:p>
    <w:p>
      <w:pPr>
        <w:spacing w:after="150"/>
      </w:pPr>
      <w:r>
        <w:rPr/>
        <w:t xml:space="preserve">第一节 2019-2023年中国木塑复合材料行业发展概述</w:t>
      </w:r>
    </w:p>
    <w:p>
      <w:pPr>
        <w:spacing w:after="150"/>
      </w:pPr>
      <w:r>
        <w:rPr/>
        <w:t xml:space="preserve">一、我国木塑复合材料的发展规模分析</w:t>
      </w:r>
    </w:p>
    <w:p>
      <w:pPr>
        <w:spacing w:after="150"/>
      </w:pPr>
      <w:r>
        <w:rPr/>
        <w:t xml:space="preserve">二、木塑复合材料发展中的基本认知与主要任务</w:t>
      </w:r>
    </w:p>
    <w:p>
      <w:pPr>
        <w:spacing w:after="150"/>
      </w:pPr>
      <w:r>
        <w:rPr/>
        <w:t xml:space="preserve">三、国内木塑复合材的工业应用</w:t>
      </w:r>
    </w:p>
    <w:p>
      <w:pPr>
        <w:spacing w:after="150"/>
      </w:pPr>
      <w:r>
        <w:rPr/>
        <w:t xml:space="preserve">第二节 2019-2023年中国木塑复合材料市场运营动态</w:t>
      </w:r>
    </w:p>
    <w:p>
      <w:pPr>
        <w:spacing w:after="150"/>
      </w:pPr>
      <w:r>
        <w:rPr/>
        <w:t xml:space="preserve">一、提高我国木塑复合材料制造设备质量问题紧迫</w:t>
      </w:r>
    </w:p>
    <w:p>
      <w:pPr>
        <w:spacing w:after="150"/>
      </w:pPr>
      <w:r>
        <w:rPr/>
        <w:t xml:space="preserve">二、木塑复合材料与相关产业的共同发展</w:t>
      </w:r>
    </w:p>
    <w:p>
      <w:pPr>
        <w:spacing w:after="150"/>
      </w:pPr>
      <w:r>
        <w:rPr/>
        <w:t xml:space="preserve">三、聚丙烯基塑木复材的应用与研究方向</w:t>
      </w:r>
    </w:p>
    <w:p>
      <w:pPr>
        <w:spacing w:after="150"/>
      </w:pPr>
      <w:r>
        <w:rPr/>
        <w:t xml:space="preserve">第三节 2019-2023年中国木塑复合材料行业发展问题与对策分析</w:t>
      </w:r>
    </w:p>
    <w:p>
      <w:pPr>
        <w:spacing w:after="150"/>
      </w:pPr>
      <w:r>
        <w:rPr>
          <w:b w:val="1"/>
          <w:bCs w:val="1"/>
        </w:rPr>
        <w:t xml:space="preserve">第六章 2019-2023年中国木塑复合材料产业市场竞争格局分析</w:t>
      </w:r>
    </w:p>
    <w:p>
      <w:pPr>
        <w:spacing w:after="150"/>
      </w:pPr>
      <w:r>
        <w:rPr/>
        <w:t xml:space="preserve">第一节 2019-2023年中国木塑复合材料产业竞争现状分析</w:t>
      </w:r>
    </w:p>
    <w:p>
      <w:pPr>
        <w:spacing w:after="150"/>
      </w:pPr>
      <w:r>
        <w:rPr/>
        <w:t xml:space="preserve">一、木塑复合材料产业技术竞争分析</w:t>
      </w:r>
    </w:p>
    <w:p>
      <w:pPr>
        <w:spacing w:after="150"/>
      </w:pPr>
      <w:r>
        <w:rPr/>
        <w:t xml:space="preserve">二、中外木塑复合材料产业竞争分析</w:t>
      </w:r>
    </w:p>
    <w:p>
      <w:pPr>
        <w:spacing w:after="150"/>
      </w:pPr>
      <w:r>
        <w:rPr/>
        <w:t xml:space="preserve">三、木塑复合材料价格竞争分析</w:t>
      </w:r>
    </w:p>
    <w:p>
      <w:pPr>
        <w:spacing w:after="150"/>
      </w:pPr>
      <w:r>
        <w:rPr/>
        <w:t xml:space="preserve">第二节 2019-2023年中国木塑复合材料产业竞争形势分析</w:t>
      </w:r>
    </w:p>
    <w:p>
      <w:pPr>
        <w:spacing w:after="150"/>
      </w:pPr>
      <w:r>
        <w:rPr/>
        <w:t xml:space="preserve">一、中国木塑复合材料市场竞争力分析</w:t>
      </w:r>
    </w:p>
    <w:p>
      <w:pPr>
        <w:spacing w:after="150"/>
      </w:pPr>
      <w:r>
        <w:rPr/>
        <w:t xml:space="preserve">二、木塑复合材料产品质量竞争分析</w:t>
      </w:r>
    </w:p>
    <w:p>
      <w:pPr>
        <w:spacing w:after="150"/>
      </w:pPr>
      <w:r>
        <w:rPr/>
        <w:t xml:space="preserve">三、木塑复合材料竞争隐忧分析</w:t>
      </w:r>
    </w:p>
    <w:p>
      <w:pPr>
        <w:spacing w:after="150"/>
      </w:pPr>
      <w:r>
        <w:rPr/>
        <w:t xml:space="preserve">第三节 2019-2023年中国木塑复合材料企业提升竞争力策略分析</w:t>
      </w:r>
    </w:p>
    <w:p>
      <w:pPr>
        <w:spacing w:after="150"/>
      </w:pPr>
      <w:r>
        <w:rPr>
          <w:b w:val="1"/>
          <w:bCs w:val="1"/>
        </w:rPr>
        <w:t xml:space="preserve">第七章 2019-2023年中国木塑复合材料行业优势企业竞争力分析</w:t>
      </w:r>
    </w:p>
    <w:p>
      <w:pPr>
        <w:spacing w:after="150"/>
      </w:pPr>
      <w:r>
        <w:rPr/>
        <w:t xml:space="preserve">第一节 青岛泰旭木业有限公司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德惠市东华化工有限责任公司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岳阳卓远新材料有限公司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山东邹平三立特木塑复合材料有限公司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山东福润志环境科技发展有限公司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2019-2023年中国聚乙烯产业运行态势分析</w:t>
      </w:r>
    </w:p>
    <w:p>
      <w:pPr>
        <w:spacing w:after="150"/>
      </w:pPr>
      <w:r>
        <w:rPr/>
        <w:t xml:space="preserve">第一节 2019-2023年中国聚乙烯市场发展分析</w:t>
      </w:r>
    </w:p>
    <w:p>
      <w:pPr>
        <w:spacing w:after="150"/>
      </w:pPr>
      <w:r>
        <w:rPr/>
        <w:t xml:space="preserve">一、国内聚乙烯树脂生产综述</w:t>
      </w:r>
    </w:p>
    <w:p>
      <w:pPr>
        <w:spacing w:after="150"/>
      </w:pPr>
      <w:r>
        <w:rPr/>
        <w:t xml:space="preserve">二、中国聚乙烯市场发展的特点</w:t>
      </w:r>
    </w:p>
    <w:p>
      <w:pPr>
        <w:spacing w:after="150"/>
      </w:pPr>
      <w:r>
        <w:rPr/>
        <w:t xml:space="preserve">三、中国聚乙烯市场景气向好</w:t>
      </w:r>
    </w:p>
    <w:p>
      <w:pPr>
        <w:spacing w:after="150"/>
      </w:pPr>
      <w:r>
        <w:rPr/>
        <w:t xml:space="preserve">第二节 2019-2023年中国聚乙烯管材专用料市场分析</w:t>
      </w:r>
    </w:p>
    <w:p>
      <w:pPr>
        <w:spacing w:after="150"/>
      </w:pPr>
      <w:r>
        <w:rPr/>
        <w:t xml:space="preserve">一、国外企业聚乙烯管材专用料发展的特点</w:t>
      </w:r>
    </w:p>
    <w:p>
      <w:pPr>
        <w:spacing w:after="150"/>
      </w:pPr>
      <w:r>
        <w:rPr/>
        <w:t xml:space="preserve">二、中美领跑全球聚乙烯管材专用料消费</w:t>
      </w:r>
    </w:p>
    <w:p>
      <w:pPr>
        <w:spacing w:after="150"/>
      </w:pPr>
      <w:r>
        <w:rPr/>
        <w:t xml:space="preserve">三、中国聚乙烯管材专用料供需分析</w:t>
      </w:r>
    </w:p>
    <w:p>
      <w:pPr>
        <w:spacing w:after="150"/>
      </w:pPr>
      <w:r>
        <w:rPr/>
        <w:t xml:space="preserve">四、中国聚乙烯管材专用料市场发展综述</w:t>
      </w:r>
    </w:p>
    <w:p>
      <w:pPr>
        <w:spacing w:after="150"/>
      </w:pPr>
      <w:r>
        <w:rPr/>
        <w:t xml:space="preserve">第三节 2019-2023年中国聚乙烯市场发展中存在的问题及策略</w:t>
      </w:r>
    </w:p>
    <w:p>
      <w:pPr>
        <w:spacing w:after="150"/>
      </w:pPr>
      <w:r>
        <w:rPr/>
        <w:t xml:space="preserve">一、中国聚乙烯市场发展面临的挑战及对策</w:t>
      </w:r>
    </w:p>
    <w:p>
      <w:pPr>
        <w:spacing w:after="150"/>
      </w:pPr>
      <w:r>
        <w:rPr/>
        <w:t xml:space="preserve">二、提高中国聚乙烯整体竞争力的建议</w:t>
      </w:r>
    </w:p>
    <w:p>
      <w:pPr>
        <w:spacing w:after="150"/>
      </w:pPr>
      <w:r>
        <w:rPr/>
        <w:t xml:space="preserve">三、加快中国聚乙烯发展的措施</w:t>
      </w:r>
    </w:p>
    <w:p>
      <w:pPr>
        <w:spacing w:after="150"/>
      </w:pPr>
      <w:r>
        <w:rPr>
          <w:b w:val="1"/>
          <w:bCs w:val="1"/>
        </w:rPr>
        <w:t xml:space="preserve">第九章 2019-2023年中国聚丙烯行业发展形势分析</w:t>
      </w:r>
    </w:p>
    <w:p>
      <w:pPr>
        <w:spacing w:after="150"/>
      </w:pPr>
      <w:r>
        <w:rPr/>
        <w:t xml:space="preserve">第一节 2019-2023年中国聚丙烯行业发展概述</w:t>
      </w:r>
    </w:p>
    <w:p>
      <w:pPr>
        <w:spacing w:after="150"/>
      </w:pPr>
      <w:r>
        <w:rPr/>
        <w:t xml:space="preserve">一、聚丙烯市场动态</w:t>
      </w:r>
    </w:p>
    <w:p>
      <w:pPr>
        <w:spacing w:after="150"/>
      </w:pPr>
      <w:r>
        <w:rPr/>
        <w:t xml:space="preserve">二、中国聚丙烯工业的优势</w:t>
      </w:r>
    </w:p>
    <w:p>
      <w:pPr>
        <w:spacing w:after="150"/>
      </w:pPr>
      <w:r>
        <w:rPr/>
        <w:t xml:space="preserve">三、中国聚丙烯产业市场走向浅析</w:t>
      </w:r>
    </w:p>
    <w:p>
      <w:pPr>
        <w:spacing w:after="150"/>
      </w:pPr>
      <w:r>
        <w:rPr/>
        <w:t xml:space="preserve">第二节 2019-2023年中国聚丙烯市场发展状况分析</w:t>
      </w:r>
    </w:p>
    <w:p>
      <w:pPr>
        <w:spacing w:after="150"/>
      </w:pPr>
      <w:r>
        <w:rPr/>
        <w:t xml:space="preserve">一、中国聚丙烯市场消费结构分析</w:t>
      </w:r>
    </w:p>
    <w:p>
      <w:pPr>
        <w:spacing w:after="150"/>
      </w:pPr>
      <w:r>
        <w:rPr/>
        <w:t xml:space="preserve">二、中国普通流延聚丙烯的市场状况</w:t>
      </w:r>
    </w:p>
    <w:p>
      <w:pPr>
        <w:spacing w:after="150"/>
      </w:pPr>
      <w:r>
        <w:rPr/>
        <w:t xml:space="preserve">三、中国汽车用聚丙烯的市场需求分析</w:t>
      </w:r>
    </w:p>
    <w:p>
      <w:pPr>
        <w:spacing w:after="150"/>
      </w:pPr>
      <w:r>
        <w:rPr/>
        <w:t xml:space="preserve">四、中国聚丙烯专用料市场分析</w:t>
      </w:r>
    </w:p>
    <w:p>
      <w:pPr>
        <w:spacing w:after="150"/>
      </w:pPr>
      <w:r>
        <w:rPr/>
        <w:t xml:space="preserve">第三节 2019-2023年中国聚丙烯行业发展存在的问题及其对策</w:t>
      </w:r>
    </w:p>
    <w:p>
      <w:pPr>
        <w:spacing w:after="150"/>
      </w:pPr>
      <w:r>
        <w:rPr/>
        <w:t xml:space="preserve">一、中国聚丙烯行业发展存在的问题</w:t>
      </w:r>
    </w:p>
    <w:p>
      <w:pPr>
        <w:spacing w:after="150"/>
      </w:pPr>
      <w:r>
        <w:rPr/>
        <w:t xml:space="preserve">二、中国聚丙烯行业发展对策</w:t>
      </w:r>
    </w:p>
    <w:p>
      <w:pPr>
        <w:spacing w:after="150"/>
      </w:pPr>
      <w:r>
        <w:rPr/>
        <w:t xml:space="preserve">三、中国聚丙烯发展战略及其措施</w:t>
      </w:r>
    </w:p>
    <w:p>
      <w:pPr>
        <w:spacing w:after="150"/>
      </w:pPr>
      <w:r>
        <w:rPr>
          <w:b w:val="1"/>
          <w:bCs w:val="1"/>
        </w:rPr>
        <w:t xml:space="preserve">第十章 2019-2023年中国木材及木材加工业运行分析</w:t>
      </w:r>
    </w:p>
    <w:p>
      <w:pPr>
        <w:spacing w:after="150"/>
      </w:pPr>
      <w:r>
        <w:rPr/>
        <w:t xml:space="preserve">第一节 2019-2023年中国木材及木材加工行业总体概况</w:t>
      </w:r>
    </w:p>
    <w:p>
      <w:pPr>
        <w:spacing w:after="150"/>
      </w:pPr>
      <w:r>
        <w:rPr/>
        <w:t xml:space="preserve">一、中国木材工业发展取得阶段性成果</w:t>
      </w:r>
    </w:p>
    <w:p>
      <w:pPr>
        <w:spacing w:after="150"/>
      </w:pPr>
      <w:r>
        <w:rPr/>
        <w:t xml:space="preserve">二、我国木材工业总体呈高速发展态势</w:t>
      </w:r>
    </w:p>
    <w:p>
      <w:pPr>
        <w:spacing w:after="150"/>
      </w:pPr>
      <w:r>
        <w:rPr/>
        <w:t xml:space="preserve">三、木材行业信息化应用取得重大进展</w:t>
      </w:r>
    </w:p>
    <w:p>
      <w:pPr>
        <w:spacing w:after="150"/>
      </w:pPr>
      <w:r>
        <w:rPr/>
        <w:t xml:space="preserve">四、新时期中国木材行业发展的战略政策</w:t>
      </w:r>
    </w:p>
    <w:p>
      <w:pPr>
        <w:spacing w:after="150"/>
      </w:pPr>
      <w:r>
        <w:rPr/>
        <w:t xml:space="preserve">第二节 2019-2023年中国木材市场运行形势透析</w:t>
      </w:r>
    </w:p>
    <w:p>
      <w:pPr>
        <w:spacing w:after="150"/>
      </w:pPr>
      <w:r>
        <w:rPr/>
        <w:t xml:space="preserve">一、受诸多因素影响木材贸易成本猛增</w:t>
      </w:r>
    </w:p>
    <w:p>
      <w:pPr>
        <w:spacing w:after="150"/>
      </w:pPr>
      <w:r>
        <w:rPr/>
        <w:t xml:space="preserve">二、木材市场价格行情综述</w:t>
      </w:r>
    </w:p>
    <w:p>
      <w:pPr>
        <w:spacing w:after="150"/>
      </w:pPr>
      <w:r>
        <w:rPr/>
        <w:t xml:space="preserve">三、外部经济形势变化影响木材市场格局</w:t>
      </w:r>
    </w:p>
    <w:p>
      <w:pPr>
        <w:spacing w:after="150"/>
      </w:pPr>
      <w:r>
        <w:rPr/>
        <w:t xml:space="preserve">第三节 2019-2023年中国木材加工行业存在的问题</w:t>
      </w:r>
    </w:p>
    <w:p>
      <w:pPr>
        <w:spacing w:after="150"/>
      </w:pPr>
      <w:r>
        <w:rPr/>
        <w:t xml:space="preserve">一、我国木材加工行业面临的主要难题</w:t>
      </w:r>
    </w:p>
    <w:p>
      <w:pPr>
        <w:spacing w:after="150"/>
      </w:pPr>
      <w:r>
        <w:rPr/>
        <w:t xml:space="preserve">二、国内的木材加工市场存在的隐患</w:t>
      </w:r>
    </w:p>
    <w:p>
      <w:pPr>
        <w:spacing w:after="150"/>
      </w:pPr>
      <w:r>
        <w:rPr/>
        <w:t xml:space="preserve">三、国内木材加工行业存在多样性突出问题</w:t>
      </w:r>
    </w:p>
    <w:p>
      <w:pPr>
        <w:spacing w:after="150"/>
      </w:pPr>
      <w:r>
        <w:rPr/>
        <w:t xml:space="preserve">四、我国木材工业循环经济发展面临巨大挑战</w:t>
      </w:r>
    </w:p>
    <w:p>
      <w:pPr>
        <w:spacing w:after="150"/>
      </w:pPr>
      <w:r>
        <w:rPr/>
        <w:t xml:space="preserve">五、中国木材加工业标准化体系建设滞后</w:t>
      </w:r>
    </w:p>
    <w:p>
      <w:pPr>
        <w:spacing w:after="150"/>
      </w:pPr>
      <w:r>
        <w:rPr/>
        <w:t xml:space="preserve">第四节 2019-2023年中国木材加工行业持续发展的对策</w:t>
      </w:r>
    </w:p>
    <w:p>
      <w:pPr>
        <w:spacing w:after="150"/>
      </w:pPr>
      <w:r>
        <w:rPr/>
        <w:t xml:space="preserve">一、面对外部环境冲击木材加工企业的应对策略</w:t>
      </w:r>
    </w:p>
    <w:p>
      <w:pPr>
        <w:spacing w:after="150"/>
      </w:pPr>
      <w:r>
        <w:rPr/>
        <w:t xml:space="preserve">二、做大做强中国木材加工行业的对策</w:t>
      </w:r>
    </w:p>
    <w:p>
      <w:pPr>
        <w:spacing w:after="150"/>
      </w:pPr>
      <w:r>
        <w:rPr/>
        <w:t xml:space="preserve">三、缓解我国木材供应紧缺形势的相关建议</w:t>
      </w:r>
    </w:p>
    <w:p>
      <w:pPr>
        <w:spacing w:after="150"/>
      </w:pPr>
      <w:r>
        <w:rPr/>
        <w:t xml:space="preserve">四、木材加工业应注重循环利用和城信经营</w:t>
      </w:r>
    </w:p>
    <w:p>
      <w:pPr>
        <w:spacing w:after="150"/>
      </w:pPr>
      <w:r>
        <w:rPr/>
        <w:t xml:space="preserve">五、发展国内木材加工行业的政策建议</w:t>
      </w:r>
    </w:p>
    <w:p>
      <w:pPr>
        <w:spacing w:after="150"/>
      </w:pPr>
      <w:r>
        <w:rPr>
          <w:b w:val="1"/>
          <w:bCs w:val="1"/>
        </w:rPr>
        <w:t xml:space="preserve">第十一章 2024-2029年中国木塑复合材料行业发展前景与投资预测分析</w:t>
      </w:r>
    </w:p>
    <w:p>
      <w:pPr>
        <w:spacing w:after="150"/>
      </w:pPr>
      <w:r>
        <w:rPr/>
        <w:t xml:space="preserve">第一节 2024-2029年中国复合材料发展前景展望</w:t>
      </w:r>
    </w:p>
    <w:p>
      <w:pPr>
        <w:spacing w:after="150"/>
      </w:pPr>
      <w:r>
        <w:rPr/>
        <w:t xml:space="preserve">一、复合材料具有较大应用潜力的三大领域</w:t>
      </w:r>
    </w:p>
    <w:p>
      <w:pPr>
        <w:spacing w:after="150"/>
      </w:pPr>
      <w:r>
        <w:rPr/>
        <w:t xml:space="preserve">二、我国复合材料面临的机遇</w:t>
      </w:r>
    </w:p>
    <w:p>
      <w:pPr>
        <w:spacing w:after="150"/>
      </w:pPr>
      <w:r>
        <w:rPr/>
        <w:t xml:space="preserve">三、轨道交通建设扩展复合材料业发展空间</w:t>
      </w:r>
    </w:p>
    <w:p>
      <w:pPr>
        <w:spacing w:after="150"/>
      </w:pPr>
      <w:r>
        <w:rPr/>
        <w:t xml:space="preserve">第二节 2024-2029年中国木塑复合材料发展的热点及方向</w:t>
      </w:r>
    </w:p>
    <w:p>
      <w:pPr>
        <w:spacing w:after="150"/>
      </w:pPr>
      <w:r>
        <w:rPr/>
        <w:t xml:space="preserve">一、木塑复合材料行业近期发展热点</w:t>
      </w:r>
    </w:p>
    <w:p>
      <w:pPr>
        <w:spacing w:after="150"/>
      </w:pPr>
      <w:r>
        <w:rPr/>
        <w:t xml:space="preserve">二、我国木塑复合材料技术发展方向</w:t>
      </w:r>
    </w:p>
    <w:p>
      <w:pPr>
        <w:spacing w:after="150"/>
      </w:pPr>
      <w:r>
        <w:rPr/>
        <w:t xml:space="preserve">第三节 2024-2029年中国木塑复合材料行业投资机会分析</w:t>
      </w:r>
    </w:p>
    <w:p>
      <w:pPr>
        <w:spacing w:after="150"/>
      </w:pPr>
      <w:r>
        <w:rPr/>
        <w:t xml:space="preserve">第四节 2024-2029年中国木塑复合材料行业投资风险分析</w:t>
      </w:r>
    </w:p>
    <w:p>
      <w:pPr>
        <w:spacing w:after="150"/>
      </w:pPr>
      <w:r>
        <w:rPr/>
        <w:t xml:space="preserve">第五节 2024-2029年中国木塑复合材料行业投资策略与建议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图表：欧洲各国的GRP产量估计值</w:t>
      </w:r>
    </w:p>
    <w:p>
      <w:pPr>
        <w:spacing w:after="150"/>
      </w:pPr>
      <w:r>
        <w:rPr/>
        <w:t xml:space="preserve">图表：俄罗斯玻璃纤维及其制品用量的增长率</w:t>
      </w:r>
    </w:p>
    <w:p>
      <w:pPr>
        <w:spacing w:after="150"/>
      </w:pPr>
      <w:r>
        <w:rPr/>
        <w:t xml:space="preserve">图表：俄罗斯飞机复合材料用量</w:t>
      </w:r>
    </w:p>
    <w:p>
      <w:pPr>
        <w:spacing w:after="150"/>
      </w:pPr>
      <w:r>
        <w:rPr/>
        <w:t xml:space="preserve">图表：我国玻纤工业30年高速发展图示</w:t>
      </w:r>
    </w:p>
    <w:p>
      <w:pPr>
        <w:spacing w:after="150"/>
      </w:pPr>
      <w:r>
        <w:rPr/>
        <w:t xml:space="preserve">图表：改革开放三十年我国玻纤工业发展概况表</w:t>
      </w:r>
    </w:p>
    <w:p>
      <w:pPr>
        <w:spacing w:after="150"/>
      </w:pPr>
      <w:r>
        <w:rPr/>
        <w:t xml:space="preserve">图表：我国玻纤及制品进出口情况表</w:t>
      </w:r>
    </w:p>
    <w:p>
      <w:pPr>
        <w:spacing w:after="150"/>
      </w:pPr>
      <w:r>
        <w:rPr/>
        <w:t xml:space="preserve">图表：我国不同时期典型池窑技术水平比较表</w:t>
      </w:r>
    </w:p>
    <w:p>
      <w:pPr>
        <w:spacing w:after="150"/>
      </w:pPr>
      <w:r>
        <w:rPr/>
        <w:t xml:space="preserve">图表：我国玻纤池窑拉丝产量的带动作用示表</w:t>
      </w:r>
    </w:p>
    <w:p>
      <w:pPr>
        <w:spacing w:after="150"/>
      </w:pPr>
      <w:r>
        <w:rPr/>
        <w:t xml:space="preserve">图表：我国玻纤应用主要市场21世纪发展概况表</w:t>
      </w:r>
    </w:p>
    <w:p>
      <w:pPr>
        <w:spacing w:after="150"/>
      </w:pPr>
      <w:r>
        <w:rPr/>
        <w:t xml:space="preserve">图表：我国玻纤三十年产量增长图</w:t>
      </w:r>
    </w:p>
    <w:p>
      <w:pPr>
        <w:spacing w:after="150"/>
      </w:pPr>
      <w:r>
        <w:rPr/>
        <w:t xml:space="preserve">图表：宁波大成高强聚乙烯纤维与国外同类产品性能的比较</w:t>
      </w:r>
    </w:p>
    <w:p>
      <w:pPr>
        <w:spacing w:after="150"/>
      </w:pPr>
      <w:r>
        <w:rPr/>
        <w:t xml:space="preserve">图表：UHMWPE纤维性能与其它高性能纤维性能的比较</w:t>
      </w:r>
    </w:p>
    <w:p>
      <w:pPr>
        <w:spacing w:after="150"/>
      </w:pPr>
      <w:r>
        <w:rPr/>
        <w:t xml:space="preserve">图表：现全球已规模生产连续玄武岩纤维主要企业名录</w:t>
      </w:r>
    </w:p>
    <w:p>
      <w:pPr>
        <w:spacing w:after="150"/>
      </w:pPr>
      <w:r>
        <w:rPr/>
        <w:t xml:space="preserve">图表：乌克兰Ukraine制造连续玄武岩纤维及绝缘材料生产联合体的流水线</w:t>
      </w:r>
    </w:p>
    <w:p>
      <w:pPr>
        <w:spacing w:after="150"/>
      </w:pPr>
      <w:r>
        <w:rPr/>
        <w:t xml:space="preserve">图表：我国UPR基复合材料分类统计</w:t>
      </w:r>
    </w:p>
    <w:p>
      <w:pPr>
        <w:spacing w:after="150"/>
      </w:pPr>
      <w:r>
        <w:rPr/>
        <w:t xml:space="preserve">图表：我国各领域酚醛树脂的消费状况</w:t>
      </w:r>
    </w:p>
    <w:p>
      <w:pPr>
        <w:spacing w:after="150"/>
      </w:pPr>
      <w:r>
        <w:rPr/>
        <w:t xml:space="preserve">图表：近年中、美、日三国酚醛树脂人均消费量</w:t>
      </w:r>
    </w:p>
    <w:p>
      <w:pPr>
        <w:spacing w:after="150"/>
      </w:pPr>
      <w:r>
        <w:rPr/>
        <w:t xml:space="preserve">图表：近年我国酚醛树脂产量及进出口量</w:t>
      </w:r>
    </w:p>
    <w:p>
      <w:pPr>
        <w:spacing w:after="150"/>
      </w:pPr>
      <w:r>
        <w:rPr/>
        <w:t xml:space="preserve">图表：国内与世界酚醛树脂行业增长率对比</w:t>
      </w:r>
    </w:p>
    <w:p>
      <w:pPr>
        <w:spacing w:after="150"/>
      </w:pPr>
      <w:r>
        <w:rPr/>
        <w:t xml:space="preserve">图表：我国主要酚醛树脂生产企业</w:t>
      </w:r>
    </w:p>
    <w:p>
      <w:pPr>
        <w:spacing w:after="150"/>
      </w:pPr>
      <w:r>
        <w:rPr/>
        <w:t xml:space="preserve">图表：世界上第一辆全复合材料车身的Corvette车</w:t>
      </w:r>
    </w:p>
    <w:p>
      <w:pPr>
        <w:spacing w:after="150"/>
      </w:pPr>
      <w:r>
        <w:rPr/>
        <w:t xml:space="preserve">图表：2002年Renault公司推出了全SMC车身的Avantime车</w:t>
      </w:r>
    </w:p>
    <w:p>
      <w:pPr>
        <w:spacing w:after="150"/>
      </w:pPr>
      <w:r>
        <w:rPr/>
        <w:t xml:space="preserve">图表：第一次批量应用碳纤维SMC的2003款Dodge Viper车</w:t>
      </w:r>
    </w:p>
    <w:p>
      <w:pPr>
        <w:spacing w:after="150"/>
      </w:pPr>
      <w:r>
        <w:rPr/>
        <w:t xml:space="preserve">图表：北京Jeep 2500车型SMC后举升门</w:t>
      </w:r>
    </w:p>
    <w:p>
      <w:pPr>
        <w:spacing w:after="150"/>
      </w:pPr>
      <w:r>
        <w:rPr/>
        <w:t xml:space="preserve">图表：SMC与钢材的成本-产量比较</w:t>
      </w:r>
    </w:p>
    <w:p>
      <w:pPr>
        <w:spacing w:after="150"/>
      </w:pPr>
      <w:r>
        <w:rPr/>
        <w:t xml:space="preserve">图表：世界汽车用长纤维热塑性复合材料增长趋势</w:t>
      </w:r>
    </w:p>
    <w:p>
      <w:pPr>
        <w:spacing w:after="150"/>
      </w:pPr>
      <w:r>
        <w:rPr/>
        <w:t xml:space="preserve">图表：欧洲复合材料循环回收利用体系</w:t>
      </w:r>
    </w:p>
    <w:p>
      <w:pPr>
        <w:spacing w:after="150"/>
      </w:pPr>
      <w:r>
        <w:rPr/>
        <w:t xml:space="preserve">图表：手糊成型工艺示意图</w:t>
      </w:r>
    </w:p>
    <w:p>
      <w:pPr>
        <w:spacing w:after="150"/>
      </w:pPr>
      <w:r>
        <w:rPr/>
        <w:t xml:space="preserve">图表：手糊成型工艺流程</w:t>
      </w:r>
    </w:p>
    <w:p>
      <w:pPr>
        <w:spacing w:after="150"/>
      </w:pPr>
      <w:r>
        <w:rPr/>
        <w:t xml:space="preserve">图表：喷射成型工艺示意图</w:t>
      </w:r>
    </w:p>
    <w:p>
      <w:pPr>
        <w:spacing w:after="150"/>
      </w:pPr>
      <w:r>
        <w:rPr/>
        <w:t xml:space="preserve">图表：喷射成型工艺流程</w:t>
      </w:r>
    </w:p>
    <w:p>
      <w:pPr>
        <w:spacing w:after="150"/>
      </w:pPr>
      <w:r>
        <w:rPr/>
        <w:t xml:space="preserve">图表：采用喷射成型工艺生产的重卡高顶</w:t>
      </w:r>
    </w:p>
    <w:p>
      <w:pPr>
        <w:spacing w:after="150"/>
      </w:pPr>
      <w:r>
        <w:rPr/>
        <w:t xml:space="preserve">图表：纤维缠绕成型工艺示意图</w:t>
      </w:r>
    </w:p>
    <w:p>
      <w:pPr>
        <w:spacing w:after="150"/>
      </w:pPr>
      <w:r>
        <w:rPr/>
        <w:t xml:space="preserve">图表：采用纤维缠绕成型工艺生产的CNG车用气瓶</w:t>
      </w:r>
    </w:p>
    <w:p>
      <w:pPr>
        <w:spacing w:after="150"/>
      </w:pPr>
      <w:r>
        <w:rPr/>
        <w:t xml:space="preserve">图表：树脂传递模塑成型工艺示意图</w:t>
      </w:r>
    </w:p>
    <w:p>
      <w:pPr>
        <w:spacing w:after="150"/>
      </w:pPr>
      <w:r>
        <w:rPr/>
        <w:t xml:space="preserve">图表：RTM工艺流程</w:t>
      </w:r>
    </w:p>
    <w:p>
      <w:pPr>
        <w:spacing w:after="150"/>
      </w:pPr>
      <w:r>
        <w:rPr/>
        <w:t xml:space="preserve">图表：用RTM工艺生产的车身侧围板</w:t>
      </w:r>
    </w:p>
    <w:p>
      <w:pPr>
        <w:spacing w:after="150"/>
      </w:pPr>
      <w:r>
        <w:rPr/>
        <w:t xml:space="preserve">图表：模压成型工艺示意图</w:t>
      </w:r>
    </w:p>
    <w:p>
      <w:pPr>
        <w:spacing w:after="150"/>
      </w:pPr>
      <w:r>
        <w:rPr/>
        <w:t xml:space="preserve">图表：SMC模压成型工艺流程</w:t>
      </w:r>
    </w:p>
    <w:p>
      <w:pPr>
        <w:spacing w:after="150"/>
      </w:pPr>
      <w:r>
        <w:rPr/>
        <w:t xml:space="preserve">图表：GMT模压成型工艺流程</w:t>
      </w:r>
    </w:p>
    <w:p>
      <w:pPr>
        <w:spacing w:after="150"/>
      </w:pPr>
      <w:r>
        <w:rPr/>
        <w:t xml:space="preserve">图表：SMC模压成型工艺生产的皮卡车厢</w:t>
      </w:r>
    </w:p>
    <w:p>
      <w:pPr>
        <w:spacing w:after="150"/>
      </w:pPr>
      <w:r>
        <w:rPr/>
        <w:t xml:space="preserve">图表：LFT-D成型工艺示意图</w:t>
      </w:r>
    </w:p>
    <w:p>
      <w:pPr>
        <w:spacing w:after="150"/>
      </w:pPr>
      <w:r>
        <w:rPr/>
        <w:t xml:space="preserve">图表：用LFT-D成型工艺生产的前端框架</w:t>
      </w:r>
    </w:p>
    <w:p>
      <w:pPr>
        <w:spacing w:after="150"/>
      </w:pPr>
      <w:r>
        <w:rPr/>
        <w:t xml:space="preserve">图表：青岛泰旭木业有限公司主要经济指标走势图</w:t>
      </w:r>
    </w:p>
    <w:p>
      <w:pPr>
        <w:spacing w:after="150"/>
      </w:pPr>
      <w:r>
        <w:rPr/>
        <w:t xml:space="preserve">图表：青岛泰旭木业有限公司经营收入走势图</w:t>
      </w:r>
    </w:p>
    <w:p>
      <w:pPr>
        <w:spacing w:after="150"/>
      </w:pPr>
      <w:r>
        <w:rPr/>
        <w:t xml:space="preserve">图表：青岛泰旭木业有限公司盈利指标走势图</w:t>
      </w:r>
    </w:p>
    <w:p>
      <w:pPr>
        <w:spacing w:after="150"/>
      </w:pPr>
      <w:r>
        <w:rPr/>
        <w:t xml:space="preserve">图表：青岛泰旭木业有限公司负债情况图</w:t>
      </w:r>
    </w:p>
    <w:p>
      <w:pPr>
        <w:spacing w:after="150"/>
      </w:pPr>
      <w:r>
        <w:rPr/>
        <w:t xml:space="preserve">图表：青岛泰旭木业有限公司负债指标走势图</w:t>
      </w:r>
    </w:p>
    <w:p>
      <w:pPr>
        <w:spacing w:after="150"/>
      </w:pPr>
      <w:r>
        <w:rPr/>
        <w:t xml:space="preserve">图表：青岛泰旭木业有限公司运营能力指标走势图</w:t>
      </w:r>
    </w:p>
    <w:p>
      <w:pPr>
        <w:spacing w:after="150"/>
      </w:pPr>
      <w:r>
        <w:rPr/>
        <w:t xml:space="preserve">图表：青岛泰旭木业有限公司成长能力指标走势图</w:t>
      </w:r>
    </w:p>
    <w:p>
      <w:pPr>
        <w:spacing w:after="150"/>
      </w:pPr>
      <w:r>
        <w:rPr/>
        <w:t xml:space="preserve">图表：德惠市东华化工有限责任公司主要经济指标走势图</w:t>
      </w:r>
    </w:p>
    <w:p>
      <w:pPr>
        <w:spacing w:after="150"/>
      </w:pPr>
      <w:r>
        <w:rPr/>
        <w:t xml:space="preserve">图表：德惠市东华化工有限责任公司经营收入走势图</w:t>
      </w:r>
    </w:p>
    <w:p>
      <w:pPr>
        <w:spacing w:after="150"/>
      </w:pPr>
      <w:r>
        <w:rPr/>
        <w:t xml:space="preserve">图表：德惠市东华化工有限责任公司盈利指标走势图</w:t>
      </w:r>
    </w:p>
    <w:p>
      <w:pPr>
        <w:spacing w:after="150"/>
      </w:pPr>
      <w:r>
        <w:rPr/>
        <w:t xml:space="preserve">图表：德惠市东华化工有限责任公司负债情况图</w:t>
      </w:r>
    </w:p>
    <w:p>
      <w:pPr>
        <w:spacing w:after="150"/>
      </w:pPr>
      <w:r>
        <w:rPr/>
        <w:t xml:space="preserve">图表：德惠市东华化工有限责任公司负债指标走势图</w:t>
      </w:r>
    </w:p>
    <w:p>
      <w:pPr>
        <w:spacing w:after="150"/>
      </w:pPr>
      <w:r>
        <w:rPr/>
        <w:t xml:space="preserve">图表：德惠市东华化工有限责任公司运营能力指标走势图</w:t>
      </w:r>
    </w:p>
    <w:p>
      <w:pPr>
        <w:spacing w:after="150"/>
      </w:pPr>
      <w:r>
        <w:rPr/>
        <w:t xml:space="preserve">图表：德惠市东华化工有限责任公司成长能力指标走势图</w:t>
      </w:r>
    </w:p>
    <w:p>
      <w:pPr>
        <w:spacing w:after="150"/>
      </w:pPr>
      <w:r>
        <w:rPr/>
        <w:t xml:space="preserve">图表：岳阳卓远新材料有限公司主要经济指标走势图</w:t>
      </w:r>
    </w:p>
    <w:p>
      <w:pPr>
        <w:spacing w:after="150"/>
      </w:pPr>
      <w:r>
        <w:rPr/>
        <w:t xml:space="preserve">图表：岳阳卓远新材料有限公司经营收入走势图</w:t>
      </w:r>
    </w:p>
    <w:p>
      <w:pPr>
        <w:spacing w:after="150"/>
      </w:pPr>
      <w:r>
        <w:rPr/>
        <w:t xml:space="preserve">图表：岳阳卓远新材料有限公司盈利指标走势图</w:t>
      </w:r>
    </w:p>
    <w:p>
      <w:pPr>
        <w:spacing w:after="150"/>
      </w:pPr>
      <w:r>
        <w:rPr/>
        <w:t xml:space="preserve">图表：岳阳卓远新材料有限公司负债情况图</w:t>
      </w:r>
    </w:p>
    <w:p>
      <w:pPr>
        <w:spacing w:after="150"/>
      </w:pPr>
      <w:r>
        <w:rPr/>
        <w:t xml:space="preserve">图表：岳阳卓远新材料有限公司负债指标走势图</w:t>
      </w:r>
    </w:p>
    <w:p>
      <w:pPr>
        <w:spacing w:after="150"/>
      </w:pPr>
      <w:r>
        <w:rPr/>
        <w:t xml:space="preserve">图表：岳阳卓远新材料有限公司运营能力指标走势图</w:t>
      </w:r>
    </w:p>
    <w:p>
      <w:pPr>
        <w:spacing w:after="150"/>
      </w:pPr>
      <w:r>
        <w:rPr/>
        <w:t xml:space="preserve">图表：岳阳卓远新材料有限公司成长能力指标走势图</w:t>
      </w:r>
    </w:p>
    <w:p>
      <w:pPr>
        <w:spacing w:after="150"/>
      </w:pPr>
      <w:r>
        <w:rPr/>
        <w:t xml:space="preserve">图表：山东邹平三立特木塑复合材料有限公司主要经济指标走势图</w:t>
      </w:r>
    </w:p>
    <w:p>
      <w:pPr>
        <w:spacing w:after="150"/>
      </w:pPr>
      <w:r>
        <w:rPr/>
        <w:t xml:space="preserve">图表：山东邹平三立特木塑复合材料有限公司经营收入走势图</w:t>
      </w:r>
    </w:p>
    <w:p>
      <w:pPr>
        <w:spacing w:after="150"/>
      </w:pPr>
      <w:r>
        <w:rPr/>
        <w:t xml:space="preserve">图表：山东邹平三立特木塑复合材料有限公司盈利指标走势图</w:t>
      </w:r>
    </w:p>
    <w:p>
      <w:pPr>
        <w:spacing w:after="150"/>
      </w:pPr>
      <w:r>
        <w:rPr/>
        <w:t xml:space="preserve">图表：山东邹平三立特木塑复合材料有限公司负债情况图</w:t>
      </w:r>
    </w:p>
    <w:p>
      <w:pPr>
        <w:spacing w:after="150"/>
      </w:pPr>
      <w:r>
        <w:rPr/>
        <w:t xml:space="preserve">图表：山东邹平三立特木塑复合材料有限公司负债指标走势图</w:t>
      </w:r>
    </w:p>
    <w:p>
      <w:pPr>
        <w:spacing w:after="150"/>
      </w:pPr>
      <w:r>
        <w:rPr/>
        <w:t xml:space="preserve">图表：山东邹平三立特木塑复合材料有限公司运营能力指标走势图</w:t>
      </w:r>
    </w:p>
    <w:p>
      <w:pPr>
        <w:spacing w:after="150"/>
      </w:pPr>
      <w:r>
        <w:rPr/>
        <w:t xml:space="preserve">图表：山东邹平三立特木塑复合材料有限公司成长能力指标走势图</w:t>
      </w:r>
    </w:p>
    <w:p>
      <w:pPr>
        <w:spacing w:after="150"/>
      </w:pPr>
      <w:r>
        <w:rPr/>
        <w:t xml:space="preserve">图表：山东福润志环境科技发展有限公司主要经济指标走势图</w:t>
      </w:r>
    </w:p>
    <w:p>
      <w:pPr>
        <w:spacing w:after="150"/>
      </w:pPr>
      <w:r>
        <w:rPr/>
        <w:t xml:space="preserve">图表：山东福润志环境科技发展有限公司经营收入走势图</w:t>
      </w:r>
    </w:p>
    <w:p>
      <w:pPr>
        <w:spacing w:after="150"/>
      </w:pPr>
      <w:r>
        <w:rPr/>
        <w:t xml:space="preserve">图表：山东福润志环境科技发展有限公司盈利指标走势图</w:t>
      </w:r>
    </w:p>
    <w:p>
      <w:pPr>
        <w:spacing w:after="150"/>
      </w:pPr>
      <w:r>
        <w:rPr/>
        <w:t xml:space="preserve">图表：山东福润志环境科技发展有限公司负债情况图</w:t>
      </w:r>
    </w:p>
    <w:p>
      <w:pPr>
        <w:spacing w:after="150"/>
      </w:pPr>
      <w:r>
        <w:rPr/>
        <w:t xml:space="preserve">图表：山东福润志环境科技发展有限公司负债指标走势图</w:t>
      </w:r>
    </w:p>
    <w:p>
      <w:pPr>
        <w:spacing w:after="150"/>
      </w:pPr>
      <w:r>
        <w:rPr/>
        <w:t xml:space="preserve">图表：山东福润志环境科技发展有限公司运营能力指标走势图</w:t>
      </w:r>
    </w:p>
    <w:p>
      <w:pPr>
        <w:spacing w:after="150"/>
      </w:pPr>
      <w:r>
        <w:rPr/>
        <w:t xml:space="preserve">图表：山东福润志环境科技发展有限公司成长能力指标走势图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2024-2029年中国木塑复合材料行业投资规划分析及前景预测咨询报告</dc:title>
  <dc:description>2024-2029年中国木塑复合材料行业投资规划分析及前景预测咨询报告</dc:description>
  <dc:subject>2024-2029年中国木塑复合材料行业投资规划分析及前景预测咨询报告</dc:subject>
  <cp:keywords>研究报告</cp:keywords>
  <cp:category>研究报告</cp:category>
  <cp:lastModifiedBy>北京中道泰和信息咨询有限公司</cp:lastModifiedBy>
  <dcterms:created xsi:type="dcterms:W3CDTF">2024-01-23T04:47:40+08:00</dcterms:created>
  <dcterms:modified xsi:type="dcterms:W3CDTF">2024-01-23T04:47:40+08:00</dcterms:modified>
</cp:coreProperties>
</file>

<file path=docProps/custom.xml><?xml version="1.0" encoding="utf-8"?>
<Properties xmlns="http://schemas.openxmlformats.org/officeDocument/2006/custom-properties" xmlns:vt="http://schemas.openxmlformats.org/officeDocument/2006/docPropsVTypes"/>
</file>