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2024-2029年中国核医学设备行业全景分析及深度调研咨询报告</w:t>
      </w:r>
    </w:p>
    <w:p>
      <w:pPr>
        <w:spacing w:after="150"/>
      </w:pPr>
      <w:r>
        <w:rPr>
          <w:b w:val="1"/>
          <w:bCs w:val="1"/>
        </w:rPr>
        <w:t xml:space="preserve">报告简介</w:t>
      </w:r>
    </w:p>
    <w:p>
      <w:pPr>
        <w:spacing w:after="150"/>
      </w:pPr>
      <w:r>
        <w:rPr/>
        <w:t xml:space="preserve">随着分子生物学技术的广泛应用和放射性核素示踪技术的迅速发展，分子核医学异军崛起，其在人类健康预防、保健与疾病诊治方面发挥了重要作用，并取得了令人瞩目的成就。</w:t>
      </w:r>
    </w:p>
    <w:p>
      <w:pPr>
        <w:spacing w:after="150"/>
      </w:pPr>
      <w:r>
        <w:rPr/>
        <w:t xml:space="preserve">随着核医学设备行业竞争的不断加剧，大型核医学设备机构间并购整合与资本运作日趋频繁，国内优秀的核医学设备企业愈来愈重视对行业市场的研究，特别是对当前市场环境和发展趋势变化的深入研究，以期提前占领市场，取得先发优势。最近几年，我国医疗影像诊断设备的市场需求急剧增长，客观上推动了我国医疗影像诊断设备行业的发展，在迅速发展的过程中，一些企业不断地成长壮大，形成了一定的竞争力，国内自主生产的医学影像诊断设备的市场占有率有所提高。</w:t>
      </w:r>
    </w:p>
    <w:p>
      <w:pPr>
        <w:spacing w:after="150"/>
      </w:pPr>
      <w:r>
        <w:rPr/>
        <w:t xml:space="preserve">《医药工业发展规划指南》指出，鼓励医疗器械、制药设备企业开展产品延伸服务，从提供产品向提供整体解决方案转变，建设第三方检验中心、影像中心、透析中心和病理中心等。医学影像设备。重点发展高场强超导磁共振和专科超导磁共振成像系统，高端CT设备，多模态融合分子影像设备PET-CT 和PET-MRI，高端彩色多普勒超声和血管内超声，血管数字减影X射线机(DSA)，高清电子内窥镜等。提高核心部件生产水平，重点包括CT球管，磁共振超导磁体和射频线圈，PET晶体探测器，超声单晶探头、二维面阵探头等新型探头，X线平板探测器，内窥镜三晶片摄像系统等。</w:t>
      </w:r>
    </w:p>
    <w:p>
      <w:pPr>
        <w:spacing w:after="150"/>
      </w:pPr>
      <w:r>
        <w:rPr/>
        <w:t xml:space="preserve">国务院日前印发《“十三五”深化医药卫生体制改革规划》，部署加快建立符合国情的基本医疗卫生制度，推进医药卫生治理体系和治理能力现代化。</w:t>
      </w:r>
    </w:p>
    <w:p>
      <w:pPr>
        <w:spacing w:after="150"/>
      </w:pPr>
      <w:r>
        <w:rPr/>
        <w:t xml:space="preserve">规划指出，“十三五”时期是我国全面建成小康社会的决胜阶段，也是建立健全基本医疗卫生制度、推进健康中国建设的关键时期。规划明确了主要目标：到2017年，基本形成较为系统的基本医疗卫生制度政策框架。分级诊疗政策体系逐步完善，现代医院管理制度和综合监管制度建设加快推进，全民医疗保障制度更加高效，药品生产流通使用政策进一步健全。到2020年，普遍建立比较完善的公共卫生服务体系和医疗服务体系、比较健全的医疗保障体系、比较规范的药品供应保障体系和综合监管体系、比较科学的医疗卫生机构管理体制和运行机制。</w:t>
      </w:r>
    </w:p>
    <w:p>
      <w:pPr>
        <w:spacing w:after="150"/>
      </w:pPr>
      <w:r>
        <w:rPr/>
        <w:t xml:space="preserve">中道泰和发布的核医学设备行业报告将根据核医学设备行业发展轨迹及多年的实践经验，对行业发展存在的问题及未来趋势做出审慎分析与预测。是核医学设备企业、学术科研单位、投资企业准确了解核医学设备行业当前最新发展动态，把握市场机会，做出正确经营决策和明确企业发展方向不可多得的精品。也是业内第一份对核医学设备行业作出全面系统分析的重量级报告。</w:t>
      </w:r>
    </w:p>
    <w:p>
      <w:pPr>
        <w:spacing w:after="150"/>
      </w:pPr>
      <w:r>
        <w:rPr/>
        <w:t xml:space="preserve">本报告将帮助核医学设备企业、学术科研单位、投资企业准确了解核医学设备行业最新发展动向，及早发现核医学设备行业市场的空白点，机会点，增长点和盈利点……，前瞻性地把握核医学设备行业未被满足的市场需求和趋势，形成企业良好的可持续发展优势，有效规避核医学设备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核医学设备行业发展背景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1、X线设备</w:t>
      </w:r>
    </w:p>
    <w:p>
      <w:pPr>
        <w:spacing w:after="150"/>
      </w:pPr>
      <w:r>
        <w:rPr/>
        <w:t xml:space="preserve">2、CT设备</w:t>
      </w:r>
    </w:p>
    <w:p>
      <w:pPr>
        <w:spacing w:after="150"/>
      </w:pPr>
      <w:r>
        <w:rPr/>
        <w:t xml:space="preserve">3、核磁共振成像设备</w:t>
      </w:r>
    </w:p>
    <w:p>
      <w:pPr>
        <w:spacing w:after="150"/>
      </w:pPr>
      <w:r>
        <w:rPr/>
        <w:t xml:space="preserve">4、PET-CT设备</w:t>
      </w:r>
    </w:p>
    <w:p>
      <w:pPr>
        <w:spacing w:after="150"/>
      </w:pPr>
      <w:r>
        <w:rPr/>
        <w:t xml:space="preserve">5、PET-MRI设备</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核医学设备行业市场结构分析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中国核医学设备行业市场竞争状况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t xml:space="preserve">第五节 核医学诊疗技术应用现状</w:t>
      </w:r>
    </w:p>
    <w:p>
      <w:pPr>
        <w:spacing w:after="150"/>
      </w:pPr>
      <w:r>
        <w:rPr/>
        <w:t xml:space="preserve">一、中国核医学现状</w:t>
      </w:r>
    </w:p>
    <w:p>
      <w:pPr>
        <w:spacing w:after="150"/>
      </w:pPr>
      <w:r>
        <w:rPr/>
        <w:t xml:space="preserve">二、核医学的发展和临床应用</w:t>
      </w:r>
    </w:p>
    <w:p>
      <w:pPr>
        <w:spacing w:after="150"/>
      </w:pPr>
      <w:r>
        <w:rPr/>
        <w:t xml:space="preserve">三、肿瘤分子核医学的发展现状及展望</w:t>
      </w:r>
    </w:p>
    <w:p>
      <w:pPr>
        <w:spacing w:after="150"/>
      </w:pPr>
      <w:r>
        <w:rPr/>
        <w:t xml:space="preserve">四、核医学影像设备现状及新技术应用</w:t>
      </w:r>
    </w:p>
    <w:p>
      <w:pPr>
        <w:spacing w:after="150"/>
      </w:pPr>
      <w:r>
        <w:rPr>
          <w:b w:val="1"/>
          <w:bCs w:val="1"/>
        </w:rPr>
        <w:t xml:space="preserve">第二章 2019-2023年世界核医学设备行业市场运行现状</w:t>
      </w:r>
    </w:p>
    <w:p>
      <w:pPr>
        <w:spacing w:after="150"/>
      </w:pPr>
      <w:r>
        <w:rPr/>
        <w:t xml:space="preserve">第一节 2019-2023年世界核医学设备行业发展现状</w:t>
      </w:r>
    </w:p>
    <w:p>
      <w:pPr>
        <w:spacing w:after="150"/>
      </w:pPr>
      <w:r>
        <w:rPr/>
        <w:t xml:space="preserve">一、世界核医学设备行业供给能力</w:t>
      </w:r>
    </w:p>
    <w:p>
      <w:pPr>
        <w:spacing w:after="150"/>
      </w:pPr>
      <w:r>
        <w:rPr/>
        <w:t xml:space="preserve">二、世界核医学设备行业需求状况</w:t>
      </w:r>
    </w:p>
    <w:p>
      <w:pPr>
        <w:spacing w:after="150"/>
      </w:pPr>
      <w:r>
        <w:rPr/>
        <w:t xml:space="preserve">三、世界核医学设备行业运行特点</w:t>
      </w:r>
    </w:p>
    <w:p>
      <w:pPr>
        <w:spacing w:after="150"/>
      </w:pPr>
      <w:r>
        <w:rPr/>
        <w:t xml:space="preserve">第二节 2019-2023年世界主要国家核医学设备运行概况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2019-2023年世界核医学设备行业发展</w:t>
      </w:r>
    </w:p>
    <w:p>
      <w:pPr>
        <w:spacing w:after="150"/>
      </w:pPr>
      <w:r>
        <w:rPr/>
        <w:t xml:space="preserve">第四节 2024-2029年中国核医学设备行业发展环境分析</w:t>
      </w:r>
    </w:p>
    <w:p>
      <w:pPr>
        <w:spacing w:after="150"/>
      </w:pPr>
      <w:r>
        <w:rPr/>
        <w:t xml:space="preserve">一、国内宏观经济环境分析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3、2019-2023年中国医疗行业经济发展预测分析</w:t>
      </w:r>
    </w:p>
    <w:p>
      <w:pPr>
        <w:spacing w:after="150"/>
      </w:pPr>
      <w:r>
        <w:rPr/>
        <w:t xml:space="preserve">二、2024-2029年中国核医学设备政策环境分析</w:t>
      </w:r>
    </w:p>
    <w:p>
      <w:pPr>
        <w:spacing w:after="150"/>
      </w:pPr>
      <w:r>
        <w:rPr/>
        <w:t xml:space="preserve">1、《新医疗器械注册管理办法》</w:t>
      </w:r>
    </w:p>
    <w:p>
      <w:pPr>
        <w:spacing w:after="150"/>
      </w:pPr>
      <w:r>
        <w:rPr/>
        <w:t xml:space="preserve">2、《医疗器械监督管理条例》</w:t>
      </w:r>
    </w:p>
    <w:p>
      <w:pPr>
        <w:spacing w:after="150"/>
      </w:pPr>
      <w:r>
        <w:rPr/>
        <w:t xml:space="preserve">3、医疗器械实施GMP加速行业认证</w:t>
      </w:r>
    </w:p>
    <w:p>
      <w:pPr>
        <w:spacing w:after="150"/>
      </w:pPr>
      <w:r>
        <w:rPr/>
        <w:t xml:space="preserve">4、大型医用设备管理品目</w:t>
      </w:r>
    </w:p>
    <w:p>
      <w:pPr>
        <w:spacing w:after="150"/>
      </w:pPr>
      <w:r>
        <w:rPr/>
        <w:t xml:space="preserve">三、2024-2029年中国核医学设备行业社会环境分析</w:t>
      </w:r>
    </w:p>
    <w:p>
      <w:pPr>
        <w:spacing w:after="150"/>
      </w:pPr>
      <w:r>
        <w:rPr/>
        <w:t xml:space="preserve">四、2024-2029年中国核医学设备行业技术环境分析</w:t>
      </w:r>
    </w:p>
    <w:p>
      <w:pPr>
        <w:spacing w:after="150"/>
      </w:pPr>
      <w:r>
        <w:rPr/>
        <w:t xml:space="preserve">1、中国核医学技术发展现状</w:t>
      </w:r>
    </w:p>
    <w:p>
      <w:pPr>
        <w:spacing w:after="150"/>
      </w:pPr>
      <w:r>
        <w:rPr/>
        <w:t xml:space="preserve">2、近年来核医学技术专利统计分析</w:t>
      </w:r>
    </w:p>
    <w:p>
      <w:pPr>
        <w:spacing w:after="150"/>
      </w:pPr>
      <w:r>
        <w:rPr/>
        <w:t xml:space="preserve">3、核医学技术发展趋势展望</w:t>
      </w:r>
    </w:p>
    <w:p>
      <w:pPr>
        <w:spacing w:after="150"/>
      </w:pPr>
      <w:r>
        <w:rPr>
          <w:b w:val="1"/>
          <w:bCs w:val="1"/>
        </w:rPr>
        <w:t xml:space="preserve">第三章 2019-2023年中国核医学设备行业运行概况</w:t>
      </w:r>
    </w:p>
    <w:p>
      <w:pPr>
        <w:spacing w:after="150"/>
      </w:pPr>
      <w:r>
        <w:rPr/>
        <w:t xml:space="preserve">第一节 2019-2023年中国核医学设备行业概况</w:t>
      </w:r>
    </w:p>
    <w:p>
      <w:pPr>
        <w:spacing w:after="150"/>
      </w:pPr>
      <w:r>
        <w:rPr/>
        <w:t xml:space="preserve">一、中国核医学设备行业现状</w:t>
      </w:r>
    </w:p>
    <w:p>
      <w:pPr>
        <w:spacing w:after="150"/>
      </w:pPr>
      <w:r>
        <w:rPr/>
        <w:t xml:space="preserve">二、中国核医学设备技术水平</w:t>
      </w:r>
    </w:p>
    <w:p>
      <w:pPr>
        <w:spacing w:after="150"/>
      </w:pPr>
      <w:r>
        <w:rPr/>
        <w:t xml:space="preserve">第二节 2019-2023年中国核医学设备市场运行分析</w:t>
      </w:r>
    </w:p>
    <w:p>
      <w:pPr>
        <w:spacing w:after="150"/>
      </w:pPr>
      <w:r>
        <w:rPr/>
        <w:t xml:space="preserve">第三节 PET-CT市场分析预测</w:t>
      </w:r>
    </w:p>
    <w:p>
      <w:pPr>
        <w:spacing w:after="150"/>
      </w:pPr>
      <w:r>
        <w:rPr/>
        <w:t xml:space="preserve">一、PET-CT机的相关概述</w:t>
      </w:r>
    </w:p>
    <w:p>
      <w:pPr>
        <w:spacing w:after="150"/>
      </w:pPr>
      <w:r>
        <w:rPr/>
        <w:t xml:space="preserve">二、全球PET-CT机市场发展分析</w:t>
      </w:r>
    </w:p>
    <w:p>
      <w:pPr>
        <w:spacing w:after="150"/>
      </w:pPr>
      <w:r>
        <w:rPr/>
        <w:t xml:space="preserve">三、我国PET-CT机进出口市场分析</w:t>
      </w:r>
    </w:p>
    <w:p>
      <w:pPr>
        <w:spacing w:after="150"/>
      </w:pPr>
      <w:r>
        <w:rPr/>
        <w:t xml:space="preserve">四、我国PET-CT机技术未来发展导向</w:t>
      </w:r>
    </w:p>
    <w:p>
      <w:pPr>
        <w:spacing w:after="150"/>
      </w:pPr>
      <w:r>
        <w:rPr/>
        <w:t xml:space="preserve">第四节 PET-MRI市场分析预测</w:t>
      </w:r>
    </w:p>
    <w:p>
      <w:pPr>
        <w:spacing w:after="150"/>
      </w:pPr>
      <w:r>
        <w:rPr/>
        <w:t xml:space="preserve">一、PET-MRI的相关概述</w:t>
      </w:r>
    </w:p>
    <w:p>
      <w:pPr>
        <w:spacing w:after="150"/>
      </w:pPr>
      <w:r>
        <w:rPr/>
        <w:t xml:space="preserve">二、我国PET-MRI设备的发展</w:t>
      </w:r>
    </w:p>
    <w:p>
      <w:pPr>
        <w:spacing w:after="150"/>
      </w:pPr>
      <w:r>
        <w:rPr/>
        <w:t xml:space="preserve">三、我国PET-CT机技术未来发展导向</w:t>
      </w:r>
    </w:p>
    <w:p>
      <w:pPr>
        <w:spacing w:after="150"/>
      </w:pPr>
      <w:r>
        <w:rPr/>
        <w:t xml:space="preserve">第五节 2019-2023年中国核医学设备行业存在的问题</w:t>
      </w:r>
    </w:p>
    <w:p>
      <w:pPr>
        <w:spacing w:after="150"/>
      </w:pPr>
      <w:r>
        <w:rPr>
          <w:b w:val="1"/>
          <w:bCs w:val="1"/>
        </w:rPr>
        <w:t xml:space="preserve">第四章 2019-2023年中国核医学设备营销模式与居民健康关注度变化分析</w:t>
      </w:r>
    </w:p>
    <w:p>
      <w:pPr>
        <w:spacing w:after="150"/>
      </w:pPr>
      <w:r>
        <w:rPr/>
        <w:t xml:space="preserve">第一节 2019-2023年中国核医学设备市场运作模式分析</w:t>
      </w:r>
    </w:p>
    <w:p>
      <w:pPr>
        <w:spacing w:after="150"/>
      </w:pPr>
      <w:r>
        <w:rPr/>
        <w:t xml:space="preserve">一、专业市场销售模式</w:t>
      </w:r>
    </w:p>
    <w:p>
      <w:pPr>
        <w:spacing w:after="150"/>
      </w:pPr>
      <w:r>
        <w:rPr/>
        <w:t xml:space="preserve">二、医疗机构增长与医疗器械市场需求分析</w:t>
      </w:r>
    </w:p>
    <w:p>
      <w:pPr>
        <w:spacing w:after="150"/>
      </w:pPr>
      <w:r>
        <w:rPr/>
        <w:t xml:space="preserve">第二节 2019-2023年中国核医学设备直销模式分析</w:t>
      </w:r>
    </w:p>
    <w:p>
      <w:pPr>
        <w:spacing w:after="150"/>
      </w:pPr>
      <w:r>
        <w:rPr/>
        <w:t xml:space="preserve">一、大中型医院医疗设备使用状况调查</w:t>
      </w:r>
    </w:p>
    <w:p>
      <w:pPr>
        <w:spacing w:after="150"/>
      </w:pPr>
      <w:r>
        <w:rPr/>
        <w:t xml:space="preserve">二、“十四五”卫生规划首善农村</w:t>
      </w:r>
    </w:p>
    <w:p>
      <w:pPr>
        <w:spacing w:after="150"/>
      </w:pPr>
      <w:r>
        <w:rPr/>
        <w:t xml:space="preserve">三、医疗设备采购将实行准入制</w:t>
      </w:r>
    </w:p>
    <w:p>
      <w:pPr>
        <w:spacing w:after="150"/>
      </w:pPr>
      <w:r>
        <w:rPr/>
        <w:t xml:space="preserve">第三节 2019-2023年中国核医学设备销售模式分析</w:t>
      </w:r>
    </w:p>
    <w:p>
      <w:pPr>
        <w:spacing w:after="150"/>
      </w:pPr>
      <w:r>
        <w:rPr/>
        <w:t xml:space="preserve">一、招标采购</w:t>
      </w:r>
    </w:p>
    <w:p>
      <w:pPr>
        <w:spacing w:after="150"/>
      </w:pPr>
      <w:r>
        <w:rPr/>
        <w:t xml:space="preserve">二、跨国采购</w:t>
      </w:r>
    </w:p>
    <w:p>
      <w:pPr>
        <w:spacing w:after="150"/>
      </w:pPr>
      <w:r>
        <w:rPr/>
        <w:t xml:space="preserve">三、贷款和融资租赁</w:t>
      </w:r>
    </w:p>
    <w:p>
      <w:pPr>
        <w:spacing w:after="150"/>
      </w:pPr>
      <w:r>
        <w:rPr/>
        <w:t xml:space="preserve">第四节 2019-2023年疾病及居民健康关注度变化的影响</w:t>
      </w:r>
    </w:p>
    <w:p>
      <w:pPr>
        <w:spacing w:after="150"/>
      </w:pPr>
      <w:r>
        <w:rPr/>
        <w:t xml:space="preserve">一、我国疾病发生及构成情况</w:t>
      </w:r>
    </w:p>
    <w:p>
      <w:pPr>
        <w:spacing w:after="150"/>
      </w:pPr>
      <w:r>
        <w:rPr/>
        <w:t xml:space="preserve">二、居民医药及看病支出情况</w:t>
      </w:r>
    </w:p>
    <w:p>
      <w:pPr>
        <w:spacing w:after="150"/>
      </w:pPr>
      <w:r>
        <w:rPr/>
        <w:t xml:space="preserve">三、疾病构成及居民健康关注度变化对核医学设备的影响</w:t>
      </w:r>
    </w:p>
    <w:p>
      <w:pPr>
        <w:spacing w:after="150"/>
      </w:pPr>
      <w:r>
        <w:rPr>
          <w:b w:val="1"/>
          <w:bCs w:val="1"/>
        </w:rPr>
        <w:t xml:space="preserve">第五章 我国核医学设备行业整体运行指标分析</w:t>
      </w:r>
    </w:p>
    <w:p>
      <w:pPr>
        <w:spacing w:after="150"/>
      </w:pPr>
      <w:r>
        <w:rPr/>
        <w:t xml:space="preserve">第一节 2019-2023年中国核医学设备行业总体规模分析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2019-2023年中国核医学设备行业产销情况分析</w:t>
      </w:r>
    </w:p>
    <w:p>
      <w:pPr>
        <w:spacing w:after="150"/>
      </w:pPr>
      <w:r>
        <w:rPr/>
        <w:t xml:space="preserve">一、我国核医学设备行业总产值</w:t>
      </w:r>
    </w:p>
    <w:p>
      <w:pPr>
        <w:spacing w:after="150"/>
      </w:pPr>
      <w:r>
        <w:rPr/>
        <w:t xml:space="preserve">二、我国核医学设备行业销售产值</w:t>
      </w:r>
    </w:p>
    <w:p>
      <w:pPr>
        <w:spacing w:after="150"/>
      </w:pPr>
      <w:r>
        <w:rPr/>
        <w:t xml:space="preserve">三、我国核医学设备行业产销状况</w:t>
      </w:r>
    </w:p>
    <w:p>
      <w:pPr>
        <w:spacing w:after="150"/>
      </w:pPr>
      <w:r>
        <w:rPr/>
        <w:t xml:space="preserve">第三节 2019-2023年中国核医学设备行业财务指标总体分析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2019-2023年中国CT行业市场发展现状分析</w:t>
      </w:r>
    </w:p>
    <w:p>
      <w:pPr>
        <w:spacing w:after="150"/>
      </w:pPr>
      <w:r>
        <w:rPr/>
        <w:t xml:space="preserve">第一节 中国核医学设备行业细分市场结构分析</w:t>
      </w:r>
    </w:p>
    <w:p>
      <w:pPr>
        <w:spacing w:after="150"/>
      </w:pPr>
      <w:r>
        <w:rPr/>
        <w:t xml:space="preserve">一、核医学设备行业市场结构现状分析</w:t>
      </w:r>
    </w:p>
    <w:p>
      <w:pPr>
        <w:spacing w:after="150"/>
      </w:pPr>
      <w:r>
        <w:rPr/>
        <w:t xml:space="preserve">二、核医学设备行业细分结构特征分析</w:t>
      </w:r>
    </w:p>
    <w:p>
      <w:pPr>
        <w:spacing w:after="150"/>
      </w:pPr>
      <w:r>
        <w:rPr/>
        <w:t xml:space="preserve">第二节 医学影像设备行业CT市场分析</w:t>
      </w:r>
    </w:p>
    <w:p>
      <w:pPr>
        <w:spacing w:after="150"/>
      </w:pPr>
      <w:r>
        <w:rPr/>
        <w:t xml:space="preserve">一、应用特点分析</w:t>
      </w:r>
    </w:p>
    <w:p>
      <w:pPr>
        <w:spacing w:after="150"/>
      </w:pPr>
      <w:r>
        <w:rPr/>
        <w:t xml:space="preserve">二、生产工艺流程</w:t>
      </w:r>
    </w:p>
    <w:p>
      <w:pPr>
        <w:spacing w:after="150"/>
      </w:pPr>
      <w:r>
        <w:rPr/>
        <w:t xml:space="preserve">三、2019-2023年产量规模分析</w:t>
      </w:r>
    </w:p>
    <w:p>
      <w:pPr>
        <w:spacing w:after="150"/>
      </w:pPr>
      <w:r>
        <w:rPr/>
        <w:t xml:space="preserve">四、2019-2023年市场需求分析</w:t>
      </w:r>
    </w:p>
    <w:p>
      <w:pPr>
        <w:spacing w:after="150"/>
      </w:pPr>
      <w:r>
        <w:rPr/>
        <w:t xml:space="preserve">五、价格走势分析</w:t>
      </w:r>
    </w:p>
    <w:p>
      <w:pPr>
        <w:spacing w:after="150"/>
      </w:pPr>
      <w:r>
        <w:rPr/>
        <w:t xml:space="preserve">六、2024-2029年市场规模预测</w:t>
      </w:r>
    </w:p>
    <w:p>
      <w:pPr>
        <w:spacing w:after="150"/>
      </w:pPr>
      <w:r>
        <w:rPr/>
        <w:t xml:space="preserve">第三节 磁共振成像(MRI) 市场分析</w:t>
      </w:r>
    </w:p>
    <w:p>
      <w:pPr>
        <w:spacing w:after="150"/>
      </w:pPr>
      <w:r>
        <w:rPr/>
        <w:t xml:space="preserve">一、应用特点分析</w:t>
      </w:r>
    </w:p>
    <w:p>
      <w:pPr>
        <w:spacing w:after="150"/>
      </w:pPr>
      <w:r>
        <w:rPr/>
        <w:t xml:space="preserve">二、生产工艺流程</w:t>
      </w:r>
    </w:p>
    <w:p>
      <w:pPr>
        <w:spacing w:after="150"/>
      </w:pPr>
      <w:r>
        <w:rPr/>
        <w:t xml:space="preserve">三、2019-2023年产量规模分析</w:t>
      </w:r>
    </w:p>
    <w:p>
      <w:pPr>
        <w:spacing w:after="150"/>
      </w:pPr>
      <w:r>
        <w:rPr/>
        <w:t xml:space="preserve">四、2019-2023年市场需求分析</w:t>
      </w:r>
    </w:p>
    <w:p>
      <w:pPr>
        <w:spacing w:after="150"/>
      </w:pPr>
      <w:r>
        <w:rPr/>
        <w:t xml:space="preserve">五、价格走势分析</w:t>
      </w:r>
    </w:p>
    <w:p>
      <w:pPr>
        <w:spacing w:after="150"/>
      </w:pPr>
      <w:r>
        <w:rPr/>
        <w:t xml:space="preserve">六、2024-2029年市场规模预测</w:t>
      </w:r>
    </w:p>
    <w:p>
      <w:pPr>
        <w:spacing w:after="150"/>
      </w:pPr>
      <w:r>
        <w:rPr/>
        <w:t xml:space="preserve">第四节 分子影像设备细分市场发展概况</w:t>
      </w:r>
    </w:p>
    <w:p>
      <w:pPr>
        <w:spacing w:after="150"/>
      </w:pPr>
      <w:r>
        <w:rPr/>
        <w:t xml:space="preserve">一、PET-CT市场竞争格局及保有量</w:t>
      </w:r>
    </w:p>
    <w:p>
      <w:pPr>
        <w:spacing w:after="150"/>
      </w:pPr>
      <w:r>
        <w:rPr/>
        <w:t xml:space="preserve">1、市场需求及保有量分析</w:t>
      </w:r>
    </w:p>
    <w:p>
      <w:pPr>
        <w:spacing w:after="150"/>
      </w:pPr>
      <w:r>
        <w:rPr/>
        <w:t xml:space="preserve">2、企业竞争格局及发展趋势</w:t>
      </w:r>
    </w:p>
    <w:p>
      <w:pPr>
        <w:spacing w:after="150"/>
      </w:pPr>
      <w:r>
        <w:rPr/>
        <w:t xml:space="preserve">3、高端影像产品PET/PET-CT中国内各品牌占有率</w:t>
      </w:r>
    </w:p>
    <w:p>
      <w:pPr>
        <w:spacing w:after="150"/>
      </w:pPr>
      <w:r>
        <w:rPr/>
        <w:t xml:space="preserve">4、2024-2029年PET-CT市场规模预测</w:t>
      </w:r>
    </w:p>
    <w:p>
      <w:pPr>
        <w:spacing w:after="150"/>
      </w:pPr>
      <w:r>
        <w:rPr/>
        <w:t xml:space="preserve">二、PET-MRI市场竞争格局及保有量</w:t>
      </w:r>
    </w:p>
    <w:p>
      <w:pPr>
        <w:spacing w:after="150"/>
      </w:pPr>
      <w:r>
        <w:rPr/>
        <w:t xml:space="preserve">1、市场需求及保有量分析</w:t>
      </w:r>
    </w:p>
    <w:p>
      <w:pPr>
        <w:spacing w:after="150"/>
      </w:pPr>
      <w:r>
        <w:rPr/>
        <w:t xml:space="preserve">2、企业竞争格局及发展趋势</w:t>
      </w:r>
    </w:p>
    <w:p>
      <w:pPr>
        <w:spacing w:after="150"/>
      </w:pPr>
      <w:r>
        <w:rPr/>
        <w:t xml:space="preserve">第五节 医学影像设备行业冠脉核磁市场分析</w:t>
      </w:r>
    </w:p>
    <w:p>
      <w:pPr>
        <w:spacing w:after="150"/>
      </w:pPr>
      <w:r>
        <w:rPr/>
        <w:t xml:space="preserve">一、应用特点分析</w:t>
      </w:r>
    </w:p>
    <w:p>
      <w:pPr>
        <w:spacing w:after="150"/>
      </w:pPr>
      <w:r>
        <w:rPr/>
        <w:t xml:space="preserve">二、生产工艺流程</w:t>
      </w:r>
    </w:p>
    <w:p>
      <w:pPr>
        <w:spacing w:after="150"/>
      </w:pPr>
      <w:r>
        <w:rPr/>
        <w:t xml:space="preserve">三、2019-2023年产量规模分析</w:t>
      </w:r>
    </w:p>
    <w:p>
      <w:pPr>
        <w:spacing w:after="150"/>
      </w:pPr>
      <w:r>
        <w:rPr/>
        <w:t xml:space="preserve">四、2019-2023年市场需求分析</w:t>
      </w:r>
    </w:p>
    <w:p>
      <w:pPr>
        <w:spacing w:after="150"/>
      </w:pPr>
      <w:r>
        <w:rPr/>
        <w:t xml:space="preserve">五、价格走势分析</w:t>
      </w:r>
    </w:p>
    <w:p>
      <w:pPr>
        <w:spacing w:after="150"/>
      </w:pPr>
      <w:r>
        <w:rPr/>
        <w:t xml:space="preserve">六、2024-2029年市场规模预测</w:t>
      </w:r>
    </w:p>
    <w:p>
      <w:pPr>
        <w:spacing w:after="150"/>
      </w:pPr>
      <w:r>
        <w:rPr>
          <w:b w:val="1"/>
          <w:bCs w:val="1"/>
        </w:rPr>
        <w:t xml:space="preserve">第七章 2024-2029年中国核医学市场运行趋势分析</w:t>
      </w:r>
    </w:p>
    <w:p>
      <w:pPr>
        <w:spacing w:after="150"/>
      </w:pPr>
      <w:r>
        <w:rPr/>
        <w:t xml:space="preserve">第一节 产业相关政策及规划</w:t>
      </w:r>
    </w:p>
    <w:p>
      <w:pPr>
        <w:spacing w:after="150"/>
      </w:pPr>
      <w:r>
        <w:rPr/>
        <w:t xml:space="preserve">一、国家政策与发展规划</w:t>
      </w:r>
    </w:p>
    <w:p>
      <w:pPr>
        <w:spacing w:after="150"/>
      </w:pPr>
      <w:r>
        <w:rPr/>
        <w:t xml:space="preserve">二、细分行业政策分析</w:t>
      </w:r>
    </w:p>
    <w:p>
      <w:pPr>
        <w:spacing w:after="150"/>
      </w:pPr>
      <w:r>
        <w:rPr/>
        <w:t xml:space="preserve">三、地方政策及发展分析</w:t>
      </w:r>
    </w:p>
    <w:p>
      <w:pPr>
        <w:spacing w:after="150"/>
      </w:pPr>
      <w:r>
        <w:rPr/>
        <w:t xml:space="preserve">四、下游行业政策及需求分析</w:t>
      </w:r>
    </w:p>
    <w:p>
      <w:pPr>
        <w:spacing w:after="150"/>
      </w:pPr>
      <w:r>
        <w:rPr/>
        <w:t xml:space="preserve">五、近期热点及对行业影响</w:t>
      </w:r>
    </w:p>
    <w:p>
      <w:pPr>
        <w:spacing w:after="150"/>
      </w:pPr>
      <w:r>
        <w:rPr/>
        <w:t xml:space="preserve">第二节 2019-2023年中国核医学产业发展状况分析</w:t>
      </w:r>
    </w:p>
    <w:p>
      <w:pPr>
        <w:spacing w:after="150"/>
      </w:pPr>
      <w:r>
        <w:rPr/>
        <w:t xml:space="preserve">一、核医学与放射影像医学的高端融合趋势</w:t>
      </w:r>
    </w:p>
    <w:p>
      <w:pPr>
        <w:spacing w:after="150"/>
      </w:pPr>
      <w:r>
        <w:rPr/>
        <w:t xml:space="preserve">二、2019-2023年中国医院对超声设备的要求</w:t>
      </w:r>
    </w:p>
    <w:p>
      <w:pPr>
        <w:spacing w:after="150"/>
      </w:pPr>
      <w:r>
        <w:rPr/>
        <w:t xml:space="preserve">三、2019-2023年中国核医学检查收费水平分析</w:t>
      </w:r>
    </w:p>
    <w:p>
      <w:pPr>
        <w:spacing w:after="150"/>
      </w:pPr>
      <w:r>
        <w:rPr/>
        <w:t xml:space="preserve">四、2019-2023年中国核医学设备的需求分析</w:t>
      </w:r>
    </w:p>
    <w:p>
      <w:pPr>
        <w:spacing w:after="150"/>
      </w:pPr>
      <w:r>
        <w:rPr/>
        <w:t xml:space="preserve">第三节 2024-2029年中国核医学市场预测</w:t>
      </w:r>
    </w:p>
    <w:p>
      <w:pPr>
        <w:spacing w:after="150"/>
      </w:pPr>
      <w:r>
        <w:rPr/>
        <w:t xml:space="preserve">一、国际核医学市场动态</w:t>
      </w:r>
    </w:p>
    <w:p>
      <w:pPr>
        <w:spacing w:after="150"/>
      </w:pPr>
      <w:r>
        <w:rPr/>
        <w:t xml:space="preserve">二、核医学设备医院使用情况及预测</w:t>
      </w:r>
    </w:p>
    <w:p>
      <w:pPr>
        <w:spacing w:after="150"/>
      </w:pPr>
      <w:r>
        <w:rPr/>
        <w:t xml:space="preserve">三、PET/CT和PET/MR竞争格局趋势</w:t>
      </w:r>
    </w:p>
    <w:p>
      <w:pPr>
        <w:spacing w:after="150"/>
      </w:pPr>
      <w:r>
        <w:rPr/>
        <w:t xml:space="preserve">第四节 2019-2023年中国核医学发展趋势展望</w:t>
      </w:r>
    </w:p>
    <w:p>
      <w:pPr>
        <w:spacing w:after="150"/>
      </w:pPr>
      <w:r>
        <w:rPr>
          <w:b w:val="1"/>
          <w:bCs w:val="1"/>
        </w:rPr>
        <w:t xml:space="preserve">第八章 2019-2023年中国核医学设备行业企业竞争力分析</w:t>
      </w:r>
    </w:p>
    <w:p>
      <w:pPr>
        <w:spacing w:after="150"/>
      </w:pPr>
      <w:r>
        <w:rPr/>
        <w:t xml:space="preserve">第一节 北京万东医疗装备股份有限公司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第二节 西门子迈迪特磁共振有限公司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第三节 宁波鑫高益磁材有限公司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第四节 东芝医疗系统(中国)有限公司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第五节 新奥博为技术有限公司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第六节 深圳安科高技术股份有限公司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第七节 航卫通用电气医疗系统有限公司</w:t>
      </w:r>
    </w:p>
    <w:p>
      <w:pPr>
        <w:spacing w:after="150"/>
      </w:pPr>
      <w:r>
        <w:rPr/>
        <w:t xml:space="preserve">一、企业概况</w:t>
      </w:r>
    </w:p>
    <w:p>
      <w:pPr>
        <w:spacing w:after="150"/>
      </w:pPr>
      <w:r>
        <w:rPr/>
        <w:t xml:space="preserve">二、企业经营状况</w:t>
      </w:r>
    </w:p>
    <w:p>
      <w:pPr>
        <w:spacing w:after="150"/>
      </w:pPr>
      <w:r>
        <w:rPr/>
        <w:t xml:space="preserve">三、企业产品结构分析</w:t>
      </w:r>
    </w:p>
    <w:p>
      <w:pPr>
        <w:spacing w:after="150"/>
      </w:pPr>
      <w:r>
        <w:rPr/>
        <w:t xml:space="preserve">四、企业营销网络现状</w:t>
      </w:r>
    </w:p>
    <w:p>
      <w:pPr>
        <w:spacing w:after="150"/>
      </w:pPr>
      <w:r>
        <w:rPr/>
        <w:t xml:space="preserve">五、企业发展战略分析</w:t>
      </w:r>
    </w:p>
    <w:p>
      <w:pPr>
        <w:spacing w:after="150"/>
      </w:pPr>
      <w:r>
        <w:rPr/>
        <w:t xml:space="preserve">第八节 东软集团股份有限公司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第九节 飞利浦医疗(苏州)有限公司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第十节 通用电气医疗系统(中国)有限公司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第十一节 北京大基康明医疗设备有限公司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第十一节 奥泰医疗系统有限责任公司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第九章 2024-2029年中国核医学设备行业市场前景与趋势预测分析</w:t>
      </w:r>
    </w:p>
    <w:p>
      <w:pPr>
        <w:spacing w:after="150"/>
      </w:pPr>
      <w:r>
        <w:rPr/>
        <w:t xml:space="preserve">第一节 2024-2029年中国核医学设备市场预测</w:t>
      </w:r>
    </w:p>
    <w:p>
      <w:pPr>
        <w:spacing w:after="150"/>
      </w:pPr>
      <w:r>
        <w:rPr/>
        <w:t xml:space="preserve">一、MRI设备的市场规模预测</w:t>
      </w:r>
    </w:p>
    <w:p>
      <w:pPr>
        <w:spacing w:after="150"/>
      </w:pPr>
      <w:r>
        <w:rPr/>
        <w:t xml:space="preserve">二、中国PET-CT市场的预分配</w:t>
      </w:r>
    </w:p>
    <w:p>
      <w:pPr>
        <w:spacing w:after="150"/>
      </w:pPr>
      <w:r>
        <w:rPr/>
        <w:t xml:space="preserve">三、中国中小型医院磁共振设备缺口达预测</w:t>
      </w:r>
    </w:p>
    <w:p>
      <w:pPr>
        <w:spacing w:after="150"/>
      </w:pPr>
      <w:r>
        <w:rPr/>
        <w:t xml:space="preserve">四、PET-MRI磁共振成像装置发展的最新动向</w:t>
      </w:r>
    </w:p>
    <w:p>
      <w:pPr>
        <w:spacing w:after="150"/>
      </w:pPr>
      <w:r>
        <w:rPr/>
        <w:t xml:space="preserve">第二节 2024-2029年中国数字影像设备市场发展趋势</w:t>
      </w:r>
    </w:p>
    <w:p>
      <w:pPr>
        <w:spacing w:after="150"/>
      </w:pPr>
      <w:r>
        <w:rPr/>
        <w:t xml:space="preserve">一、医学影像业的数字化发展趋势</w:t>
      </w:r>
    </w:p>
    <w:p>
      <w:pPr>
        <w:spacing w:after="150"/>
      </w:pPr>
      <w:r>
        <w:rPr/>
        <w:t xml:space="preserve">二、加快发展数字化医疗设备产业</w:t>
      </w:r>
    </w:p>
    <w:p>
      <w:pPr>
        <w:spacing w:after="150"/>
      </w:pPr>
      <w:r>
        <w:rPr/>
        <w:t xml:space="preserve">三、创新基金助推数字医疗器械发展</w:t>
      </w:r>
    </w:p>
    <w:p>
      <w:pPr>
        <w:spacing w:after="150"/>
      </w:pPr>
      <w:r>
        <w:rPr/>
        <w:t xml:space="preserve">四、基层医院放射科的数字化建设</w:t>
      </w:r>
    </w:p>
    <w:p>
      <w:pPr>
        <w:spacing w:after="150"/>
      </w:pPr>
      <w:r>
        <w:rPr/>
        <w:t xml:space="preserve">第三节 2024-2029年中国医疗器械市场趋势分析</w:t>
      </w:r>
    </w:p>
    <w:p>
      <w:pPr>
        <w:spacing w:after="150"/>
      </w:pPr>
      <w:r>
        <w:rPr/>
        <w:t xml:space="preserve">一、提高我国医疗器械产业竞争力的对策和建议</w:t>
      </w:r>
    </w:p>
    <w:p>
      <w:pPr>
        <w:spacing w:after="150"/>
      </w:pPr>
      <w:r>
        <w:rPr/>
        <w:t xml:space="preserve">二、全球翻新再用医疗器械市场渐热</w:t>
      </w:r>
    </w:p>
    <w:p>
      <w:pPr>
        <w:spacing w:after="150"/>
      </w:pPr>
      <w:r>
        <w:rPr/>
        <w:t xml:space="preserve">三、我国医疗器械产品翻新再用领域将放开</w:t>
      </w:r>
    </w:p>
    <w:p>
      <w:pPr>
        <w:spacing w:after="150"/>
      </w:pPr>
      <w:r>
        <w:rPr>
          <w:b w:val="1"/>
          <w:bCs w:val="1"/>
        </w:rPr>
        <w:t xml:space="preserve">第十章 2024-2029年中国核医学设备企业经营及发展策略分析</w:t>
      </w:r>
    </w:p>
    <w:p>
      <w:pPr>
        <w:spacing w:after="150"/>
      </w:pPr>
      <w:r>
        <w:rPr/>
        <w:t xml:space="preserve">第一节 2024-2029年核医学设备企业的标竿管理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2024-2029年核医学设备企业的资本运作模式</w:t>
      </w:r>
    </w:p>
    <w:p>
      <w:pPr>
        <w:spacing w:after="150"/>
      </w:pPr>
      <w:r>
        <w:rPr/>
        <w:t xml:space="preserve">一、核医学设备企业国内资本市场的运作建议</w:t>
      </w:r>
    </w:p>
    <w:p>
      <w:pPr>
        <w:spacing w:after="150"/>
      </w:pPr>
      <w:r>
        <w:rPr/>
        <w:t xml:space="preserve">二、核医学设备企业海外资本市场的运作建议</w:t>
      </w:r>
    </w:p>
    <w:p>
      <w:pPr>
        <w:spacing w:after="150"/>
      </w:pPr>
      <w:r>
        <w:rPr>
          <w:b w:val="1"/>
          <w:bCs w:val="1"/>
        </w:rPr>
        <w:t xml:space="preserve">第十一章 2024-2029年核医学设备行业投资机会与风险防范</w:t>
      </w:r>
    </w:p>
    <w:p>
      <w:pPr>
        <w:spacing w:after="150"/>
      </w:pPr>
      <w:r>
        <w:rPr/>
        <w:t xml:space="preserve">第一节 核医学设备行业投资特性分析</w:t>
      </w:r>
    </w:p>
    <w:p>
      <w:pPr>
        <w:spacing w:after="150"/>
      </w:pPr>
      <w:r>
        <w:rPr/>
        <w:t xml:space="preserve">一、核医学设备行业进入壁垒分析</w:t>
      </w:r>
    </w:p>
    <w:p>
      <w:pPr>
        <w:spacing w:after="150"/>
      </w:pPr>
      <w:r>
        <w:rPr/>
        <w:t xml:space="preserve">二、核医学设备行业盈利因素分析</w:t>
      </w:r>
    </w:p>
    <w:p>
      <w:pPr>
        <w:spacing w:after="150"/>
      </w:pPr>
      <w:r>
        <w:rPr/>
        <w:t xml:space="preserve">三、核医学设备行业盈利模式分析</w:t>
      </w:r>
    </w:p>
    <w:p>
      <w:pPr>
        <w:spacing w:after="150"/>
      </w:pPr>
      <w:r>
        <w:rPr/>
        <w:t xml:space="preserve">第二节 2024-2029年核医学设备行业发展的影响因素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2024-2029年核医学设备行业投资机会</w:t>
      </w:r>
    </w:p>
    <w:p>
      <w:pPr>
        <w:spacing w:after="150"/>
      </w:pPr>
      <w:r>
        <w:rPr/>
        <w:t xml:space="preserve">一、产业链投资机会</w:t>
      </w:r>
    </w:p>
    <w:p>
      <w:pPr>
        <w:spacing w:after="150"/>
      </w:pPr>
      <w:r>
        <w:rPr/>
        <w:t xml:space="preserve">二、核医学设备行业投资机遇</w:t>
      </w:r>
    </w:p>
    <w:p>
      <w:pPr>
        <w:spacing w:after="150"/>
      </w:pPr>
      <w:r>
        <w:rPr/>
        <w:t xml:space="preserve">第四节 2024-2029年核医学设备行业投资风险及防范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b w:val="1"/>
          <w:bCs w:val="1"/>
        </w:rPr>
        <w:t xml:space="preserve">图表：</w:t>
      </w:r>
    </w:p>
    <w:p>
      <w:pPr>
        <w:spacing w:after="150"/>
      </w:pPr>
      <w:r>
        <w:rPr/>
        <w:t xml:space="preserve">图表：核医学设备产业链结构图</w:t>
      </w:r>
    </w:p>
    <w:p>
      <w:pPr>
        <w:spacing w:after="150"/>
      </w:pPr>
      <w:r>
        <w:rPr/>
        <w:t xml:space="preserve">图表：中国核医学设备产业概述</w:t>
      </w:r>
    </w:p>
    <w:p>
      <w:pPr>
        <w:spacing w:after="150"/>
      </w:pPr>
      <w:r>
        <w:rPr/>
        <w:t xml:space="preserve">图表：中国核医学设备产业政策</w:t>
      </w:r>
    </w:p>
    <w:p>
      <w:pPr>
        <w:spacing w:after="150"/>
      </w:pPr>
      <w:r>
        <w:rPr/>
        <w:t xml:space="preserve">图表：中国核医学设备产业动态</w:t>
      </w:r>
    </w:p>
    <w:p>
      <w:pPr>
        <w:spacing w:after="150"/>
      </w:pPr>
      <w:r>
        <w:rPr/>
        <w:t xml:space="preserve">图表：核医学设备生产物料清单</w:t>
      </w:r>
    </w:p>
    <w:p>
      <w:pPr>
        <w:spacing w:after="150"/>
      </w:pPr>
      <w:r>
        <w:rPr/>
        <w:t xml:space="preserve">图表：中国核医学设备物料清单价格分析</w:t>
      </w:r>
    </w:p>
    <w:p>
      <w:pPr>
        <w:spacing w:after="150"/>
      </w:pPr>
      <w:r>
        <w:rPr/>
        <w:t xml:space="preserve">图表：中国核医学设备劳动力成本分析</w:t>
      </w:r>
    </w:p>
    <w:p>
      <w:pPr>
        <w:spacing w:after="150"/>
      </w:pPr>
      <w:r>
        <w:rPr/>
        <w:t xml:space="preserve">图表：中国核医学设备设备折旧成本分析</w:t>
      </w:r>
    </w:p>
    <w:p>
      <w:pPr>
        <w:spacing w:after="150"/>
      </w:pPr>
      <w:r>
        <w:rPr/>
        <w:t xml:space="preserve">图表：核医学设备2019-2023年生产成本结构</w:t>
      </w:r>
    </w:p>
    <w:p>
      <w:pPr>
        <w:spacing w:after="150"/>
      </w:pPr>
      <w:r>
        <w:rPr/>
        <w:t xml:space="preserve">图表：中国核医学设备生产工艺流程图</w:t>
      </w:r>
    </w:p>
    <w:p>
      <w:pPr>
        <w:spacing w:after="150"/>
      </w:pPr>
      <w:r>
        <w:rPr/>
        <w:t xml:space="preserve">图表：中国2019-2023年核医学设备价格(元/套)</w:t>
      </w:r>
    </w:p>
    <w:p>
      <w:pPr>
        <w:spacing w:after="150"/>
      </w:pPr>
      <w:r>
        <w:rPr/>
        <w:t xml:space="preserve">图表：中国2019-2023年核医学设备成本(元/套)</w:t>
      </w:r>
    </w:p>
    <w:p>
      <w:pPr>
        <w:spacing w:after="150"/>
      </w:pPr>
      <w:r>
        <w:rPr/>
        <w:t xml:space="preserve">图表：中国2019-2023年核医学设备毛利</w:t>
      </w:r>
    </w:p>
    <w:p>
      <w:pPr>
        <w:spacing w:after="150"/>
      </w:pPr>
      <w:r>
        <w:rPr/>
        <w:t xml:space="preserve">图表：中国2019-2023年主要企业核医学设备产能(千套)及投产时间</w:t>
      </w:r>
    </w:p>
    <w:p>
      <w:pPr>
        <w:spacing w:after="150"/>
      </w:pPr>
      <w:r>
        <w:rPr/>
        <w:t xml:space="preserve">图表：中国2019-2023年核医学设备主要企业生产基地及产能分布</w:t>
      </w:r>
    </w:p>
    <w:p>
      <w:pPr>
        <w:spacing w:after="150"/>
      </w:pPr>
      <w:r>
        <w:rPr/>
        <w:t xml:space="preserve">图表：中国2019-2023年主要核医学设备企业研发状态及技术来源</w:t>
      </w:r>
    </w:p>
    <w:p>
      <w:pPr>
        <w:spacing w:after="150"/>
      </w:pPr>
      <w:r>
        <w:rPr/>
        <w:t xml:space="preserve">图表：中国2019-2023年核医学设备主要企业原料来源分布(原料供应商及比重)</w:t>
      </w:r>
    </w:p>
    <w:p>
      <w:pPr>
        <w:spacing w:after="150"/>
      </w:pPr>
      <w:r>
        <w:rPr/>
        <w:t xml:space="preserve">图表：中国2019-2023年不同地区核医学设备产量(千套)</w:t>
      </w:r>
    </w:p>
    <w:p>
      <w:pPr>
        <w:spacing w:after="150"/>
      </w:pPr>
      <w:r>
        <w:rPr/>
        <w:t xml:space="preserve">图表：中国2019-2023年不同地区核医学设备销量市场份额</w:t>
      </w:r>
    </w:p>
    <w:p>
      <w:pPr>
        <w:spacing w:after="150"/>
      </w:pPr>
      <w:r>
        <w:rPr/>
        <w:t xml:space="preserve">图表：中国2019-2023年不同地区核医学设备销量市场份额</w:t>
      </w:r>
    </w:p>
    <w:p>
      <w:pPr>
        <w:spacing w:after="150"/>
      </w:pPr>
      <w:r>
        <w:rPr/>
        <w:t xml:space="preserve">图表：中国2019-2023年不同地区核医学设备销量市场份额</w:t>
      </w:r>
    </w:p>
    <w:p>
      <w:pPr>
        <w:spacing w:after="150"/>
      </w:pPr>
      <w:r>
        <w:rPr/>
        <w:t xml:space="preserve">图表：2024-2029年超导磁共振市场规模预测</w:t>
      </w:r>
    </w:p>
    <w:p>
      <w:pPr>
        <w:spacing w:after="150"/>
      </w:pPr>
      <w:r>
        <w:rPr/>
        <w:t xml:space="preserve">图表：2019-2023年整个超导磁共振产量规模统计</w:t>
      </w:r>
    </w:p>
    <w:p>
      <w:pPr>
        <w:spacing w:after="150"/>
      </w:pPr>
      <w:r>
        <w:rPr/>
        <w:t xml:space="preserve">图表：2019-2023年国产年CT设备产量规模</w:t>
      </w:r>
    </w:p>
    <w:p>
      <w:pPr>
        <w:spacing w:after="150"/>
      </w:pPr>
      <w:r>
        <w:rPr/>
        <w:t xml:space="preserve">图表：高端影像产品PET/PET-CT中国内各品牌占有率</w:t>
      </w:r>
    </w:p>
    <w:p>
      <w:pPr>
        <w:spacing w:after="150"/>
      </w:pPr>
      <w:r>
        <w:rPr/>
        <w:t xml:space="preserve">图表：2019-2023年中国PET-CT保有量</w:t>
      </w:r>
    </w:p>
    <w:p>
      <w:pPr>
        <w:spacing w:after="150"/>
      </w:pPr>
      <w:r>
        <w:rPr/>
        <w:t xml:space="preserve">图表：2019-2023年国内CT设备总装机量</w:t>
      </w:r>
    </w:p>
    <w:p>
      <w:pPr>
        <w:spacing w:after="150"/>
      </w:pPr>
      <w:r>
        <w:rPr/>
        <w:t xml:space="preserve">图表：2024-2029年CT设备市场规模预测</w:t>
      </w:r>
    </w:p>
    <w:p>
      <w:pPr>
        <w:spacing w:after="150"/>
      </w:pPr>
      <w:r>
        <w:rPr/>
        <w:t xml:space="preserve">图表：2019-2023年中国医学影像设备行业进口产品</w:t>
      </w:r>
    </w:p>
    <w:p>
      <w:pPr>
        <w:spacing w:after="150"/>
      </w:pPr>
      <w:r>
        <w:rPr/>
        <w:t xml:space="preserve">图表：2019-2023年医学影像设备行业经济指标情况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2024-2029年中国核医学设备行业全景分析及深度调研咨询报告</dc:title>
  <dc:description>2024-2029年中国核医学设备行业全景分析及深度调研咨询报告</dc:description>
  <dc:subject>2024-2029年中国核医学设备行业全景分析及深度调研咨询报告</dc:subject>
  <cp:keywords>研究报告</cp:keywords>
  <cp:category>研究报告</cp:category>
  <cp:lastModifiedBy>北京中道泰和信息咨询有限公司</cp:lastModifiedBy>
  <dcterms:created xsi:type="dcterms:W3CDTF">2024-01-23T04:33:49+08:00</dcterms:created>
  <dcterms:modified xsi:type="dcterms:W3CDTF">2024-01-23T04:33:49+08:00</dcterms:modified>
</cp:coreProperties>
</file>

<file path=docProps/custom.xml><?xml version="1.0" encoding="utf-8"?>
<Properties xmlns="http://schemas.openxmlformats.org/officeDocument/2006/custom-properties" xmlns:vt="http://schemas.openxmlformats.org/officeDocument/2006/docPropsVTypes"/>
</file>