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2024-2029年节能玻璃市场供需预测及供需格局研究报告</w:t>
      </w:r>
    </w:p>
    <w:p>
      <w:pPr>
        <w:spacing w:after="150"/>
      </w:pPr>
      <w:r>
        <w:rPr>
          <w:b w:val="1"/>
          <w:bCs w:val="1"/>
        </w:rPr>
        <w:t xml:space="preserve">报告简介</w:t>
      </w:r>
    </w:p>
    <w:p>
      <w:pPr>
        <w:spacing w:after="150"/>
      </w:pPr>
      <w:r>
        <w:rPr/>
        <w:t xml:space="preserve">节能玻璃通常会保温和隔热，种类有吸热玻璃、热发射玻璃、低辐射玻璃、中空玻璃、真空玻璃和普通玻璃等。</w:t>
      </w:r>
    </w:p>
    <w:p>
      <w:pPr>
        <w:spacing w:after="150"/>
      </w:pPr>
      <w:r>
        <w:rPr/>
        <w:t xml:space="preserve">作为推动行业发展的主体力量，玻璃企业也在不断谋求技术创新，积极拓展节能玻璃市场。玻璃行业已经全面步入节能时代，节能玻璃也迎来了产业化崛起。中空玻璃仍是国际通用的建筑节能产品，主要以遮阳系数(SC)或太阳得热系数(SHGC)和传热系数(U值)衡量节能效果。近年来，在住建部和德国能源署的共同推动下，“被动房”的中国化道路越走越宽。不仅如此，被动房的中国之路也给节能玻璃带来了空前的市场需求。</w:t>
      </w:r>
    </w:p>
    <w:p>
      <w:pPr>
        <w:spacing w:after="150"/>
      </w:pPr>
      <w:r>
        <w:rPr/>
        <w:t xml:space="preserve">随着被动房后续大力推广，节能门窗市场需求增加，将为节能玻璃带来新的发展机遇。众所周知，被动房市场需求巨大，对建筑材料性能的要求较高，尤其是玻璃。传统的单片玻璃、普通双层中空玻璃，由于其传热系数偏高、隔热保温效果不佳，已经不能满足被动房的要求。因此，玻璃成为被动房设计的关键节点之一。对被动房而言，气密性是其能耗低的关键，而与气密性关系密切的就要数门窗了。这给节能玻璃生产企业带来利好。被动房对型材质量要求高，通过市场对优胜劣汰产品的洗礼，利于淘汰低价竞争的劣质产品，规范行业的发展，也为生产优质型材的企业提供了一个很好的发展机会。目前国内玻璃生产企业能够提供符合《被动式低能耗建筑透明部分用玻璃》标准的玻璃制品，因此被动式低能耗建筑的发展，为国内的节能玻璃企业带来市场良机，也助力整个节能玻璃行业的创新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节能玻璃市场进行了分析研究。报告在总结中国节能玻璃行业发展历程的基础上，结合新时期的各方面因素，对中国节能玻璃行业的发展趋势给予了细致和审慎的预测论证。报告资料详实，图表丰富，既有深入的分析，又有直观的比较，为节能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全球节能玻璃行业发展分析 1</w:t>
      </w:r>
    </w:p>
    <w:p>
      <w:pPr>
        <w:spacing w:after="150"/>
      </w:pPr>
      <w:r>
        <w:rPr/>
        <w:t xml:space="preserve">第一节 全球节能玻璃行业发展轨迹综述 1</w:t>
      </w:r>
    </w:p>
    <w:p>
      <w:pPr>
        <w:spacing w:after="150"/>
      </w:pPr>
      <w:r>
        <w:rPr/>
        <w:t xml:space="preserve">一、全球节能玻璃行业发展历程 1</w:t>
      </w:r>
    </w:p>
    <w:p>
      <w:pPr>
        <w:spacing w:after="150"/>
      </w:pPr>
      <w:r>
        <w:rPr/>
        <w:t xml:space="preserve">二、全球节能玻璃行业发展面临的问题 1</w:t>
      </w:r>
    </w:p>
    <w:p>
      <w:pPr>
        <w:spacing w:after="150"/>
      </w:pPr>
      <w:r>
        <w:rPr/>
        <w:t xml:space="preserve">三、全球节能玻璃行业技术发展现状及趋势 3</w:t>
      </w:r>
    </w:p>
    <w:p>
      <w:pPr>
        <w:spacing w:after="150"/>
      </w:pPr>
      <w:r>
        <w:rPr/>
        <w:t xml:space="preserve">第二节 全球节能玻璃行业市场情况 3</w:t>
      </w:r>
    </w:p>
    <w:p>
      <w:pPr>
        <w:spacing w:after="150"/>
      </w:pPr>
      <w:r>
        <w:rPr/>
        <w:t xml:space="preserve">一、2019-2023年全球节能玻璃产业发展分析 3</w:t>
      </w:r>
    </w:p>
    <w:p>
      <w:pPr>
        <w:spacing w:after="150"/>
      </w:pPr>
      <w:r>
        <w:rPr/>
        <w:t xml:space="preserve">二、2019-2023年全球节能玻璃产业发展分析 5</w:t>
      </w:r>
    </w:p>
    <w:p>
      <w:pPr>
        <w:spacing w:after="150"/>
      </w:pPr>
      <w:r>
        <w:rPr/>
        <w:t xml:space="preserve">三、2019-2023年全球节能玻璃行业研发动态 5</w:t>
      </w:r>
    </w:p>
    <w:p>
      <w:pPr>
        <w:spacing w:after="150"/>
      </w:pPr>
      <w:r>
        <w:rPr/>
        <w:t xml:space="preserve">四、2019-2023年全球节能玻璃行业挑战与机会 7</w:t>
      </w:r>
    </w:p>
    <w:p>
      <w:pPr>
        <w:spacing w:after="150"/>
      </w:pPr>
      <w:r>
        <w:rPr/>
        <w:t xml:space="preserve">第三节 部分国家地区节能玻璃行业发展状况 9</w:t>
      </w:r>
    </w:p>
    <w:p>
      <w:pPr>
        <w:spacing w:after="150"/>
      </w:pPr>
      <w:r>
        <w:rPr/>
        <w:t xml:space="preserve">一、2019-2023年美国节能玻璃行业发展分析 9</w:t>
      </w:r>
    </w:p>
    <w:p>
      <w:pPr>
        <w:spacing w:after="150"/>
      </w:pPr>
      <w:r>
        <w:rPr/>
        <w:t xml:space="preserve">二、2019-2023年欧洲节能玻璃行业发展分析 10</w:t>
      </w:r>
    </w:p>
    <w:p>
      <w:pPr>
        <w:spacing w:after="150"/>
      </w:pPr>
      <w:r>
        <w:rPr/>
        <w:t xml:space="preserve">三、2019-2023年日本节能玻璃行业发展分析 10</w:t>
      </w:r>
    </w:p>
    <w:p>
      <w:pPr>
        <w:spacing w:after="150"/>
      </w:pPr>
      <w:r>
        <w:rPr/>
        <w:t xml:space="preserve">四、2019-2023年台湾节能玻璃行业发展分析 11</w:t>
      </w:r>
    </w:p>
    <w:p>
      <w:pPr>
        <w:spacing w:after="150"/>
      </w:pPr>
      <w:r>
        <w:rPr>
          <w:b w:val="1"/>
          <w:bCs w:val="1"/>
        </w:rPr>
        <w:t xml:space="preserve">第二章 我国节能玻璃行业发展现状 12</w:t>
      </w:r>
    </w:p>
    <w:p>
      <w:pPr>
        <w:spacing w:after="150"/>
      </w:pPr>
      <w:r>
        <w:rPr/>
        <w:t xml:space="preserve">第一节 中国节能玻璃行业发展概述 12</w:t>
      </w:r>
    </w:p>
    <w:p>
      <w:pPr>
        <w:spacing w:after="150"/>
      </w:pPr>
      <w:r>
        <w:rPr/>
        <w:t xml:space="preserve">一、中国节能玻璃行业发展历程 12</w:t>
      </w:r>
    </w:p>
    <w:p>
      <w:pPr>
        <w:spacing w:after="150"/>
      </w:pPr>
      <w:r>
        <w:rPr/>
        <w:t xml:space="preserve">二、中国节能玻璃行业发展面临问题 18</w:t>
      </w:r>
    </w:p>
    <w:p>
      <w:pPr>
        <w:spacing w:after="150"/>
      </w:pPr>
      <w:r>
        <w:rPr/>
        <w:t xml:space="preserve">三、中国节能玻璃行业技术发展现状及趋势 20</w:t>
      </w:r>
    </w:p>
    <w:p>
      <w:pPr>
        <w:spacing w:after="150"/>
      </w:pPr>
      <w:r>
        <w:rPr/>
        <w:t xml:space="preserve">第二节 我国节能玻璃行业发展状况 23</w:t>
      </w:r>
    </w:p>
    <w:p>
      <w:pPr>
        <w:spacing w:after="150"/>
      </w:pPr>
      <w:r>
        <w:rPr/>
        <w:t xml:space="preserve">一、2019-2023年中国节能玻璃行业发展回顾 23</w:t>
      </w:r>
    </w:p>
    <w:p>
      <w:pPr>
        <w:spacing w:after="150"/>
      </w:pPr>
      <w:r>
        <w:rPr/>
        <w:t xml:space="preserve">二、2019-2023年我国节能玻璃市场发展分析 23</w:t>
      </w:r>
    </w:p>
    <w:p>
      <w:pPr>
        <w:spacing w:after="150"/>
      </w:pPr>
      <w:r>
        <w:rPr/>
        <w:t xml:space="preserve">第三节 2019-2023年中国节能玻璃行业供需分析 24</w:t>
      </w:r>
    </w:p>
    <w:p>
      <w:pPr>
        <w:spacing w:after="150"/>
      </w:pPr>
      <w:r>
        <w:rPr/>
        <w:t xml:space="preserve">第四节 2019-2023年Low-e玻璃行业产量分析 29</w:t>
      </w:r>
    </w:p>
    <w:p>
      <w:pPr>
        <w:spacing w:after="150"/>
      </w:pPr>
      <w:r>
        <w:rPr/>
        <w:t xml:space="preserve">一、2019-2023年我国Low-e玻璃产量分析 29</w:t>
      </w:r>
    </w:p>
    <w:p>
      <w:pPr>
        <w:spacing w:after="150"/>
      </w:pPr>
      <w:r>
        <w:rPr/>
        <w:t xml:space="preserve">二、2024-2029年我国Low-e玻璃产量预测 30</w:t>
      </w:r>
    </w:p>
    <w:p>
      <w:pPr>
        <w:spacing w:after="150"/>
      </w:pPr>
      <w:r>
        <w:rPr>
          <w:b w:val="1"/>
          <w:bCs w:val="1"/>
        </w:rPr>
        <w:t xml:space="preserve">第二部分 行业深度分析</w:t>
      </w:r>
    </w:p>
    <w:p>
      <w:pPr>
        <w:spacing w:after="150"/>
      </w:pPr>
      <w:r>
        <w:rPr>
          <w:b w:val="1"/>
          <w:bCs w:val="1"/>
        </w:rPr>
        <w:t xml:space="preserve">第三章 中国节能玻璃行业区域市场分析 32</w:t>
      </w:r>
    </w:p>
    <w:p>
      <w:pPr>
        <w:spacing w:after="150"/>
      </w:pPr>
      <w:r>
        <w:rPr/>
        <w:t xml:space="preserve">第一节 2019-2023年华北地区节能玻璃行业分析 32</w:t>
      </w:r>
    </w:p>
    <w:p>
      <w:pPr>
        <w:spacing w:after="150"/>
      </w:pPr>
      <w:r>
        <w:rPr/>
        <w:t xml:space="preserve">一、2019-2023年行业发展现状分析 32</w:t>
      </w:r>
    </w:p>
    <w:p>
      <w:pPr>
        <w:spacing w:after="150"/>
      </w:pPr>
      <w:r>
        <w:rPr/>
        <w:t xml:space="preserve">二、2019-2023年市场规模情况分析 32</w:t>
      </w:r>
    </w:p>
    <w:p>
      <w:pPr>
        <w:spacing w:after="150"/>
      </w:pPr>
      <w:r>
        <w:rPr/>
        <w:t xml:space="preserve">三、2024-2029年市场需求情况分析 33</w:t>
      </w:r>
    </w:p>
    <w:p>
      <w:pPr>
        <w:spacing w:after="150"/>
      </w:pPr>
      <w:r>
        <w:rPr/>
        <w:t xml:space="preserve">四、2024-2029年行业发展前景预测 33</w:t>
      </w:r>
    </w:p>
    <w:p>
      <w:pPr>
        <w:spacing w:after="150"/>
      </w:pPr>
      <w:r>
        <w:rPr/>
        <w:t xml:space="preserve">第二节 2019-2023年东北地区节能玻璃行业分析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36</w:t>
      </w:r>
    </w:p>
    <w:p>
      <w:pPr>
        <w:spacing w:after="150"/>
      </w:pPr>
      <w:r>
        <w:rPr/>
        <w:t xml:space="preserve">四、2024-2029年行业发展前景预测 36</w:t>
      </w:r>
    </w:p>
    <w:p>
      <w:pPr>
        <w:spacing w:after="150"/>
      </w:pPr>
      <w:r>
        <w:rPr/>
        <w:t xml:space="preserve">第三节 2019-2023年华东地区节能玻璃行业分析 44</w:t>
      </w:r>
    </w:p>
    <w:p>
      <w:pPr>
        <w:spacing w:after="150"/>
      </w:pPr>
      <w:r>
        <w:rPr/>
        <w:t xml:space="preserve">一、2019-2023年行业发展现状分析 44</w:t>
      </w:r>
    </w:p>
    <w:p>
      <w:pPr>
        <w:spacing w:after="150"/>
      </w:pPr>
      <w:r>
        <w:rPr/>
        <w:t xml:space="preserve">二、2019-2023年市场规模情况分析 45</w:t>
      </w:r>
    </w:p>
    <w:p>
      <w:pPr>
        <w:spacing w:after="150"/>
      </w:pPr>
      <w:r>
        <w:rPr/>
        <w:t xml:space="preserve">三、2024-2029年市场需求情况分析 45</w:t>
      </w:r>
    </w:p>
    <w:p>
      <w:pPr>
        <w:spacing w:after="150"/>
      </w:pPr>
      <w:r>
        <w:rPr/>
        <w:t xml:space="preserve">四、2024-2029年行业发展前景预测 46</w:t>
      </w:r>
    </w:p>
    <w:p>
      <w:pPr>
        <w:spacing w:after="150"/>
      </w:pPr>
      <w:r>
        <w:rPr/>
        <w:t xml:space="preserve">第四节 2019-2023年华南地区节能玻璃行业分析 51</w:t>
      </w:r>
    </w:p>
    <w:p>
      <w:pPr>
        <w:spacing w:after="150"/>
      </w:pPr>
      <w:r>
        <w:rPr/>
        <w:t xml:space="preserve">一、2019-2023年行业发展现状分析 51</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四、2024-2029年行业发展前景预测 53</w:t>
      </w:r>
    </w:p>
    <w:p>
      <w:pPr>
        <w:spacing w:after="150"/>
      </w:pPr>
      <w:r>
        <w:rPr/>
        <w:t xml:space="preserve">第五节 2019-2023年华中地区节能玻璃行业分析 59</w:t>
      </w:r>
    </w:p>
    <w:p>
      <w:pPr>
        <w:spacing w:after="150"/>
      </w:pPr>
      <w:r>
        <w:rPr/>
        <w:t xml:space="preserve">一、2019-2023年行业发展现状分析 59</w:t>
      </w:r>
    </w:p>
    <w:p>
      <w:pPr>
        <w:spacing w:after="150"/>
      </w:pPr>
      <w:r>
        <w:rPr/>
        <w:t xml:space="preserve">二、2019-2023年市场规模情况分析 59</w:t>
      </w:r>
    </w:p>
    <w:p>
      <w:pPr>
        <w:spacing w:after="150"/>
      </w:pPr>
      <w:r>
        <w:rPr/>
        <w:t xml:space="preserve">三、2024-2029年市场需求情况分析 60</w:t>
      </w:r>
    </w:p>
    <w:p>
      <w:pPr>
        <w:spacing w:after="150"/>
      </w:pPr>
      <w:r>
        <w:rPr/>
        <w:t xml:space="preserve">四、2024-2029年行业发展前景预测 60</w:t>
      </w:r>
    </w:p>
    <w:p>
      <w:pPr>
        <w:spacing w:after="150"/>
      </w:pPr>
      <w:r>
        <w:rPr/>
        <w:t xml:space="preserve">第六节 2019-2023年西南地区节能玻璃行业分析 64</w:t>
      </w:r>
    </w:p>
    <w:p>
      <w:pPr>
        <w:spacing w:after="150"/>
      </w:pPr>
      <w:r>
        <w:rPr/>
        <w:t xml:space="preserve">一、2019-2023年行业发展现状分析 64</w:t>
      </w:r>
    </w:p>
    <w:p>
      <w:pPr>
        <w:spacing w:after="150"/>
      </w:pPr>
      <w:r>
        <w:rPr/>
        <w:t xml:space="preserve">二、2019-2023年市场规模情况分析 64</w:t>
      </w:r>
    </w:p>
    <w:p>
      <w:pPr>
        <w:spacing w:after="150"/>
      </w:pPr>
      <w:r>
        <w:rPr/>
        <w:t xml:space="preserve">三、2024-2029年市场需求情况分析 65</w:t>
      </w:r>
    </w:p>
    <w:p>
      <w:pPr>
        <w:spacing w:after="150"/>
      </w:pPr>
      <w:r>
        <w:rPr/>
        <w:t xml:space="preserve">四、2024-2029年行业发展前景预测 65</w:t>
      </w:r>
    </w:p>
    <w:p>
      <w:pPr>
        <w:spacing w:after="150"/>
      </w:pPr>
      <w:r>
        <w:rPr/>
        <w:t xml:space="preserve">第七节 2019-2023年西北地区节能玻璃行业分析 73</w:t>
      </w:r>
    </w:p>
    <w:p>
      <w:pPr>
        <w:spacing w:after="150"/>
      </w:pPr>
      <w:r>
        <w:rPr/>
        <w:t xml:space="preserve">一、2019-2023年行业发展现状分析 73</w:t>
      </w:r>
    </w:p>
    <w:p>
      <w:pPr>
        <w:spacing w:after="150"/>
      </w:pPr>
      <w:r>
        <w:rPr/>
        <w:t xml:space="preserve">二、2019-2023年市场规模情况分析 73</w:t>
      </w:r>
    </w:p>
    <w:p>
      <w:pPr>
        <w:spacing w:after="150"/>
      </w:pPr>
      <w:r>
        <w:rPr/>
        <w:t xml:space="preserve">三、2024-2029年市场需求情况分析 74</w:t>
      </w:r>
    </w:p>
    <w:p>
      <w:pPr>
        <w:spacing w:after="150"/>
      </w:pPr>
      <w:r>
        <w:rPr/>
        <w:t xml:space="preserve">四、2024-2029年行业发展前景预测 74</w:t>
      </w:r>
    </w:p>
    <w:p>
      <w:pPr>
        <w:spacing w:after="150"/>
      </w:pPr>
      <w:r>
        <w:rPr>
          <w:b w:val="1"/>
          <w:bCs w:val="1"/>
        </w:rPr>
        <w:t xml:space="preserve">第四章 节能玻璃行业投资与发展前景分析 76</w:t>
      </w:r>
    </w:p>
    <w:p>
      <w:pPr>
        <w:spacing w:after="150"/>
      </w:pPr>
      <w:r>
        <w:rPr/>
        <w:t xml:space="preserve">第一节 2019-2023年节能玻璃行业投资情况分析 76</w:t>
      </w:r>
    </w:p>
    <w:p>
      <w:pPr>
        <w:spacing w:after="150"/>
      </w:pPr>
      <w:r>
        <w:rPr/>
        <w:t xml:space="preserve">一、2019-2023年总体投资结构 76</w:t>
      </w:r>
    </w:p>
    <w:p>
      <w:pPr>
        <w:spacing w:after="150"/>
      </w:pPr>
      <w:r>
        <w:rPr/>
        <w:t xml:space="preserve">二、2019-2023年投资规模情况 79</w:t>
      </w:r>
    </w:p>
    <w:p>
      <w:pPr>
        <w:spacing w:after="150"/>
      </w:pPr>
      <w:r>
        <w:rPr/>
        <w:t xml:space="preserve">三、2019-2023年投资增速情况 79</w:t>
      </w:r>
    </w:p>
    <w:p>
      <w:pPr>
        <w:spacing w:after="150"/>
      </w:pPr>
      <w:r>
        <w:rPr/>
        <w:t xml:space="preserve">四、2019-2023年分地区投资分析 80</w:t>
      </w:r>
    </w:p>
    <w:p>
      <w:pPr>
        <w:spacing w:after="150"/>
      </w:pPr>
      <w:r>
        <w:rPr/>
        <w:t xml:space="preserve">第二节 节能玻璃行业投资机会分析 81</w:t>
      </w:r>
    </w:p>
    <w:p>
      <w:pPr>
        <w:spacing w:after="150"/>
      </w:pPr>
      <w:r>
        <w:rPr/>
        <w:t xml:space="preserve">一、节能玻璃投资项目分析 81</w:t>
      </w:r>
    </w:p>
    <w:p>
      <w:pPr>
        <w:spacing w:after="150"/>
      </w:pPr>
      <w:r>
        <w:rPr/>
        <w:t xml:space="preserve">二、可以投资的节能玻璃模式 82</w:t>
      </w:r>
    </w:p>
    <w:p>
      <w:pPr>
        <w:spacing w:after="150"/>
      </w:pPr>
      <w:r>
        <w:rPr/>
        <w:t xml:space="preserve">三、2019-2023年节能玻璃投资机会 83</w:t>
      </w:r>
    </w:p>
    <w:p>
      <w:pPr>
        <w:spacing w:after="150"/>
      </w:pPr>
      <w:r>
        <w:rPr/>
        <w:t xml:space="preserve">四、2019-2023年节能玻璃投资新方向 85</w:t>
      </w:r>
    </w:p>
    <w:p>
      <w:pPr>
        <w:spacing w:after="150"/>
      </w:pPr>
      <w:r>
        <w:rPr/>
        <w:t xml:space="preserve">第三节 节能玻璃行业发展前景分析 87</w:t>
      </w:r>
    </w:p>
    <w:p>
      <w:pPr>
        <w:spacing w:after="150"/>
      </w:pPr>
      <w:r>
        <w:rPr/>
        <w:t xml:space="preserve">一、2019-2023年节能玻璃市场面临的发展商机 87</w:t>
      </w:r>
    </w:p>
    <w:p>
      <w:pPr>
        <w:spacing w:after="150"/>
      </w:pPr>
      <w:r>
        <w:rPr/>
        <w:t xml:space="preserve">二、2024-2029年节能玻璃市场的发展前景分析 88</w:t>
      </w:r>
    </w:p>
    <w:p>
      <w:pPr>
        <w:spacing w:after="150"/>
      </w:pPr>
      <w:r>
        <w:rPr>
          <w:b w:val="1"/>
          <w:bCs w:val="1"/>
        </w:rPr>
        <w:t xml:space="preserve">第三部分 竞争格局分析</w:t>
      </w:r>
    </w:p>
    <w:p>
      <w:pPr>
        <w:spacing w:after="150"/>
      </w:pPr>
      <w:r>
        <w:rPr>
          <w:b w:val="1"/>
          <w:bCs w:val="1"/>
        </w:rPr>
        <w:t xml:space="preserve">第五章 节能玻璃行业竞争格局分析 89</w:t>
      </w:r>
    </w:p>
    <w:p>
      <w:pPr>
        <w:spacing w:after="150"/>
      </w:pPr>
      <w:r>
        <w:rPr/>
        <w:t xml:space="preserve">第一节 节能玻璃行业集中度分析 89</w:t>
      </w:r>
    </w:p>
    <w:p>
      <w:pPr>
        <w:spacing w:after="150"/>
      </w:pPr>
      <w:r>
        <w:rPr/>
        <w:t xml:space="preserve">一、节能玻璃市场集中度分析 89</w:t>
      </w:r>
    </w:p>
    <w:p>
      <w:pPr>
        <w:spacing w:after="150"/>
      </w:pPr>
      <w:r>
        <w:rPr/>
        <w:t xml:space="preserve">二、节能玻璃企业集中度分析 89</w:t>
      </w:r>
    </w:p>
    <w:p>
      <w:pPr>
        <w:spacing w:after="150"/>
      </w:pPr>
      <w:r>
        <w:rPr/>
        <w:t xml:space="preserve">三、节能玻璃区域集中度分析 89</w:t>
      </w:r>
    </w:p>
    <w:p>
      <w:pPr>
        <w:spacing w:after="150"/>
      </w:pPr>
      <w:r>
        <w:rPr/>
        <w:t xml:space="preserve">第二节 节能玻璃行业主要企业竞争力分析 90</w:t>
      </w:r>
    </w:p>
    <w:p>
      <w:pPr>
        <w:spacing w:after="150"/>
      </w:pPr>
      <w:r>
        <w:rPr/>
        <w:t xml:space="preserve">一、重点企业资产总计对比分析 90</w:t>
      </w:r>
    </w:p>
    <w:p>
      <w:pPr>
        <w:spacing w:after="150"/>
      </w:pPr>
      <w:r>
        <w:rPr/>
        <w:t xml:space="preserve">二、重点企业从业人员对比分析 90</w:t>
      </w:r>
    </w:p>
    <w:p>
      <w:pPr>
        <w:spacing w:after="150"/>
      </w:pPr>
      <w:r>
        <w:rPr/>
        <w:t xml:space="preserve">三、重点企业全年营业收入对比分析 90</w:t>
      </w:r>
    </w:p>
    <w:p>
      <w:pPr>
        <w:spacing w:after="150"/>
      </w:pPr>
      <w:r>
        <w:rPr/>
        <w:t xml:space="preserve">四、重点企业利润总额对比分析 91</w:t>
      </w:r>
    </w:p>
    <w:p>
      <w:pPr>
        <w:spacing w:after="150"/>
      </w:pPr>
      <w:r>
        <w:rPr/>
        <w:t xml:space="preserve">五、重点企业综合竞争力对比分析 91</w:t>
      </w:r>
    </w:p>
    <w:p>
      <w:pPr>
        <w:spacing w:after="150"/>
      </w:pPr>
      <w:r>
        <w:rPr/>
        <w:t xml:space="preserve">第三节 节能玻璃行业竞争格局分析 92</w:t>
      </w:r>
    </w:p>
    <w:p>
      <w:pPr>
        <w:spacing w:after="150"/>
      </w:pPr>
      <w:r>
        <w:rPr/>
        <w:t xml:space="preserve">一、2019-2023年节能玻璃行业竞争分析 92</w:t>
      </w:r>
    </w:p>
    <w:p>
      <w:pPr>
        <w:spacing w:after="150"/>
      </w:pPr>
      <w:r>
        <w:rPr/>
        <w:t xml:space="preserve">二、2019-2023年中外节能玻璃产品竞争分析 93</w:t>
      </w:r>
    </w:p>
    <w:p>
      <w:pPr>
        <w:spacing w:after="150"/>
      </w:pPr>
      <w:r>
        <w:rPr/>
        <w:t xml:space="preserve">三、2019-2023年我国节能玻璃市场竞争分析 93</w:t>
      </w:r>
    </w:p>
    <w:p>
      <w:pPr>
        <w:spacing w:after="150"/>
      </w:pPr>
      <w:r>
        <w:rPr/>
        <w:t xml:space="preserve">五、2024-2029年国内主要节能玻璃企业动向 93</w:t>
      </w:r>
    </w:p>
    <w:p>
      <w:pPr>
        <w:spacing w:after="150"/>
      </w:pPr>
      <w:r>
        <w:rPr>
          <w:b w:val="1"/>
          <w:bCs w:val="1"/>
        </w:rPr>
        <w:t xml:space="preserve">第六章 2024-2029年中国节能玻璃行业发展形势分析 94</w:t>
      </w:r>
    </w:p>
    <w:p>
      <w:pPr>
        <w:spacing w:after="150"/>
      </w:pPr>
      <w:r>
        <w:rPr/>
        <w:t xml:space="preserve">第一节 节能玻璃行业发展概况 94</w:t>
      </w:r>
    </w:p>
    <w:p>
      <w:pPr>
        <w:spacing w:after="150"/>
      </w:pPr>
      <w:r>
        <w:rPr/>
        <w:t xml:space="preserve">一、节能玻璃行业发展特点分析 94</w:t>
      </w:r>
    </w:p>
    <w:p>
      <w:pPr>
        <w:spacing w:after="150"/>
      </w:pPr>
      <w:r>
        <w:rPr/>
        <w:t xml:space="preserve">二、节能玻璃行业投资现状分析 94</w:t>
      </w:r>
    </w:p>
    <w:p>
      <w:pPr>
        <w:spacing w:after="150"/>
      </w:pPr>
      <w:r>
        <w:rPr/>
        <w:t xml:space="preserve">三、节能玻璃行业总产值分析 94</w:t>
      </w:r>
    </w:p>
    <w:p>
      <w:pPr>
        <w:spacing w:after="150"/>
      </w:pPr>
      <w:r>
        <w:rPr/>
        <w:t xml:space="preserve">四、节能玻璃行业技术发展分析 94</w:t>
      </w:r>
    </w:p>
    <w:p>
      <w:pPr>
        <w:spacing w:after="150"/>
      </w:pPr>
      <w:r>
        <w:rPr/>
        <w:t xml:space="preserve">第二节 2019-2023年节能玻璃行业市场情况分析 95</w:t>
      </w:r>
    </w:p>
    <w:p>
      <w:pPr>
        <w:spacing w:after="150"/>
      </w:pPr>
      <w:r>
        <w:rPr/>
        <w:t xml:space="preserve">一、节能玻璃行业市场发展分析 95</w:t>
      </w:r>
    </w:p>
    <w:p>
      <w:pPr>
        <w:spacing w:after="150"/>
      </w:pPr>
      <w:r>
        <w:rPr/>
        <w:t xml:space="preserve">二、节能玻璃市场存在的问题 95</w:t>
      </w:r>
    </w:p>
    <w:p>
      <w:pPr>
        <w:spacing w:after="150"/>
      </w:pPr>
      <w:r>
        <w:rPr/>
        <w:t xml:space="preserve">三、节能玻璃市场规模分析 95</w:t>
      </w:r>
    </w:p>
    <w:p>
      <w:pPr>
        <w:spacing w:after="150"/>
      </w:pPr>
      <w:r>
        <w:rPr/>
        <w:t xml:space="preserve">第三节 节能玻璃产销状况分析 96</w:t>
      </w:r>
    </w:p>
    <w:p>
      <w:pPr>
        <w:spacing w:after="150"/>
      </w:pPr>
      <w:r>
        <w:rPr/>
        <w:t xml:space="preserve">一、节能玻璃产量分析 96</w:t>
      </w:r>
    </w:p>
    <w:p>
      <w:pPr>
        <w:spacing w:after="150"/>
      </w:pPr>
      <w:r>
        <w:rPr/>
        <w:t xml:space="preserve">二、节能玻璃产能分析 96</w:t>
      </w:r>
    </w:p>
    <w:p>
      <w:pPr>
        <w:spacing w:after="150"/>
      </w:pPr>
      <w:r>
        <w:rPr/>
        <w:t xml:space="preserve">三、节能玻璃市场需求状况分析 96</w:t>
      </w:r>
    </w:p>
    <w:p>
      <w:pPr>
        <w:spacing w:after="150"/>
      </w:pPr>
      <w:r>
        <w:rPr/>
        <w:t xml:space="preserve">第四节 产品发展趋势预测 97</w:t>
      </w:r>
    </w:p>
    <w:p>
      <w:pPr>
        <w:spacing w:after="150"/>
      </w:pPr>
      <w:r>
        <w:rPr/>
        <w:t xml:space="preserve">一、产品发展新动态 97</w:t>
      </w:r>
    </w:p>
    <w:p>
      <w:pPr>
        <w:spacing w:after="150"/>
      </w:pPr>
      <w:r>
        <w:rPr/>
        <w:t xml:space="preserve">二、技术新动态 97</w:t>
      </w:r>
    </w:p>
    <w:p>
      <w:pPr>
        <w:spacing w:after="150"/>
      </w:pPr>
      <w:r>
        <w:rPr/>
        <w:t xml:space="preserve">三、产品发展趋势预测 97</w:t>
      </w:r>
    </w:p>
    <w:p>
      <w:pPr>
        <w:spacing w:after="150"/>
      </w:pPr>
      <w:r>
        <w:rPr>
          <w:b w:val="1"/>
          <w:bCs w:val="1"/>
        </w:rPr>
        <w:t xml:space="preserve">第七章 中国节能玻璃行业整体运行指标分析 98</w:t>
      </w:r>
    </w:p>
    <w:p>
      <w:pPr>
        <w:spacing w:after="150"/>
      </w:pPr>
      <w:r>
        <w:rPr/>
        <w:t xml:space="preserve">第一节 中国节能玻璃行业总体规模分析 98</w:t>
      </w:r>
    </w:p>
    <w:p>
      <w:pPr>
        <w:spacing w:after="150"/>
      </w:pPr>
      <w:r>
        <w:rPr/>
        <w:t xml:space="preserve">一、企业数量结构分析 98</w:t>
      </w:r>
    </w:p>
    <w:p>
      <w:pPr>
        <w:spacing w:after="150"/>
      </w:pPr>
      <w:r>
        <w:rPr/>
        <w:t xml:space="preserve">二、行业生产规模分析 98</w:t>
      </w:r>
    </w:p>
    <w:p>
      <w:pPr>
        <w:spacing w:after="150"/>
      </w:pPr>
      <w:r>
        <w:rPr/>
        <w:t xml:space="preserve">第二节 中国节能玻璃行业产销分析 98</w:t>
      </w:r>
    </w:p>
    <w:p>
      <w:pPr>
        <w:spacing w:after="150"/>
      </w:pPr>
      <w:r>
        <w:rPr/>
        <w:t xml:space="preserve">一、行业产品情况总体分析 98</w:t>
      </w:r>
    </w:p>
    <w:p>
      <w:pPr>
        <w:spacing w:after="150"/>
      </w:pPr>
      <w:r>
        <w:rPr/>
        <w:t xml:space="preserve">二、行业产品销售收入总体分析 99</w:t>
      </w:r>
    </w:p>
    <w:p>
      <w:pPr>
        <w:spacing w:after="150"/>
      </w:pPr>
      <w:r>
        <w:rPr/>
        <w:t xml:space="preserve">第三节 中国节能玻璃行业财务指标总体分析 99</w:t>
      </w:r>
    </w:p>
    <w:p>
      <w:pPr>
        <w:spacing w:after="150"/>
      </w:pPr>
      <w:r>
        <w:rPr/>
        <w:t xml:space="preserve">一、行业盈利能力分析 99</w:t>
      </w:r>
    </w:p>
    <w:p>
      <w:pPr>
        <w:spacing w:after="150"/>
      </w:pPr>
      <w:r>
        <w:rPr/>
        <w:t xml:space="preserve">二、行业偿债能力分析 99</w:t>
      </w:r>
    </w:p>
    <w:p>
      <w:pPr>
        <w:spacing w:after="150"/>
      </w:pPr>
      <w:r>
        <w:rPr/>
        <w:t xml:space="preserve">三、行业营运能力分析 100</w:t>
      </w:r>
    </w:p>
    <w:p>
      <w:pPr>
        <w:spacing w:after="150"/>
      </w:pPr>
      <w:r>
        <w:rPr/>
        <w:t xml:space="preserve">四、行业发展能力分析 100</w:t>
      </w:r>
    </w:p>
    <w:p>
      <w:pPr>
        <w:spacing w:after="150"/>
      </w:pPr>
      <w:r>
        <w:rPr/>
        <w:t xml:space="preserve">第四节 产销运存分析 100</w:t>
      </w:r>
    </w:p>
    <w:p>
      <w:pPr>
        <w:spacing w:after="150"/>
      </w:pPr>
      <w:r>
        <w:rPr/>
        <w:t xml:space="preserve">一、2019-2023年节能玻璃行业产销情况 100</w:t>
      </w:r>
    </w:p>
    <w:p>
      <w:pPr>
        <w:spacing w:after="150"/>
      </w:pPr>
      <w:r>
        <w:rPr/>
        <w:t xml:space="preserve">二、2019-2023年节能玻璃行业库存情况 100</w:t>
      </w:r>
    </w:p>
    <w:p>
      <w:pPr>
        <w:spacing w:after="150"/>
      </w:pPr>
      <w:r>
        <w:rPr/>
        <w:t xml:space="preserve">三、2019-2023年节能玻璃行业资金周转情况 100</w:t>
      </w:r>
    </w:p>
    <w:p>
      <w:pPr>
        <w:spacing w:after="150"/>
      </w:pPr>
      <w:r>
        <w:rPr/>
        <w:t xml:space="preserve">第五节 盈利水平预测分析 101</w:t>
      </w:r>
    </w:p>
    <w:p>
      <w:pPr>
        <w:spacing w:after="150"/>
      </w:pPr>
      <w:r>
        <w:rPr/>
        <w:t xml:space="preserve">一、2024-2029年节能玻璃行业价格走势 101</w:t>
      </w:r>
    </w:p>
    <w:p>
      <w:pPr>
        <w:spacing w:after="150"/>
      </w:pPr>
      <w:r>
        <w:rPr/>
        <w:t xml:space="preserve">二、2024-2029年节能玻璃行业营业收入情况 101</w:t>
      </w:r>
    </w:p>
    <w:p>
      <w:pPr>
        <w:spacing w:after="150"/>
      </w:pPr>
      <w:r>
        <w:rPr/>
        <w:t xml:space="preserve">三、2024-2029年节能玻璃行业毛利率情况 102</w:t>
      </w:r>
    </w:p>
    <w:p>
      <w:pPr>
        <w:spacing w:after="150"/>
      </w:pPr>
      <w:r>
        <w:rPr/>
        <w:t xml:space="preserve">四、2024-2029年节能玻璃行业赢利能力 102</w:t>
      </w:r>
    </w:p>
    <w:p>
      <w:pPr>
        <w:spacing w:after="150"/>
      </w:pPr>
      <w:r>
        <w:rPr/>
        <w:t xml:space="preserve">五、2024-2029年节能玻璃行业赢利水平 102</w:t>
      </w:r>
    </w:p>
    <w:p>
      <w:pPr>
        <w:spacing w:after="150"/>
      </w:pPr>
      <w:r>
        <w:rPr>
          <w:b w:val="1"/>
          <w:bCs w:val="1"/>
        </w:rPr>
        <w:t xml:space="preserve">第八章 节能玻璃行业盈利能力分析 103</w:t>
      </w:r>
    </w:p>
    <w:p>
      <w:pPr>
        <w:spacing w:after="150"/>
      </w:pPr>
      <w:r>
        <w:rPr/>
        <w:t xml:space="preserve">第一节 中国节能玻璃行业利润总额分析 103</w:t>
      </w:r>
    </w:p>
    <w:p>
      <w:pPr>
        <w:spacing w:after="150"/>
      </w:pPr>
      <w:r>
        <w:rPr/>
        <w:t xml:space="preserve">一、利润总额分析 103</w:t>
      </w:r>
    </w:p>
    <w:p>
      <w:pPr>
        <w:spacing w:after="150"/>
      </w:pPr>
      <w:r>
        <w:rPr/>
        <w:t xml:space="preserve">二、不同规模企业利润总额比较分析 103</w:t>
      </w:r>
    </w:p>
    <w:p>
      <w:pPr>
        <w:spacing w:after="150"/>
      </w:pPr>
      <w:r>
        <w:rPr/>
        <w:t xml:space="preserve">三、不同所有制企业利润总额比较分析 103</w:t>
      </w:r>
    </w:p>
    <w:p>
      <w:pPr>
        <w:spacing w:after="150"/>
      </w:pPr>
      <w:r>
        <w:rPr/>
        <w:t xml:space="preserve">第二节 2019-2023年中国节能玻璃行业销售利润率分析 104</w:t>
      </w:r>
    </w:p>
    <w:p>
      <w:pPr>
        <w:spacing w:after="150"/>
      </w:pPr>
      <w:r>
        <w:rPr/>
        <w:t xml:space="preserve">一、销售利润率分析 104</w:t>
      </w:r>
    </w:p>
    <w:p>
      <w:pPr>
        <w:spacing w:after="150"/>
      </w:pPr>
      <w:r>
        <w:rPr/>
        <w:t xml:space="preserve">二、不同规模企业销售利润率比较分析 104</w:t>
      </w:r>
    </w:p>
    <w:p>
      <w:pPr>
        <w:spacing w:after="150"/>
      </w:pPr>
      <w:r>
        <w:rPr/>
        <w:t xml:space="preserve">三、不同所有制企业销售利润率比较分析 104</w:t>
      </w:r>
    </w:p>
    <w:p>
      <w:pPr>
        <w:spacing w:after="150"/>
      </w:pPr>
      <w:r>
        <w:rPr/>
        <w:t xml:space="preserve">第三节 2019-2023年中国节能玻璃行业总资产周转率分析 104</w:t>
      </w:r>
    </w:p>
    <w:p>
      <w:pPr>
        <w:spacing w:after="150"/>
      </w:pPr>
      <w:r>
        <w:rPr/>
        <w:t xml:space="preserve">一、总资产周转率分析 104</w:t>
      </w:r>
    </w:p>
    <w:p>
      <w:pPr>
        <w:spacing w:after="150"/>
      </w:pPr>
      <w:r>
        <w:rPr/>
        <w:t xml:space="preserve">二、不同规模企业总资产周转率比较分析 105</w:t>
      </w:r>
    </w:p>
    <w:p>
      <w:pPr>
        <w:spacing w:after="150"/>
      </w:pPr>
      <w:r>
        <w:rPr/>
        <w:t xml:space="preserve">三、不同所有制企业总资产周转率比较分析 105</w:t>
      </w:r>
    </w:p>
    <w:p>
      <w:pPr>
        <w:spacing w:after="150"/>
      </w:pPr>
      <w:r>
        <w:rPr/>
        <w:t xml:space="preserve">第四节 2019-2023年中国节能玻璃行业销售收入分析 105</w:t>
      </w:r>
    </w:p>
    <w:p>
      <w:pPr>
        <w:spacing w:after="150"/>
      </w:pPr>
      <w:r>
        <w:rPr/>
        <w:t xml:space="preserve">一、销售收入分析 105</w:t>
      </w:r>
    </w:p>
    <w:p>
      <w:pPr>
        <w:spacing w:after="150"/>
      </w:pPr>
      <w:r>
        <w:rPr/>
        <w:t xml:space="preserve">二、不同规模企业销售收入比较分析 106</w:t>
      </w:r>
    </w:p>
    <w:p>
      <w:pPr>
        <w:spacing w:after="150"/>
      </w:pPr>
      <w:r>
        <w:rPr/>
        <w:t xml:space="preserve">三、不同所有制企业销售收入比较分析 106</w:t>
      </w:r>
    </w:p>
    <w:p>
      <w:pPr>
        <w:spacing w:after="150"/>
      </w:pPr>
      <w:r>
        <w:rPr>
          <w:b w:val="1"/>
          <w:bCs w:val="1"/>
        </w:rPr>
        <w:t xml:space="preserve">第九章 节能玻璃重点企业发展分析 107</w:t>
      </w:r>
    </w:p>
    <w:p>
      <w:pPr>
        <w:spacing w:after="150"/>
      </w:pPr>
      <w:r>
        <w:rPr/>
        <w:t xml:space="preserve">第一节 中国南玻集团 107</w:t>
      </w:r>
    </w:p>
    <w:p>
      <w:pPr>
        <w:spacing w:after="150"/>
      </w:pPr>
      <w:r>
        <w:rPr/>
        <w:t xml:space="preserve">一、企业产销规模分析 107</w:t>
      </w:r>
    </w:p>
    <w:p>
      <w:pPr>
        <w:spacing w:after="150"/>
      </w:pPr>
      <w:r>
        <w:rPr/>
        <w:t xml:space="preserve">二、产品结构分析 107</w:t>
      </w:r>
    </w:p>
    <w:p>
      <w:pPr>
        <w:spacing w:after="150"/>
      </w:pPr>
      <w:r>
        <w:rPr/>
        <w:t xml:space="preserve">三、产品价格分析 107</w:t>
      </w:r>
    </w:p>
    <w:p>
      <w:pPr>
        <w:spacing w:after="150"/>
      </w:pPr>
      <w:r>
        <w:rPr/>
        <w:t xml:space="preserve">四、盈利能力以及利润率分析 109</w:t>
      </w:r>
    </w:p>
    <w:p>
      <w:pPr>
        <w:spacing w:after="150"/>
      </w:pPr>
      <w:r>
        <w:rPr/>
        <w:t xml:space="preserve">五、生产布局与产能扩张 110</w:t>
      </w:r>
    </w:p>
    <w:p>
      <w:pPr>
        <w:spacing w:after="150"/>
      </w:pPr>
      <w:r>
        <w:rPr/>
        <w:t xml:space="preserve">六、市场营销区域分析 110</w:t>
      </w:r>
    </w:p>
    <w:p>
      <w:pPr>
        <w:spacing w:after="150"/>
      </w:pPr>
      <w:r>
        <w:rPr/>
        <w:t xml:space="preserve">七、主要客户分析 110</w:t>
      </w:r>
    </w:p>
    <w:p>
      <w:pPr>
        <w:spacing w:after="150"/>
      </w:pPr>
      <w:r>
        <w:rPr/>
        <w:t xml:space="preserve">八、技术现状、趋势及革新能力分析 111</w:t>
      </w:r>
    </w:p>
    <w:p>
      <w:pPr>
        <w:spacing w:after="150"/>
      </w:pPr>
      <w:r>
        <w:rPr/>
        <w:t xml:space="preserve">九、成长性分析 111</w:t>
      </w:r>
    </w:p>
    <w:p>
      <w:pPr>
        <w:spacing w:after="150"/>
      </w:pPr>
      <w:r>
        <w:rPr/>
        <w:t xml:space="preserve">十、公司战略规划分析 112</w:t>
      </w:r>
    </w:p>
    <w:p>
      <w:pPr>
        <w:spacing w:after="150"/>
      </w:pPr>
      <w:r>
        <w:rPr/>
        <w:t xml:space="preserve">第二节 广东金刚玻璃科技股份有限公司 113</w:t>
      </w:r>
    </w:p>
    <w:p>
      <w:pPr>
        <w:spacing w:after="150"/>
      </w:pPr>
      <w:r>
        <w:rPr/>
        <w:t xml:space="preserve">一、企业经营数据分析 113</w:t>
      </w:r>
    </w:p>
    <w:p>
      <w:pPr>
        <w:spacing w:after="150"/>
      </w:pPr>
      <w:r>
        <w:rPr/>
        <w:t xml:space="preserve">二、产品结构分析 114</w:t>
      </w:r>
    </w:p>
    <w:p>
      <w:pPr>
        <w:spacing w:after="150"/>
      </w:pPr>
      <w:r>
        <w:rPr/>
        <w:t xml:space="preserve">三、产品价格分析 114</w:t>
      </w:r>
    </w:p>
    <w:p>
      <w:pPr>
        <w:spacing w:after="150"/>
      </w:pPr>
      <w:r>
        <w:rPr/>
        <w:t xml:space="preserve">四、盈利能力以及利润率分析 116</w:t>
      </w:r>
    </w:p>
    <w:p>
      <w:pPr>
        <w:spacing w:after="150"/>
      </w:pPr>
      <w:r>
        <w:rPr/>
        <w:t xml:space="preserve">五、生产布局与产能扩张 116</w:t>
      </w:r>
    </w:p>
    <w:p>
      <w:pPr>
        <w:spacing w:after="150"/>
      </w:pPr>
      <w:r>
        <w:rPr/>
        <w:t xml:space="preserve">六、市场营销区域分析 117</w:t>
      </w:r>
    </w:p>
    <w:p>
      <w:pPr>
        <w:spacing w:after="150"/>
      </w:pPr>
      <w:r>
        <w:rPr/>
        <w:t xml:space="preserve">七、主要客户分析 117</w:t>
      </w:r>
    </w:p>
    <w:p>
      <w:pPr>
        <w:spacing w:after="150"/>
      </w:pPr>
      <w:r>
        <w:rPr/>
        <w:t xml:space="preserve">八、技术现状、趋势及革新能力分析 118</w:t>
      </w:r>
    </w:p>
    <w:p>
      <w:pPr>
        <w:spacing w:after="150"/>
      </w:pPr>
      <w:r>
        <w:rPr/>
        <w:t xml:space="preserve">九、成长性分析 120</w:t>
      </w:r>
    </w:p>
    <w:p>
      <w:pPr>
        <w:spacing w:after="150"/>
      </w:pPr>
      <w:r>
        <w:rPr/>
        <w:t xml:space="preserve">十、公司战略规划分析 120</w:t>
      </w:r>
    </w:p>
    <w:p>
      <w:pPr>
        <w:spacing w:after="150"/>
      </w:pPr>
      <w:r>
        <w:rPr/>
        <w:t xml:space="preserve">第三节 上海耀皮玻璃集团股份有限公司 122</w:t>
      </w:r>
    </w:p>
    <w:p>
      <w:pPr>
        <w:spacing w:after="150"/>
      </w:pPr>
      <w:r>
        <w:rPr/>
        <w:t xml:space="preserve">一、企业产销规模分析 122</w:t>
      </w:r>
    </w:p>
    <w:p>
      <w:pPr>
        <w:spacing w:after="150"/>
      </w:pPr>
      <w:r>
        <w:rPr/>
        <w:t xml:space="preserve">二、产品结构分析 122</w:t>
      </w:r>
    </w:p>
    <w:p>
      <w:pPr>
        <w:spacing w:after="150"/>
      </w:pPr>
      <w:r>
        <w:rPr/>
        <w:t xml:space="preserve">三、运营数据分析 123</w:t>
      </w:r>
    </w:p>
    <w:p>
      <w:pPr>
        <w:spacing w:after="150"/>
      </w:pPr>
      <w:r>
        <w:rPr/>
        <w:t xml:space="preserve">四、盈利能力以及利润率分析 124</w:t>
      </w:r>
    </w:p>
    <w:p>
      <w:pPr>
        <w:spacing w:after="150"/>
      </w:pPr>
      <w:r>
        <w:rPr/>
        <w:t xml:space="preserve">五、生产布局与产能扩张 124</w:t>
      </w:r>
    </w:p>
    <w:p>
      <w:pPr>
        <w:spacing w:after="150"/>
      </w:pPr>
      <w:r>
        <w:rPr/>
        <w:t xml:space="preserve">六、市场营销区域分析 125</w:t>
      </w:r>
    </w:p>
    <w:p>
      <w:pPr>
        <w:spacing w:after="150"/>
      </w:pPr>
      <w:r>
        <w:rPr/>
        <w:t xml:space="preserve">七、主要客户分析 125</w:t>
      </w:r>
    </w:p>
    <w:p>
      <w:pPr>
        <w:spacing w:after="150"/>
      </w:pPr>
      <w:r>
        <w:rPr/>
        <w:t xml:space="preserve">八、技术现状、趋势及革新能力分析 126</w:t>
      </w:r>
    </w:p>
    <w:p>
      <w:pPr>
        <w:spacing w:after="150"/>
      </w:pPr>
      <w:r>
        <w:rPr/>
        <w:t xml:space="preserve">九、成长性分析 127</w:t>
      </w:r>
    </w:p>
    <w:p>
      <w:pPr>
        <w:spacing w:after="150"/>
      </w:pPr>
      <w:r>
        <w:rPr/>
        <w:t xml:space="preserve">十、公司战略规划分析 127</w:t>
      </w:r>
    </w:p>
    <w:p>
      <w:pPr>
        <w:spacing w:after="150"/>
      </w:pPr>
      <w:r>
        <w:rPr/>
        <w:t xml:space="preserve">第四节 福耀玻璃工业集团股份有限公司 128</w:t>
      </w:r>
    </w:p>
    <w:p>
      <w:pPr>
        <w:spacing w:after="150"/>
      </w:pPr>
      <w:r>
        <w:rPr/>
        <w:t xml:space="preserve">一、企业产销规模分析 128</w:t>
      </w:r>
    </w:p>
    <w:p>
      <w:pPr>
        <w:spacing w:after="150"/>
      </w:pPr>
      <w:r>
        <w:rPr/>
        <w:t xml:space="preserve">二、产品结构分析 128</w:t>
      </w:r>
    </w:p>
    <w:p>
      <w:pPr>
        <w:spacing w:after="150"/>
      </w:pPr>
      <w:r>
        <w:rPr/>
        <w:t xml:space="preserve">三、经营数据分析 129</w:t>
      </w:r>
    </w:p>
    <w:p>
      <w:pPr>
        <w:spacing w:after="150"/>
      </w:pPr>
      <w:r>
        <w:rPr/>
        <w:t xml:space="preserve">四、盈利能力以及利润率分析 131</w:t>
      </w:r>
    </w:p>
    <w:p>
      <w:pPr>
        <w:spacing w:after="150"/>
      </w:pPr>
      <w:r>
        <w:rPr/>
        <w:t xml:space="preserve">五、生产布局与产能扩张 131</w:t>
      </w:r>
    </w:p>
    <w:p>
      <w:pPr>
        <w:spacing w:after="150"/>
      </w:pPr>
      <w:r>
        <w:rPr/>
        <w:t xml:space="preserve">六、市场营销分析 131</w:t>
      </w:r>
    </w:p>
    <w:p>
      <w:pPr>
        <w:spacing w:after="150"/>
      </w:pPr>
      <w:r>
        <w:rPr/>
        <w:t xml:space="preserve">七、主要客户分析 132</w:t>
      </w:r>
    </w:p>
    <w:p>
      <w:pPr>
        <w:spacing w:after="150"/>
      </w:pPr>
      <w:r>
        <w:rPr/>
        <w:t xml:space="preserve">八、技术现状、趋势及革新能力分析 132</w:t>
      </w:r>
    </w:p>
    <w:p>
      <w:pPr>
        <w:spacing w:after="150"/>
      </w:pPr>
      <w:r>
        <w:rPr/>
        <w:t xml:space="preserve">九、成长性分析 133</w:t>
      </w:r>
    </w:p>
    <w:p>
      <w:pPr>
        <w:spacing w:after="150"/>
      </w:pPr>
      <w:r>
        <w:rPr/>
        <w:t xml:space="preserve">十、公司战略规划分析 133</w:t>
      </w:r>
    </w:p>
    <w:p>
      <w:pPr>
        <w:spacing w:after="150"/>
      </w:pPr>
      <w:r>
        <w:rPr/>
        <w:t xml:space="preserve">第五节 山东金晶科技股份有限公司 134</w:t>
      </w:r>
    </w:p>
    <w:p>
      <w:pPr>
        <w:spacing w:after="150"/>
      </w:pPr>
      <w:r>
        <w:rPr/>
        <w:t xml:space="preserve">一、企业产销规模分析 134</w:t>
      </w:r>
    </w:p>
    <w:p>
      <w:pPr>
        <w:spacing w:after="150"/>
      </w:pPr>
      <w:r>
        <w:rPr/>
        <w:t xml:space="preserve">二、产品结构分析 134</w:t>
      </w:r>
    </w:p>
    <w:p>
      <w:pPr>
        <w:spacing w:after="150"/>
      </w:pPr>
      <w:r>
        <w:rPr/>
        <w:t xml:space="preserve">三、经营数据分析 135</w:t>
      </w:r>
    </w:p>
    <w:p>
      <w:pPr>
        <w:spacing w:after="150"/>
      </w:pPr>
      <w:r>
        <w:rPr/>
        <w:t xml:space="preserve">四、盈利能力以及利润率分析 136</w:t>
      </w:r>
    </w:p>
    <w:p>
      <w:pPr>
        <w:spacing w:after="150"/>
      </w:pPr>
      <w:r>
        <w:rPr/>
        <w:t xml:space="preserve">五、生产布局与产能扩张 136</w:t>
      </w:r>
    </w:p>
    <w:p>
      <w:pPr>
        <w:spacing w:after="150"/>
      </w:pPr>
      <w:r>
        <w:rPr/>
        <w:t xml:space="preserve">六、市场营销区域分析 137</w:t>
      </w:r>
    </w:p>
    <w:p>
      <w:pPr>
        <w:spacing w:after="150"/>
      </w:pPr>
      <w:r>
        <w:rPr/>
        <w:t xml:space="preserve">七、主要客户分析 137</w:t>
      </w:r>
    </w:p>
    <w:p>
      <w:pPr>
        <w:spacing w:after="150"/>
      </w:pPr>
      <w:r>
        <w:rPr/>
        <w:t xml:space="preserve">八、技术现状、趋势及革新能力分析 137</w:t>
      </w:r>
    </w:p>
    <w:p>
      <w:pPr>
        <w:spacing w:after="150"/>
      </w:pPr>
      <w:r>
        <w:rPr/>
        <w:t xml:space="preserve">九、成长性分析 139</w:t>
      </w:r>
    </w:p>
    <w:p>
      <w:pPr>
        <w:spacing w:after="150"/>
      </w:pPr>
      <w:r>
        <w:rPr/>
        <w:t xml:space="preserve">十、公司战略规划分析 139</w:t>
      </w:r>
    </w:p>
    <w:p>
      <w:pPr>
        <w:spacing w:after="150"/>
      </w:pPr>
      <w:r>
        <w:rPr/>
        <w:t xml:space="preserve">第六节 中国洛阳浮法玻璃集团有限责任公司 140</w:t>
      </w:r>
    </w:p>
    <w:p>
      <w:pPr>
        <w:spacing w:after="150"/>
      </w:pPr>
      <w:r>
        <w:rPr/>
        <w:t xml:space="preserve">一、企业产销规模分析 140</w:t>
      </w:r>
    </w:p>
    <w:p>
      <w:pPr>
        <w:spacing w:after="150"/>
      </w:pPr>
      <w:r>
        <w:rPr/>
        <w:t xml:space="preserve">二、产品结构分析 140</w:t>
      </w:r>
    </w:p>
    <w:p>
      <w:pPr>
        <w:spacing w:after="150"/>
      </w:pPr>
      <w:r>
        <w:rPr/>
        <w:t xml:space="preserve">三、经营数据分析 141</w:t>
      </w:r>
    </w:p>
    <w:p>
      <w:pPr>
        <w:spacing w:after="150"/>
      </w:pPr>
      <w:r>
        <w:rPr/>
        <w:t xml:space="preserve">四、盈利能力以及利润率分析 142</w:t>
      </w:r>
    </w:p>
    <w:p>
      <w:pPr>
        <w:spacing w:after="150"/>
      </w:pPr>
      <w:r>
        <w:rPr/>
        <w:t xml:space="preserve">五、生产布局与产能扩张 142</w:t>
      </w:r>
    </w:p>
    <w:p>
      <w:pPr>
        <w:spacing w:after="150"/>
      </w:pPr>
      <w:r>
        <w:rPr/>
        <w:t xml:space="preserve">六、市场营销分析 143</w:t>
      </w:r>
    </w:p>
    <w:p>
      <w:pPr>
        <w:spacing w:after="150"/>
      </w:pPr>
      <w:r>
        <w:rPr/>
        <w:t xml:space="preserve">七、主要客户分析 143</w:t>
      </w:r>
    </w:p>
    <w:p>
      <w:pPr>
        <w:spacing w:after="150"/>
      </w:pPr>
      <w:r>
        <w:rPr/>
        <w:t xml:space="preserve">八、技术现状、趋势及革新能力分析 143</w:t>
      </w:r>
    </w:p>
    <w:p>
      <w:pPr>
        <w:spacing w:after="150"/>
      </w:pPr>
      <w:r>
        <w:rPr/>
        <w:t xml:space="preserve">九、成长性分析 144</w:t>
      </w:r>
    </w:p>
    <w:p>
      <w:pPr>
        <w:spacing w:after="150"/>
      </w:pPr>
      <w:r>
        <w:rPr/>
        <w:t xml:space="preserve">十、公司战略规划分析 144</w:t>
      </w:r>
    </w:p>
    <w:p>
      <w:pPr>
        <w:spacing w:after="150"/>
      </w:pPr>
      <w:r>
        <w:rPr/>
        <w:t xml:space="preserve">第七节 株洲旗滨集团股份有限公司 145</w:t>
      </w:r>
    </w:p>
    <w:p>
      <w:pPr>
        <w:spacing w:after="150"/>
      </w:pPr>
      <w:r>
        <w:rPr/>
        <w:t xml:space="preserve">一、企业产销规模分析 145</w:t>
      </w:r>
    </w:p>
    <w:p>
      <w:pPr>
        <w:spacing w:after="150"/>
      </w:pPr>
      <w:r>
        <w:rPr/>
        <w:t xml:space="preserve">二、产品结构分析 145</w:t>
      </w:r>
    </w:p>
    <w:p>
      <w:pPr>
        <w:spacing w:after="150"/>
      </w:pPr>
      <w:r>
        <w:rPr/>
        <w:t xml:space="preserve">三、经营数据分析 145</w:t>
      </w:r>
    </w:p>
    <w:p>
      <w:pPr>
        <w:spacing w:after="150"/>
      </w:pPr>
      <w:r>
        <w:rPr/>
        <w:t xml:space="preserve">四、盈利能力以及利润率分析 147</w:t>
      </w:r>
    </w:p>
    <w:p>
      <w:pPr>
        <w:spacing w:after="150"/>
      </w:pPr>
      <w:r>
        <w:rPr/>
        <w:t xml:space="preserve">五、生产布局与产能扩张 147</w:t>
      </w:r>
    </w:p>
    <w:p>
      <w:pPr>
        <w:spacing w:after="150"/>
      </w:pPr>
      <w:r>
        <w:rPr/>
        <w:t xml:space="preserve">六、市场营销区域分析 147</w:t>
      </w:r>
    </w:p>
    <w:p>
      <w:pPr>
        <w:spacing w:after="150"/>
      </w:pPr>
      <w:r>
        <w:rPr/>
        <w:t xml:space="preserve">七、主要客户分析 148</w:t>
      </w:r>
    </w:p>
    <w:p>
      <w:pPr>
        <w:spacing w:after="150"/>
      </w:pPr>
      <w:r>
        <w:rPr/>
        <w:t xml:space="preserve">八、技术现状、趋势及革新能力分析 148</w:t>
      </w:r>
    </w:p>
    <w:p>
      <w:pPr>
        <w:spacing w:after="150"/>
      </w:pPr>
      <w:r>
        <w:rPr/>
        <w:t xml:space="preserve">九、成长性分析 149</w:t>
      </w:r>
    </w:p>
    <w:p>
      <w:pPr>
        <w:spacing w:after="150"/>
      </w:pPr>
      <w:r>
        <w:rPr/>
        <w:t xml:space="preserve">十、公司战略规划分析 149</w:t>
      </w:r>
    </w:p>
    <w:p>
      <w:pPr>
        <w:spacing w:after="150"/>
      </w:pPr>
      <w:r>
        <w:rPr/>
        <w:t xml:space="preserve">第八节 中航三鑫 150</w:t>
      </w:r>
    </w:p>
    <w:p>
      <w:pPr>
        <w:spacing w:after="150"/>
      </w:pPr>
      <w:r>
        <w:rPr/>
        <w:t xml:space="preserve">一、企业产业情况分析 150</w:t>
      </w:r>
    </w:p>
    <w:p>
      <w:pPr>
        <w:spacing w:after="150"/>
      </w:pPr>
      <w:r>
        <w:rPr/>
        <w:t xml:space="preserve">二、产品结构分析 151</w:t>
      </w:r>
    </w:p>
    <w:p>
      <w:pPr>
        <w:spacing w:after="150"/>
      </w:pPr>
      <w:r>
        <w:rPr/>
        <w:t xml:space="preserve">三、经营数据分析 151</w:t>
      </w:r>
    </w:p>
    <w:p>
      <w:pPr>
        <w:spacing w:after="150"/>
      </w:pPr>
      <w:r>
        <w:rPr/>
        <w:t xml:space="preserve">四、盈利能力以及利润率分析 153</w:t>
      </w:r>
    </w:p>
    <w:p>
      <w:pPr>
        <w:spacing w:after="150"/>
      </w:pPr>
      <w:r>
        <w:rPr/>
        <w:t xml:space="preserve">五、企业核心竞争力 153</w:t>
      </w:r>
    </w:p>
    <w:p>
      <w:pPr>
        <w:spacing w:after="150"/>
      </w:pPr>
      <w:r>
        <w:rPr/>
        <w:t xml:space="preserve">六、市场营销区域分析 154</w:t>
      </w:r>
    </w:p>
    <w:p>
      <w:pPr>
        <w:spacing w:after="150"/>
      </w:pPr>
      <w:r>
        <w:rPr/>
        <w:t xml:space="preserve">七、主要客户分析 155</w:t>
      </w:r>
    </w:p>
    <w:p>
      <w:pPr>
        <w:spacing w:after="150"/>
      </w:pPr>
      <w:r>
        <w:rPr/>
        <w:t xml:space="preserve">八、技术现状、趋势及革新能力分析 155</w:t>
      </w:r>
    </w:p>
    <w:p>
      <w:pPr>
        <w:spacing w:after="150"/>
      </w:pPr>
      <w:r>
        <w:rPr/>
        <w:t xml:space="preserve">九、成长性分析 155</w:t>
      </w:r>
    </w:p>
    <w:p>
      <w:pPr>
        <w:spacing w:after="150"/>
      </w:pPr>
      <w:r>
        <w:rPr/>
        <w:t xml:space="preserve">十、公司战略规划分析 156</w:t>
      </w:r>
    </w:p>
    <w:p>
      <w:pPr>
        <w:spacing w:after="150"/>
      </w:pPr>
      <w:r>
        <w:rPr/>
        <w:t xml:space="preserve">第九节 湖北三峡新型建材股份有限公司 156</w:t>
      </w:r>
    </w:p>
    <w:p>
      <w:pPr>
        <w:spacing w:after="150"/>
      </w:pPr>
      <w:r>
        <w:rPr/>
        <w:t xml:space="preserve">一、企业产销规模分析 156</w:t>
      </w:r>
    </w:p>
    <w:p>
      <w:pPr>
        <w:spacing w:after="150"/>
      </w:pPr>
      <w:r>
        <w:rPr/>
        <w:t xml:space="preserve">二、企业核心竞争力分析 156</w:t>
      </w:r>
    </w:p>
    <w:p>
      <w:pPr>
        <w:spacing w:after="150"/>
      </w:pPr>
      <w:r>
        <w:rPr/>
        <w:t xml:space="preserve">三、产品价格分析 157</w:t>
      </w:r>
    </w:p>
    <w:p>
      <w:pPr>
        <w:spacing w:after="150"/>
      </w:pPr>
      <w:r>
        <w:rPr/>
        <w:t xml:space="preserve">四、盈利能力以及利润率分析 158</w:t>
      </w:r>
    </w:p>
    <w:p>
      <w:pPr>
        <w:spacing w:after="150"/>
      </w:pPr>
      <w:r>
        <w:rPr/>
        <w:t xml:space="preserve">五、生产布局与产能扩张 158</w:t>
      </w:r>
    </w:p>
    <w:p>
      <w:pPr>
        <w:spacing w:after="150"/>
      </w:pPr>
      <w:r>
        <w:rPr/>
        <w:t xml:space="preserve">六、市场营销区域分析 159</w:t>
      </w:r>
    </w:p>
    <w:p>
      <w:pPr>
        <w:spacing w:after="150"/>
      </w:pPr>
      <w:r>
        <w:rPr/>
        <w:t xml:space="preserve">七、主要经营模式分析 159</w:t>
      </w:r>
    </w:p>
    <w:p>
      <w:pPr>
        <w:spacing w:after="150"/>
      </w:pPr>
      <w:r>
        <w:rPr/>
        <w:t xml:space="preserve">八、技术现状、趋势及革新能力分析 160</w:t>
      </w:r>
    </w:p>
    <w:p>
      <w:pPr>
        <w:spacing w:after="150"/>
      </w:pPr>
      <w:r>
        <w:rPr/>
        <w:t xml:space="preserve">九、成长性分析 161</w:t>
      </w:r>
    </w:p>
    <w:p>
      <w:pPr>
        <w:spacing w:after="150"/>
      </w:pPr>
      <w:r>
        <w:rPr/>
        <w:t xml:space="preserve">十、公司战略规划分析 161</w:t>
      </w:r>
    </w:p>
    <w:p>
      <w:pPr>
        <w:spacing w:after="150"/>
      </w:pPr>
      <w:r>
        <w:rPr/>
        <w:t xml:space="preserve">第十节 广东中航特种玻璃技术有限公司 161</w:t>
      </w:r>
    </w:p>
    <w:p>
      <w:pPr>
        <w:spacing w:after="150"/>
      </w:pPr>
      <w:r>
        <w:rPr/>
        <w:t xml:space="preserve">一、企业发展概况分析 161</w:t>
      </w:r>
    </w:p>
    <w:p>
      <w:pPr>
        <w:spacing w:after="150"/>
      </w:pPr>
      <w:r>
        <w:rPr/>
        <w:t xml:space="preserve">二、产品结构分析 162</w:t>
      </w:r>
    </w:p>
    <w:p>
      <w:pPr>
        <w:spacing w:after="150"/>
      </w:pPr>
      <w:r>
        <w:rPr/>
        <w:t xml:space="preserve">三、经营情况分析 162</w:t>
      </w:r>
    </w:p>
    <w:p>
      <w:pPr>
        <w:spacing w:after="150"/>
      </w:pPr>
      <w:r>
        <w:rPr/>
        <w:t xml:space="preserve">四、生产布局与产能扩张 163</w:t>
      </w:r>
    </w:p>
    <w:p>
      <w:pPr>
        <w:spacing w:after="150"/>
      </w:pPr>
      <w:r>
        <w:rPr/>
        <w:t xml:space="preserve">五、市场营销区域分析 163</w:t>
      </w:r>
    </w:p>
    <w:p>
      <w:pPr>
        <w:spacing w:after="150"/>
      </w:pPr>
      <w:r>
        <w:rPr/>
        <w:t xml:space="preserve">六、主要客户分析 164</w:t>
      </w:r>
    </w:p>
    <w:p>
      <w:pPr>
        <w:spacing w:after="150"/>
      </w:pPr>
      <w:r>
        <w:rPr/>
        <w:t xml:space="preserve">七、公司战略规划分析 164</w:t>
      </w:r>
    </w:p>
    <w:p>
      <w:pPr>
        <w:spacing w:after="150"/>
      </w:pPr>
      <w:r>
        <w:rPr>
          <w:b w:val="1"/>
          <w:bCs w:val="1"/>
        </w:rPr>
        <w:t xml:space="preserve">第四部分 发展战略研究</w:t>
      </w:r>
    </w:p>
    <w:p>
      <w:pPr>
        <w:spacing w:after="150"/>
      </w:pPr>
      <w:r>
        <w:rPr>
          <w:b w:val="1"/>
          <w:bCs w:val="1"/>
        </w:rPr>
        <w:t xml:space="preserve">第十章 节能玻璃行业投资策略分析 165</w:t>
      </w:r>
    </w:p>
    <w:p>
      <w:pPr>
        <w:spacing w:after="150"/>
      </w:pPr>
      <w:r>
        <w:rPr/>
        <w:t xml:space="preserve">第一节 行业发展特征 165</w:t>
      </w:r>
    </w:p>
    <w:p>
      <w:pPr>
        <w:spacing w:after="150"/>
      </w:pPr>
      <w:r>
        <w:rPr/>
        <w:t xml:space="preserve">一、行业的周期性 165</w:t>
      </w:r>
    </w:p>
    <w:p>
      <w:pPr>
        <w:spacing w:after="150"/>
      </w:pPr>
      <w:r>
        <w:rPr/>
        <w:t xml:space="preserve">二、行业的区域性 165</w:t>
      </w:r>
    </w:p>
    <w:p>
      <w:pPr>
        <w:spacing w:after="150"/>
      </w:pPr>
      <w:r>
        <w:rPr/>
        <w:t xml:space="preserve">三、行业的上下游 165</w:t>
      </w:r>
    </w:p>
    <w:p>
      <w:pPr>
        <w:spacing w:after="150"/>
      </w:pPr>
      <w:r>
        <w:rPr/>
        <w:t xml:space="preserve">四、行业经营模式 166</w:t>
      </w:r>
    </w:p>
    <w:p>
      <w:pPr>
        <w:spacing w:after="150"/>
      </w:pPr>
      <w:r>
        <w:rPr/>
        <w:t xml:space="preserve">第二节 行业投资形势分析 167</w:t>
      </w:r>
    </w:p>
    <w:p>
      <w:pPr>
        <w:spacing w:after="150"/>
      </w:pPr>
      <w:r>
        <w:rPr/>
        <w:t xml:space="preserve">一、行业发展格局 167</w:t>
      </w:r>
    </w:p>
    <w:p>
      <w:pPr>
        <w:spacing w:after="150"/>
      </w:pPr>
      <w:r>
        <w:rPr/>
        <w:t xml:space="preserve">二、行业进入壁垒 167</w:t>
      </w:r>
    </w:p>
    <w:p>
      <w:pPr>
        <w:spacing w:after="150"/>
      </w:pPr>
      <w:r>
        <w:rPr/>
        <w:t xml:space="preserve">三、行业SWOT分析 168</w:t>
      </w:r>
    </w:p>
    <w:p>
      <w:pPr>
        <w:spacing w:after="150"/>
      </w:pPr>
      <w:r>
        <w:rPr/>
        <w:t xml:space="preserve">四、行业五力模型分析 169</w:t>
      </w:r>
    </w:p>
    <w:p>
      <w:pPr>
        <w:spacing w:after="150"/>
      </w:pPr>
      <w:r>
        <w:rPr/>
        <w:t xml:space="preserve">第三节 2019-2023年节能玻璃行业投资效益分析 171</w:t>
      </w:r>
    </w:p>
    <w:p>
      <w:pPr>
        <w:spacing w:after="150"/>
      </w:pPr>
      <w:r>
        <w:rPr/>
        <w:t xml:space="preserve">第四节 2019-2023年节能玻璃行业投资策略研究 171</w:t>
      </w:r>
    </w:p>
    <w:p>
      <w:pPr>
        <w:spacing w:after="150"/>
      </w:pPr>
      <w:r>
        <w:rPr>
          <w:b w:val="1"/>
          <w:bCs w:val="1"/>
        </w:rPr>
        <w:t xml:space="preserve">第十一章 2024-2029年节能玻璃行业投资风险预警 173</w:t>
      </w:r>
    </w:p>
    <w:p>
      <w:pPr>
        <w:spacing w:after="150"/>
      </w:pPr>
      <w:r>
        <w:rPr/>
        <w:t xml:space="preserve">第一节 影响节能玻璃行业发展的主要因素 173</w:t>
      </w:r>
    </w:p>
    <w:p>
      <w:pPr>
        <w:spacing w:after="150"/>
      </w:pPr>
      <w:r>
        <w:rPr/>
        <w:t xml:space="preserve">一、2019-2023年影响节能玻璃行业运行的有利因素 173</w:t>
      </w:r>
    </w:p>
    <w:p>
      <w:pPr>
        <w:spacing w:after="150"/>
      </w:pPr>
      <w:r>
        <w:rPr/>
        <w:t xml:space="preserve">二、2019-2023年影响节能玻璃行业运行的不利因素 174</w:t>
      </w:r>
    </w:p>
    <w:p>
      <w:pPr>
        <w:spacing w:after="150"/>
      </w:pPr>
      <w:r>
        <w:rPr/>
        <w:t xml:space="preserve">三、2019-2023年我国节能玻璃行业发展面临的挑战 175</w:t>
      </w:r>
    </w:p>
    <w:p>
      <w:pPr>
        <w:spacing w:after="150"/>
      </w:pPr>
      <w:r>
        <w:rPr/>
        <w:t xml:space="preserve">四、2019-2023年我国节能玻璃行业发展面临的机遇 177</w:t>
      </w:r>
    </w:p>
    <w:p>
      <w:pPr>
        <w:spacing w:after="150"/>
      </w:pPr>
      <w:r>
        <w:rPr/>
        <w:t xml:space="preserve">第二节 节能玻璃行业投资风险预警 179</w:t>
      </w:r>
    </w:p>
    <w:p>
      <w:pPr>
        <w:spacing w:after="150"/>
      </w:pPr>
      <w:r>
        <w:rPr/>
        <w:t xml:space="preserve">一、2024-2029年节能玻璃行业宏观政策风险与防范 179</w:t>
      </w:r>
    </w:p>
    <w:p>
      <w:pPr>
        <w:spacing w:after="150"/>
      </w:pPr>
      <w:r>
        <w:rPr/>
        <w:t xml:space="preserve">二、2024-2029年节能玻璃行业市场竞争风险与防范 179</w:t>
      </w:r>
    </w:p>
    <w:p>
      <w:pPr>
        <w:spacing w:after="150"/>
      </w:pPr>
      <w:r>
        <w:rPr/>
        <w:t xml:space="preserve">三、2024-2029年节能玻璃行业技术风险与防范 181</w:t>
      </w:r>
    </w:p>
    <w:p>
      <w:pPr>
        <w:spacing w:after="150"/>
      </w:pPr>
      <w:r>
        <w:rPr/>
        <w:t xml:space="preserve">四、2024-2029年节能玻璃行业关联产业风险与防范 182</w:t>
      </w:r>
    </w:p>
    <w:p>
      <w:pPr>
        <w:spacing w:after="150"/>
      </w:pPr>
      <w:r>
        <w:rPr/>
        <w:t xml:space="preserve">五、2024-2029年节能玻璃行业其他风险与防范 183</w:t>
      </w:r>
    </w:p>
    <w:p>
      <w:pPr>
        <w:spacing w:after="150"/>
      </w:pPr>
      <w:r>
        <w:rPr>
          <w:b w:val="1"/>
          <w:bCs w:val="1"/>
        </w:rPr>
        <w:t xml:space="preserve">第十二章 2024-2029年节能玻璃行业发展趋势分析 184</w:t>
      </w:r>
    </w:p>
    <w:p>
      <w:pPr>
        <w:spacing w:after="150"/>
      </w:pPr>
      <w:r>
        <w:rPr/>
        <w:t xml:space="preserve">第一节 2024-2029年中国节能玻璃市场趋势分析 184</w:t>
      </w:r>
    </w:p>
    <w:p>
      <w:pPr>
        <w:spacing w:after="150"/>
      </w:pPr>
      <w:r>
        <w:rPr/>
        <w:t xml:space="preserve">一、2019-2023年我国节能玻璃市场趋势总结 184</w:t>
      </w:r>
    </w:p>
    <w:p>
      <w:pPr>
        <w:spacing w:after="150"/>
      </w:pPr>
      <w:r>
        <w:rPr/>
        <w:t xml:space="preserve">二、2024-2029年我国节能玻璃发展趋势分析 185</w:t>
      </w:r>
    </w:p>
    <w:p>
      <w:pPr>
        <w:spacing w:after="150"/>
      </w:pPr>
      <w:r>
        <w:rPr/>
        <w:t xml:space="preserve">第二节 2024-2029年节能玻璃产品发展趋势分析 186</w:t>
      </w:r>
    </w:p>
    <w:p>
      <w:pPr>
        <w:spacing w:after="150"/>
      </w:pPr>
      <w:r>
        <w:rPr/>
        <w:t xml:space="preserve">第三节 2024-2029年中国节能玻璃行业供需预测 187</w:t>
      </w:r>
    </w:p>
    <w:p>
      <w:pPr>
        <w:spacing w:after="150"/>
      </w:pPr>
      <w:r>
        <w:rPr/>
        <w:t xml:space="preserve">一、2024-2029年中国节能玻璃供给预测 187</w:t>
      </w:r>
    </w:p>
    <w:p>
      <w:pPr>
        <w:spacing w:after="150"/>
      </w:pPr>
      <w:r>
        <w:rPr/>
        <w:t xml:space="preserve">二、2024-2029年中国节能玻璃需求预测 187</w:t>
      </w:r>
    </w:p>
    <w:p>
      <w:pPr>
        <w:spacing w:after="150"/>
      </w:pPr>
      <w:r>
        <w:rPr/>
        <w:t xml:space="preserve">第四节 2024-2029年节能玻璃行业规划建议 189</w:t>
      </w:r>
    </w:p>
    <w:p>
      <w:pPr>
        <w:spacing w:after="150"/>
      </w:pPr>
      <w:r>
        <w:rPr>
          <w:b w:val="1"/>
          <w:bCs w:val="1"/>
        </w:rPr>
        <w:t xml:space="preserve">第十三章 节能玻璃企业管理策略建议 195</w:t>
      </w:r>
    </w:p>
    <w:p>
      <w:pPr>
        <w:spacing w:after="150"/>
      </w:pPr>
      <w:r>
        <w:rPr/>
        <w:t xml:space="preserve">第一节 市场策略分析 195</w:t>
      </w:r>
    </w:p>
    <w:p>
      <w:pPr>
        <w:spacing w:after="150"/>
      </w:pPr>
      <w:r>
        <w:rPr/>
        <w:t xml:space="preserve">一、节能玻璃价格策略分析 195</w:t>
      </w:r>
    </w:p>
    <w:p>
      <w:pPr>
        <w:spacing w:after="150"/>
      </w:pPr>
      <w:r>
        <w:rPr/>
        <w:t xml:space="preserve">二、节能玻璃渠道策略分析 198</w:t>
      </w:r>
    </w:p>
    <w:p>
      <w:pPr>
        <w:spacing w:after="150"/>
      </w:pPr>
      <w:r>
        <w:rPr/>
        <w:t xml:space="preserve">第二节 销售策略分析 200</w:t>
      </w:r>
    </w:p>
    <w:p>
      <w:pPr>
        <w:spacing w:after="150"/>
      </w:pPr>
      <w:r>
        <w:rPr/>
        <w:t xml:space="preserve">一、媒介选择策略分析 200</w:t>
      </w:r>
    </w:p>
    <w:p>
      <w:pPr>
        <w:spacing w:after="150"/>
      </w:pPr>
      <w:r>
        <w:rPr/>
        <w:t xml:space="preserve">二、产品定位策略分析 201</w:t>
      </w:r>
    </w:p>
    <w:p>
      <w:pPr>
        <w:spacing w:after="150"/>
      </w:pPr>
      <w:r>
        <w:rPr/>
        <w:t xml:space="preserve">三、企业竞争策略分析 202</w:t>
      </w:r>
    </w:p>
    <w:p>
      <w:pPr>
        <w:spacing w:after="150"/>
      </w:pPr>
      <w:r>
        <w:rPr/>
        <w:t xml:space="preserve">第三节 提高节能玻璃企业竞争力的策略 202</w:t>
      </w:r>
    </w:p>
    <w:p>
      <w:pPr>
        <w:spacing w:after="150"/>
      </w:pPr>
      <w:r>
        <w:rPr/>
        <w:t xml:space="preserve">一、提高中国节能玻璃企业核心竞争力的对策 202</w:t>
      </w:r>
    </w:p>
    <w:p>
      <w:pPr>
        <w:spacing w:after="150"/>
      </w:pPr>
      <w:r>
        <w:rPr/>
        <w:t xml:space="preserve">二、节能玻璃企业提升竞争力的主要方向 207</w:t>
      </w:r>
    </w:p>
    <w:p>
      <w:pPr>
        <w:spacing w:after="150"/>
      </w:pPr>
      <w:r>
        <w:rPr/>
        <w:t xml:space="preserve">三、影响节能玻璃企业核心竞争力的因素及提升途径 208</w:t>
      </w:r>
    </w:p>
    <w:p>
      <w:pPr>
        <w:spacing w:after="150"/>
      </w:pPr>
      <w:r>
        <w:rPr/>
        <w:t xml:space="preserve">四、提高节能玻璃企业竞争力的策略 209</w:t>
      </w:r>
    </w:p>
    <w:p>
      <w:pPr>
        <w:spacing w:after="150"/>
      </w:pPr>
      <w:r>
        <w:rPr/>
        <w:t xml:space="preserve">第四节 对我国节能玻璃品牌的战略思考 212</w:t>
      </w:r>
    </w:p>
    <w:p>
      <w:pPr>
        <w:spacing w:after="150"/>
      </w:pPr>
      <w:r>
        <w:rPr/>
        <w:t xml:space="preserve">一、节能玻璃实施品牌战略的意义 212</w:t>
      </w:r>
    </w:p>
    <w:p>
      <w:pPr>
        <w:spacing w:after="150"/>
      </w:pPr>
      <w:r>
        <w:rPr/>
        <w:t xml:space="preserve">二、节能玻璃企业品牌的现状分析 213</w:t>
      </w:r>
    </w:p>
    <w:p>
      <w:pPr>
        <w:spacing w:after="150"/>
      </w:pPr>
      <w:r>
        <w:rPr/>
        <w:t xml:space="preserve">三、我国节能玻璃企业的品牌战略 214</w:t>
      </w:r>
    </w:p>
    <w:p>
      <w:pPr>
        <w:spacing w:after="150"/>
      </w:pPr>
      <w:r>
        <w:rPr/>
        <w:t xml:space="preserve">四、节能玻璃品牌战略管理的策略 216</w:t>
      </w:r>
    </w:p>
    <w:p>
      <w:pPr>
        <w:spacing w:after="150"/>
      </w:pPr>
      <w:r>
        <w:rPr>
          <w:b w:val="1"/>
          <w:bCs w:val="1"/>
        </w:rPr>
        <w:t xml:space="preserve">图表目录</w:t>
      </w:r>
    </w:p>
    <w:p>
      <w:pPr>
        <w:spacing w:after="150"/>
      </w:pPr>
      <w:r>
        <w:rPr/>
        <w:t xml:space="preserve">图表：2019-2023年中国节能玻璃行业产能和产量情况 30</w:t>
      </w:r>
    </w:p>
    <w:p>
      <w:pPr>
        <w:spacing w:after="150"/>
      </w:pPr>
      <w:r>
        <w:rPr/>
        <w:t xml:space="preserve">图表：2024-2029年中国节能玻璃产量预测 31</w:t>
      </w:r>
    </w:p>
    <w:p>
      <w:pPr>
        <w:spacing w:after="150"/>
      </w:pPr>
      <w:r>
        <w:rPr/>
        <w:t xml:space="preserve">图表：华北地区节能玻璃行业发展环境分析 32</w:t>
      </w:r>
    </w:p>
    <w:p>
      <w:pPr>
        <w:spacing w:after="150"/>
      </w:pPr>
      <w:r>
        <w:rPr/>
        <w:t xml:space="preserve">图表：2019-2023年华北地区节能玻璃行业市场规模(单位：亿元) 32</w:t>
      </w:r>
    </w:p>
    <w:p>
      <w:pPr>
        <w:spacing w:after="150"/>
      </w:pPr>
      <w:r>
        <w:rPr/>
        <w:t xml:space="preserve">图表：2024-2029年华北地区节能玻璃行业市场规模预测(单位：亿元) 33</w:t>
      </w:r>
    </w:p>
    <w:p>
      <w:pPr>
        <w:spacing w:after="150"/>
      </w:pPr>
      <w:r>
        <w:rPr/>
        <w:t xml:space="preserve">图表：2019-2023年间东北地区节能玻璃行业发展环境 35</w:t>
      </w:r>
    </w:p>
    <w:p>
      <w:pPr>
        <w:spacing w:after="150"/>
      </w:pPr>
      <w:r>
        <w:rPr/>
        <w:t xml:space="preserve">图表：2019-2023年东北地区节能玻璃行业市场规模(单位：亿元) 35</w:t>
      </w:r>
    </w:p>
    <w:p>
      <w:pPr>
        <w:spacing w:after="150"/>
      </w:pPr>
      <w:r>
        <w:rPr/>
        <w:t xml:space="preserve">图表：2024-2029年东北地区节能玻璃行业市场规模预测(单位：亿元) 36</w:t>
      </w:r>
    </w:p>
    <w:p>
      <w:pPr>
        <w:spacing w:after="150"/>
      </w:pPr>
      <w:r>
        <w:rPr/>
        <w:t xml:space="preserve">图表：华东地区节能玻璃行业发展环境分析 44</w:t>
      </w:r>
    </w:p>
    <w:p>
      <w:pPr>
        <w:spacing w:after="150"/>
      </w:pPr>
      <w:r>
        <w:rPr/>
        <w:t xml:space="preserve">图表：2019-2023年华东地区节能玻璃行业市场规模(单位：亿元) 45</w:t>
      </w:r>
    </w:p>
    <w:p>
      <w:pPr>
        <w:spacing w:after="150"/>
      </w:pPr>
      <w:r>
        <w:rPr/>
        <w:t xml:space="preserve">图表：2024-2029年华东地区节能玻璃行业市场规模预测(单位：亿元) 45</w:t>
      </w:r>
    </w:p>
    <w:p>
      <w:pPr>
        <w:spacing w:after="150"/>
      </w:pPr>
      <w:r>
        <w:rPr/>
        <w:t xml:space="preserve">图表：华南地区节能玻璃行业发展环境分析 51</w:t>
      </w:r>
    </w:p>
    <w:p>
      <w:pPr>
        <w:spacing w:after="150"/>
      </w:pPr>
      <w:r>
        <w:rPr/>
        <w:t xml:space="preserve">图表：2019-2023年华南地区节能玻璃行业市场规模(单位：亿元) 52</w:t>
      </w:r>
    </w:p>
    <w:p>
      <w:pPr>
        <w:spacing w:after="150"/>
      </w:pPr>
      <w:r>
        <w:rPr/>
        <w:t xml:space="preserve">图表：2024-2029年华南地区节能玻璃行业市场规模预测(单位：亿元) 52</w:t>
      </w:r>
    </w:p>
    <w:p>
      <w:pPr>
        <w:spacing w:after="150"/>
      </w:pPr>
      <w:r>
        <w:rPr/>
        <w:t xml:space="preserve">图表：华中地区节能玻璃发展环境分析 59</w:t>
      </w:r>
    </w:p>
    <w:p>
      <w:pPr>
        <w:spacing w:after="150"/>
      </w:pPr>
      <w:r>
        <w:rPr/>
        <w:t xml:space="preserve">图表：2019-2023年华中地区节能玻璃市场规模(单位：亿元) 59</w:t>
      </w:r>
    </w:p>
    <w:p>
      <w:pPr>
        <w:spacing w:after="150"/>
      </w:pPr>
      <w:r>
        <w:rPr/>
        <w:t xml:space="preserve">图表：2024-2029年华中地区节能玻璃市场规模预测(单位：亿元) 60</w:t>
      </w:r>
    </w:p>
    <w:p>
      <w:pPr>
        <w:spacing w:after="150"/>
      </w:pPr>
      <w:r>
        <w:rPr/>
        <w:t xml:space="preserve">图表：西南地区节能玻璃发展环境分析 64</w:t>
      </w:r>
    </w:p>
    <w:p>
      <w:pPr>
        <w:spacing w:after="150"/>
      </w:pPr>
      <w:r>
        <w:rPr/>
        <w:t xml:space="preserve">图表：2019-2023年西南地区节能玻璃行业市走势发规模(单位：亿元) 64</w:t>
      </w:r>
    </w:p>
    <w:p>
      <w:pPr>
        <w:spacing w:after="150"/>
      </w:pPr>
      <w:r>
        <w:rPr/>
        <w:t xml:space="preserve">图表：2024-2029年西南地区节能玻璃行业市场规模预测(单位：亿元) 65</w:t>
      </w:r>
    </w:p>
    <w:p>
      <w:pPr>
        <w:spacing w:after="150"/>
      </w:pPr>
      <w:r>
        <w:rPr/>
        <w:t xml:space="preserve">图表：西北地区节能玻璃行业环境分析 73</w:t>
      </w:r>
    </w:p>
    <w:p>
      <w:pPr>
        <w:spacing w:after="150"/>
      </w:pPr>
      <w:r>
        <w:rPr/>
        <w:t xml:space="preserve">图表：2019-2023年西北地区节能玻璃行业市场规模(单位：亿元) 73</w:t>
      </w:r>
    </w:p>
    <w:p>
      <w:pPr>
        <w:spacing w:after="150"/>
      </w:pPr>
      <w:r>
        <w:rPr/>
        <w:t xml:space="preserve">图表：2024-2029年西北地区节能玻璃行业市场规模预测 74</w:t>
      </w:r>
    </w:p>
    <w:p>
      <w:pPr>
        <w:spacing w:after="150"/>
      </w:pPr>
      <w:r>
        <w:rPr/>
        <w:t xml:space="preserve">图表：2019-2023年节能玻璃行业的投资规模 79</w:t>
      </w:r>
    </w:p>
    <w:p>
      <w:pPr>
        <w:spacing w:after="150"/>
      </w:pPr>
      <w:r>
        <w:rPr/>
        <w:t xml:space="preserve">图表：2019-2023年中国节能玻璃行业投资增长速度情况 80</w:t>
      </w:r>
    </w:p>
    <w:p>
      <w:pPr>
        <w:spacing w:after="150"/>
      </w:pPr>
      <w:r>
        <w:rPr/>
        <w:t xml:space="preserve">图表：2019-2023年各投资区域占比 80</w:t>
      </w:r>
    </w:p>
    <w:p>
      <w:pPr>
        <w:spacing w:after="150"/>
      </w:pPr>
      <w:r>
        <w:rPr/>
        <w:t xml:space="preserve">图表：2019-2023年我国节能玻璃重点企业资产总计对比 90</w:t>
      </w:r>
    </w:p>
    <w:p>
      <w:pPr>
        <w:spacing w:after="150"/>
      </w:pPr>
      <w:r>
        <w:rPr/>
        <w:t xml:space="preserve">图表：2019-2023年我国节能玻璃重点企业从业人员对比 90</w:t>
      </w:r>
    </w:p>
    <w:p>
      <w:pPr>
        <w:spacing w:after="150"/>
      </w:pPr>
      <w:r>
        <w:rPr/>
        <w:t xml:space="preserve">图表：2019-2023年我国节能玻璃重点企业全年营业收入对比 90</w:t>
      </w:r>
    </w:p>
    <w:p>
      <w:pPr>
        <w:spacing w:after="150"/>
      </w:pPr>
      <w:r>
        <w:rPr/>
        <w:t xml:space="preserve">图表：2019-2023年我国节能玻璃重点企业利润总额对比 91</w:t>
      </w:r>
    </w:p>
    <w:p>
      <w:pPr>
        <w:spacing w:after="150"/>
      </w:pPr>
      <w:r>
        <w:rPr/>
        <w:t xml:space="preserve">图表：2019-2023年我国节能玻璃行业总产值及同比增长率 94</w:t>
      </w:r>
    </w:p>
    <w:p>
      <w:pPr>
        <w:spacing w:after="150"/>
      </w:pPr>
      <w:r>
        <w:rPr/>
        <w:t xml:space="preserve">图表：2019-2023年我国节能玻璃行业市场规模及增长率 95</w:t>
      </w:r>
    </w:p>
    <w:p>
      <w:pPr>
        <w:spacing w:after="150"/>
      </w:pPr>
      <w:r>
        <w:rPr/>
        <w:t xml:space="preserve">图表：2019-2023年我国节能玻璃行业产量及增长率 96</w:t>
      </w:r>
    </w:p>
    <w:p>
      <w:pPr>
        <w:spacing w:after="150"/>
      </w:pPr>
      <w:r>
        <w:rPr/>
        <w:t xml:space="preserve">图表：2019-2023年我国节能玻璃行业产能及增长率 96</w:t>
      </w:r>
    </w:p>
    <w:p>
      <w:pPr>
        <w:spacing w:after="150"/>
      </w:pPr>
      <w:r>
        <w:rPr/>
        <w:t xml:space="preserve">图表：2019-2023年我国节能玻璃行业销售收入及增长率 99</w:t>
      </w:r>
    </w:p>
    <w:p>
      <w:pPr>
        <w:spacing w:after="150"/>
      </w:pPr>
      <w:r>
        <w:rPr/>
        <w:t xml:space="preserve">图表：2019-2023年我国节能玻璃行业利润率 99</w:t>
      </w:r>
    </w:p>
    <w:p>
      <w:pPr>
        <w:spacing w:after="150"/>
      </w:pPr>
      <w:r>
        <w:rPr/>
        <w:t xml:space="preserve">图表：2019-2023年我国节能玻璃行业资产负债率 99</w:t>
      </w:r>
    </w:p>
    <w:p>
      <w:pPr>
        <w:spacing w:after="150"/>
      </w:pPr>
      <w:r>
        <w:rPr/>
        <w:t xml:space="preserve">图表：2019-2023年我国节能玻璃行业总资产周转率 100</w:t>
      </w:r>
    </w:p>
    <w:p>
      <w:pPr>
        <w:spacing w:after="150"/>
      </w:pPr>
      <w:r>
        <w:rPr/>
        <w:t xml:space="preserve">图表：2019-2023年我国节能玻璃行业净资产增长率 100</w:t>
      </w:r>
    </w:p>
    <w:p>
      <w:pPr>
        <w:spacing w:after="150"/>
      </w:pPr>
      <w:r>
        <w:rPr/>
        <w:t xml:space="preserve">图表：2024-2029年我国节能玻璃行业价格波动预测 101</w:t>
      </w:r>
    </w:p>
    <w:p>
      <w:pPr>
        <w:spacing w:after="150"/>
      </w:pPr>
      <w:r>
        <w:rPr/>
        <w:t xml:space="preserve">图表：2024-2029年我国节能玻璃行业营业收入及增长率预测 101</w:t>
      </w:r>
    </w:p>
    <w:p>
      <w:pPr>
        <w:spacing w:after="150"/>
      </w:pPr>
      <w:r>
        <w:rPr/>
        <w:t xml:space="preserve">图表：2024-2029年我国节能玻璃行业毛利率预测 102</w:t>
      </w:r>
    </w:p>
    <w:p>
      <w:pPr>
        <w:spacing w:after="150"/>
      </w:pPr>
      <w:r>
        <w:rPr/>
        <w:t xml:space="preserve">图表：2024-2029年我国节能玻璃行业利润率预测 102</w:t>
      </w:r>
    </w:p>
    <w:p>
      <w:pPr>
        <w:spacing w:after="150"/>
      </w:pPr>
      <w:r>
        <w:rPr/>
        <w:t xml:space="preserve">图表：2024-2029年我国节能玻璃行业利润总额及增长率预测 102</w:t>
      </w:r>
    </w:p>
    <w:p>
      <w:pPr>
        <w:spacing w:after="150"/>
      </w:pPr>
      <w:r>
        <w:rPr/>
        <w:t xml:space="preserve">图表：2019-2023年我国节能玻璃行业利润总额及增长率 103</w:t>
      </w:r>
    </w:p>
    <w:p>
      <w:pPr>
        <w:spacing w:after="150"/>
      </w:pPr>
      <w:r>
        <w:rPr/>
        <w:t xml:space="preserve">图表：2019-2023年我国节能玻璃行业不同规模企业利润总额比较 103</w:t>
      </w:r>
    </w:p>
    <w:p>
      <w:pPr>
        <w:spacing w:after="150"/>
      </w:pPr>
      <w:r>
        <w:rPr/>
        <w:t xml:space="preserve">图表：2019-2023年我国节能玻璃行业不同所有制企业利润总额比较 103</w:t>
      </w:r>
    </w:p>
    <w:p>
      <w:pPr>
        <w:spacing w:after="150"/>
      </w:pPr>
      <w:r>
        <w:rPr/>
        <w:t xml:space="preserve">图表：2019-2023年我国节能玻璃行业不同规模企业销售利润率比较 104</w:t>
      </w:r>
    </w:p>
    <w:p>
      <w:pPr>
        <w:spacing w:after="150"/>
      </w:pPr>
      <w:r>
        <w:rPr/>
        <w:t xml:space="preserve">图表：2019-2023年我国节能玻璃行业不同所有制企业销售利润率比较 104</w:t>
      </w:r>
    </w:p>
    <w:p>
      <w:pPr>
        <w:spacing w:after="150"/>
      </w:pPr>
      <w:r>
        <w:rPr/>
        <w:t xml:space="preserve">图表：2019-2023年我国节能玻璃行业不同规模企业总资产周转率比较 105</w:t>
      </w:r>
    </w:p>
    <w:p>
      <w:pPr>
        <w:spacing w:after="150"/>
      </w:pPr>
      <w:r>
        <w:rPr/>
        <w:t xml:space="preserve">图表：2019-2023年我国节能玻璃行业不同所有制企业总资产周转率比较 105</w:t>
      </w:r>
    </w:p>
    <w:p>
      <w:pPr>
        <w:spacing w:after="150"/>
      </w:pPr>
      <w:r>
        <w:rPr/>
        <w:t xml:space="preserve">图表：2019-2023年我国节能玻璃行业销售收入及增长率 105</w:t>
      </w:r>
    </w:p>
    <w:p>
      <w:pPr>
        <w:spacing w:after="150"/>
      </w:pPr>
      <w:r>
        <w:rPr/>
        <w:t xml:space="preserve">图表：2019-2023年我国节能玻璃行业不同规模企业销售收入比较 106</w:t>
      </w:r>
    </w:p>
    <w:p>
      <w:pPr>
        <w:spacing w:after="150"/>
      </w:pPr>
      <w:r>
        <w:rPr/>
        <w:t xml:space="preserve">图表：2019-2023年我国节能玻璃行业不同所有制企业销售收入比较 106</w:t>
      </w:r>
    </w:p>
    <w:p>
      <w:pPr>
        <w:spacing w:after="150"/>
      </w:pPr>
      <w:r>
        <w:rPr/>
        <w:t xml:space="preserve">图表：2019-2023年中国南玻集团部分 产品价格分析 107</w:t>
      </w:r>
    </w:p>
    <w:p>
      <w:pPr>
        <w:spacing w:after="150"/>
      </w:pPr>
      <w:r>
        <w:rPr/>
        <w:t xml:space="preserve">图表：2019-2023年中国南玻集团利润表 109</w:t>
      </w:r>
    </w:p>
    <w:p>
      <w:pPr>
        <w:spacing w:after="150"/>
      </w:pPr>
      <w:r>
        <w:rPr/>
        <w:t xml:space="preserve">图表：中国南玻集团生产基地布局 110</w:t>
      </w:r>
    </w:p>
    <w:p>
      <w:pPr>
        <w:spacing w:after="150"/>
      </w:pPr>
      <w:r>
        <w:rPr/>
        <w:t xml:space="preserve">图表：中国南玻集团销售网点 110</w:t>
      </w:r>
    </w:p>
    <w:p>
      <w:pPr>
        <w:spacing w:after="150"/>
      </w:pPr>
      <w:r>
        <w:rPr/>
        <w:t xml:space="preserve">图表：中国南玻集团主要客户分析 110</w:t>
      </w:r>
    </w:p>
    <w:p>
      <w:pPr>
        <w:spacing w:after="150"/>
      </w:pPr>
      <w:r>
        <w:rPr/>
        <w:t xml:space="preserve">图表：2019-2023年广东金刚玻璃科技股份有限公司资产负债表 113</w:t>
      </w:r>
    </w:p>
    <w:p>
      <w:pPr>
        <w:spacing w:after="150"/>
      </w:pPr>
      <w:r>
        <w:rPr/>
        <w:t xml:space="preserve">图表：2019-2023年广东金刚玻璃科技股份有限公司运营能力 113</w:t>
      </w:r>
    </w:p>
    <w:p>
      <w:pPr>
        <w:spacing w:after="150"/>
      </w:pPr>
      <w:r>
        <w:rPr/>
        <w:t xml:space="preserve">图表：2019-2023年广东金刚玻璃科技股份有限公司部分 产品价格分析 114</w:t>
      </w:r>
    </w:p>
    <w:p>
      <w:pPr>
        <w:spacing w:after="150"/>
      </w:pPr>
      <w:r>
        <w:rPr/>
        <w:t xml:space="preserve">图表：2019-2023年广东金刚玻璃科技股份有限公司利润表 116</w:t>
      </w:r>
    </w:p>
    <w:p>
      <w:pPr>
        <w:spacing w:after="150"/>
      </w:pPr>
      <w:r>
        <w:rPr/>
        <w:t xml:space="preserve">图表：广东金刚玻璃科技股份有限公司销售区域 117</w:t>
      </w:r>
    </w:p>
    <w:p>
      <w:pPr>
        <w:spacing w:after="150"/>
      </w:pPr>
      <w:r>
        <w:rPr/>
        <w:t xml:space="preserve">图表：2019-2023年广东金刚玻璃科技股份有限公司主要客户分析 117</w:t>
      </w:r>
    </w:p>
    <w:p>
      <w:pPr>
        <w:spacing w:after="150"/>
      </w:pPr>
      <w:r>
        <w:rPr/>
        <w:t xml:space="preserve">图表：2019-2023年广东金刚玻璃科技股份有限公司成长能力 120</w:t>
      </w:r>
    </w:p>
    <w:p>
      <w:pPr>
        <w:spacing w:after="150"/>
      </w:pPr>
      <w:r>
        <w:rPr/>
        <w:t xml:space="preserve">图表：2019-2023年上海耀皮玻璃集团股份有限公司产销规模 122</w:t>
      </w:r>
    </w:p>
    <w:p>
      <w:pPr>
        <w:spacing w:after="150"/>
      </w:pPr>
      <w:r>
        <w:rPr/>
        <w:t xml:space="preserve">图表：2019-2023年上海耀皮玻璃集团股份有限公司资产负债表 123</w:t>
      </w:r>
    </w:p>
    <w:p>
      <w:pPr>
        <w:spacing w:after="150"/>
      </w:pPr>
      <w:r>
        <w:rPr/>
        <w:t xml:space="preserve">图表：2019-2023年上海耀皮玻璃集团股份有限公司运营能力分析 123</w:t>
      </w:r>
    </w:p>
    <w:p>
      <w:pPr>
        <w:spacing w:after="150"/>
      </w:pPr>
      <w:r>
        <w:rPr/>
        <w:t xml:space="preserve">图表：2019-2023年上海耀皮玻璃集团股份有限公司利润表 124</w:t>
      </w:r>
    </w:p>
    <w:p>
      <w:pPr>
        <w:spacing w:after="150"/>
      </w:pPr>
      <w:r>
        <w:rPr/>
        <w:t xml:space="preserve">图表：2019-2023年上海耀皮玻璃集团股份有限公司分地区经营情况 125</w:t>
      </w:r>
    </w:p>
    <w:p>
      <w:pPr>
        <w:spacing w:after="150"/>
      </w:pPr>
      <w:r>
        <w:rPr/>
        <w:t xml:space="preserve">图表：2019-2023年上海耀皮玻璃集团股份有限公司成长能力分析 127</w:t>
      </w:r>
    </w:p>
    <w:p>
      <w:pPr>
        <w:spacing w:after="150"/>
      </w:pPr>
      <w:r>
        <w:rPr/>
        <w:t xml:space="preserve">图表：福耀玻璃工业集团股份有限公司产销规模分析 128</w:t>
      </w:r>
    </w:p>
    <w:p>
      <w:pPr>
        <w:spacing w:after="150"/>
      </w:pPr>
      <w:r>
        <w:rPr/>
        <w:t xml:space="preserve">图表：2019-2023年福耀玻璃工业集团股份有限公司运营能力 129</w:t>
      </w:r>
    </w:p>
    <w:p>
      <w:pPr>
        <w:spacing w:after="150"/>
      </w:pPr>
      <w:r>
        <w:rPr/>
        <w:t xml:space="preserve">图表：2019-2023年福耀玻璃工业集团股份有限公司资产负债表 130</w:t>
      </w:r>
    </w:p>
    <w:p>
      <w:pPr>
        <w:spacing w:after="150"/>
      </w:pPr>
      <w:r>
        <w:rPr/>
        <w:t xml:space="preserve">图表：2019-2023年福耀玻璃工业集团股份有限公司利润表 131</w:t>
      </w:r>
    </w:p>
    <w:p>
      <w:pPr>
        <w:spacing w:after="150"/>
      </w:pPr>
      <w:r>
        <w:rPr/>
        <w:t xml:space="preserve">图表：2019-2023年福耀玻璃工业集团股份有限公司成长能力 133</w:t>
      </w:r>
    </w:p>
    <w:p>
      <w:pPr>
        <w:spacing w:after="150"/>
      </w:pPr>
      <w:r>
        <w:rPr/>
        <w:t xml:space="preserve">图表：2019-2023年山东金晶科技股份有限公司产销规模 134</w:t>
      </w:r>
    </w:p>
    <w:p>
      <w:pPr>
        <w:spacing w:after="150"/>
      </w:pPr>
      <w:r>
        <w:rPr/>
        <w:t xml:space="preserve">图表：2019-2023年山东金晶科技股份有限公司运营能力 135</w:t>
      </w:r>
    </w:p>
    <w:p>
      <w:pPr>
        <w:spacing w:after="150"/>
      </w:pPr>
      <w:r>
        <w:rPr/>
        <w:t xml:space="preserve">图表：2019-2023年山东金晶科技股份有限公司资产负债表 135</w:t>
      </w:r>
    </w:p>
    <w:p>
      <w:pPr>
        <w:spacing w:after="150"/>
      </w:pPr>
      <w:r>
        <w:rPr/>
        <w:t xml:space="preserve">图表：2019-2023年山东金晶科技股份有限公司利润表 136</w:t>
      </w:r>
    </w:p>
    <w:p>
      <w:pPr>
        <w:spacing w:after="150"/>
      </w:pPr>
      <w:r>
        <w:rPr/>
        <w:t xml:space="preserve">图表：2019-2023年山东金晶科技股份有限公司经营情况 137</w:t>
      </w:r>
    </w:p>
    <w:p>
      <w:pPr>
        <w:spacing w:after="150"/>
      </w:pPr>
      <w:r>
        <w:rPr/>
        <w:t xml:space="preserve">图表：2019-2023年山东金晶科技股份有限公司成长能力 139</w:t>
      </w:r>
    </w:p>
    <w:p>
      <w:pPr>
        <w:spacing w:after="150"/>
      </w:pPr>
      <w:r>
        <w:rPr/>
        <w:t xml:space="preserve">图表：2019-2023年中国洛阳浮法玻璃集团有限责任公司产销规模 140</w:t>
      </w:r>
    </w:p>
    <w:p>
      <w:pPr>
        <w:spacing w:after="150"/>
      </w:pPr>
      <w:r>
        <w:rPr/>
        <w:t xml:space="preserve">图表：2019-2023年中国洛阳浮法玻璃集团有限责任公司运营能力 141</w:t>
      </w:r>
    </w:p>
    <w:p>
      <w:pPr>
        <w:spacing w:after="150"/>
      </w:pPr>
      <w:r>
        <w:rPr/>
        <w:t xml:space="preserve">图表：2019-2023年中国洛阳浮法玻璃集团有限责任公司资产负债表 141</w:t>
      </w:r>
    </w:p>
    <w:p>
      <w:pPr>
        <w:spacing w:after="150"/>
      </w:pPr>
      <w:r>
        <w:rPr/>
        <w:t xml:space="preserve">图表：2019-2023年中国洛阳浮法玻璃集团有限责任公司利润表 142</w:t>
      </w:r>
    </w:p>
    <w:p>
      <w:pPr>
        <w:spacing w:after="150"/>
      </w:pPr>
      <w:r>
        <w:rPr/>
        <w:t xml:space="preserve">图表：2019-2023年中国洛阳浮法玻璃集团有限责任公司经营情况 143</w:t>
      </w:r>
    </w:p>
    <w:p>
      <w:pPr>
        <w:spacing w:after="150"/>
      </w:pPr>
      <w:r>
        <w:rPr/>
        <w:t xml:space="preserve">图表：2019-2023年中国洛阳浮法玻璃集团有限责任公司成长能力 144</w:t>
      </w:r>
    </w:p>
    <w:p>
      <w:pPr>
        <w:spacing w:after="150"/>
      </w:pPr>
      <w:r>
        <w:rPr/>
        <w:t xml:space="preserve">图表：2019-2023年株洲旗滨集团股份有限公司产销规模 145</w:t>
      </w:r>
    </w:p>
    <w:p>
      <w:pPr>
        <w:spacing w:after="150"/>
      </w:pPr>
      <w:r>
        <w:rPr/>
        <w:t xml:space="preserve">图表：2019-2023年株洲旗滨集团股份有限公司运营能力 145</w:t>
      </w:r>
    </w:p>
    <w:p>
      <w:pPr>
        <w:spacing w:after="150"/>
      </w:pPr>
      <w:r>
        <w:rPr/>
        <w:t xml:space="preserve">图表：2019-2023年株洲旗滨集团股份有限公司资产负债表 146</w:t>
      </w:r>
    </w:p>
    <w:p>
      <w:pPr>
        <w:spacing w:after="150"/>
      </w:pPr>
      <w:r>
        <w:rPr/>
        <w:t xml:space="preserve">图表：2019-2023年株洲旗滨集团股份有限公司利润表 147</w:t>
      </w:r>
    </w:p>
    <w:p>
      <w:pPr>
        <w:spacing w:after="150"/>
      </w:pPr>
      <w:r>
        <w:rPr/>
        <w:t xml:space="preserve">图表：2019-2023年株洲旗滨集团股份有限公司市场营销区域 147</w:t>
      </w:r>
    </w:p>
    <w:p>
      <w:pPr>
        <w:spacing w:after="150"/>
      </w:pPr>
      <w:r>
        <w:rPr/>
        <w:t xml:space="preserve">图表：2019-2023年株洲旗滨集团股份有限公司成长能力 149</w:t>
      </w:r>
    </w:p>
    <w:p>
      <w:pPr>
        <w:spacing w:after="150"/>
      </w:pPr>
      <w:r>
        <w:rPr/>
        <w:t xml:space="preserve">图表：2019-2023年中航三鑫运营能力 151</w:t>
      </w:r>
    </w:p>
    <w:p>
      <w:pPr>
        <w:spacing w:after="150"/>
      </w:pPr>
      <w:r>
        <w:rPr/>
        <w:t xml:space="preserve">图表：2019-2023年中航三鑫资产负债表 152</w:t>
      </w:r>
    </w:p>
    <w:p>
      <w:pPr>
        <w:spacing w:after="150"/>
      </w:pPr>
      <w:r>
        <w:rPr/>
        <w:t xml:space="preserve">图表：2019-2023年中航三鑫资产负债表 153</w:t>
      </w:r>
    </w:p>
    <w:p>
      <w:pPr>
        <w:spacing w:after="150"/>
      </w:pPr>
      <w:r>
        <w:rPr/>
        <w:t xml:space="preserve">图表：2019-2023年中航三鑫经营情况 154</w:t>
      </w:r>
    </w:p>
    <w:p>
      <w:pPr>
        <w:spacing w:after="150"/>
      </w:pPr>
      <w:r>
        <w:rPr/>
        <w:t xml:space="preserve">图表：2019-2023年中航三鑫主要客户分析 155</w:t>
      </w:r>
    </w:p>
    <w:p>
      <w:pPr>
        <w:spacing w:after="150"/>
      </w:pPr>
      <w:r>
        <w:rPr/>
        <w:t xml:space="preserve">图表：2019-2023年中航三鑫成长能力 155</w:t>
      </w:r>
    </w:p>
    <w:p>
      <w:pPr>
        <w:spacing w:after="150"/>
      </w:pPr>
      <w:r>
        <w:rPr/>
        <w:t xml:space="preserve">图表：湖北三峡新型建材股份有限公司产销规模 156</w:t>
      </w:r>
    </w:p>
    <w:p>
      <w:pPr>
        <w:spacing w:after="150"/>
      </w:pPr>
      <w:r>
        <w:rPr/>
        <w:t xml:space="preserve">图表：2019-2023年湖北三峡新型建材股份有限公司利润表 158</w:t>
      </w:r>
    </w:p>
    <w:p>
      <w:pPr>
        <w:spacing w:after="150"/>
      </w:pPr>
      <w:r>
        <w:rPr/>
        <w:t xml:space="preserve">图表：湖北三峡新型建材股份有限公司营销区域分布 159</w:t>
      </w:r>
    </w:p>
    <w:p>
      <w:pPr>
        <w:spacing w:after="150"/>
      </w:pPr>
      <w:r>
        <w:rPr/>
        <w:t xml:space="preserve">图表：2019-2023年成长能力分析 161</w:t>
      </w:r>
    </w:p>
    <w:p>
      <w:pPr>
        <w:spacing w:after="150"/>
      </w:pPr>
      <w:r>
        <w:rPr/>
        <w:t xml:space="preserve">图表：2024-2029年中国节能玻璃产能预测 187</w:t>
      </w:r>
    </w:p>
    <w:p>
      <w:pPr>
        <w:spacing w:after="150"/>
      </w:pPr>
      <w:r>
        <w:rPr/>
        <w:t xml:space="preserve">图表：2024-2029年中国节能玻璃销量预测 188</w:t>
      </w:r>
    </w:p>
    <w:p>
      <w:pPr>
        <w:spacing w:after="150"/>
      </w:pPr>
      <w:r>
        <w:rPr/>
        <w:t xml:space="preserve">图表：2024-2029年中国节能玻璃销售规模预测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2024-2029年节能玻璃市场供需预测及供需格局研究报告</dc:title>
  <dc:description>2024-2029年节能玻璃市场供需预测及供需格局研究报告</dc:description>
  <dc:subject>2024-2029年节能玻璃市场供需预测及供需格局研究报告</dc:subject>
  <cp:keywords>研究报告</cp:keywords>
  <cp:category>研究报告</cp:category>
  <cp:lastModifiedBy>北京中道泰和信息咨询有限公司</cp:lastModifiedBy>
  <dcterms:created xsi:type="dcterms:W3CDTF">2024-01-23T04:15:34+08:00</dcterms:created>
  <dcterms:modified xsi:type="dcterms:W3CDTF">2024-01-23T04:15:34+08:00</dcterms:modified>
</cp:coreProperties>
</file>

<file path=docProps/custom.xml><?xml version="1.0" encoding="utf-8"?>
<Properties xmlns="http://schemas.openxmlformats.org/officeDocument/2006/custom-properties" xmlns:vt="http://schemas.openxmlformats.org/officeDocument/2006/docPropsVTypes"/>
</file>