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2026-2031年防盗窗行业市场调研与投资潜力研究报告</w:t>
      </w:r>
    </w:p>
    <w:p>
      <w:pPr>
        <w:spacing w:after="150"/>
      </w:pPr>
      <w:r>
        <w:rPr>
          <w:b w:val="1"/>
          <w:bCs w:val="1"/>
        </w:rPr>
        <w:t xml:space="preserve">报告简介</w:t>
      </w:r>
    </w:p>
    <w:p>
      <w:pPr>
        <w:spacing w:after="150"/>
      </w:pPr>
      <w:r>
        <w:rPr/>
        <w:t xml:space="preserve">进入21世纪以后，我国门窗的年需求量将近5亿平方米。同时，国家政府部门屡屡出台建筑节能新政策，各省、市、自治区也相继制定了本地建筑节能设计标准。在这种情况下，防盗窗行业加快了科技创新、产品升级、提高质量的步伐，向社会推出了各式各样的大批新型环保节能产品，使行业得到空前发展。</w:t>
      </w:r>
    </w:p>
    <w:p>
      <w:pPr>
        <w:spacing w:after="150"/>
      </w:pPr>
      <w:r>
        <w:rPr/>
        <w:t xml:space="preserve">达到各地建筑节能设计标准的门窗制品比例约为50%。据悉，因节能门窗制品技术含量高于普通制品、国家质检部门对其监督检测力度较大、“路边店”和“游击队”不好效仿等原因，导致目前节能防盗窗制品附加值远远高于普通产品。一般合格节能防盗窗制品的利润率大约在12%-15%之间，相对于利润率不足5%的传统门窗制品来说，节能门窗显然更受企业青睐。因此，近年来，许多具有一定实力的型材生产厂家和门窗幕墙企业纷纷加入到节能铝艺防盗窗行业中来，使行业规模不断扩大。</w:t>
      </w:r>
    </w:p>
    <w:p>
      <w:pPr>
        <w:spacing w:after="150"/>
      </w:pPr>
      <w:r>
        <w:rPr/>
        <w:t xml:space="preserve">尽管目前我国防盗窗行业得到了长足的发展，但与市场需求相比，依然存在一些问题，其主要表现形式有两方面：一是产品的全天候问题，二是性价比问题。全天候产品指的是能够适应我国辽阔地域不同气候条件要求的门窗制品，既能满足北方地区冬季保温、夏季隔热的要求，又能达到南方沿海地区防海水腐蚀和防日光照射的标准。性价比问题指的是如何让更多的新型节能铝艺防盗窗制品进入目前依旧住在老旧住宅里的普通百姓家中。</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防盗窗行业进行了长期追踪，结合我们对防盗窗相关企业的调查研究，对我国防盗窗行业发展现状与前景、市场竞争格局与形势、赢利水平与企业发展、投资策略与风险预警、发展趋势与规划建议等进行深入研究，并重点分析了防盗窗行业的前景与风险。报告揭示了防盗窗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防盗窗行业发展综述</w:t>
      </w:r>
    </w:p>
    <w:p>
      <w:pPr>
        <w:spacing w:before="75" w:after="0"/>
      </w:pPr>
      <w:r>
        <w:rPr/>
        <w:t xml:space="preserve">第一节 防盗窗行业定义及分类</w:t>
      </w:r>
    </w:p>
    <w:p>
      <w:pPr>
        <w:spacing w:before="75" w:after="0"/>
      </w:pPr>
      <w:r>
        <w:rPr/>
        <w:t xml:space="preserve">一、防盗窗行业的定义</w:t>
      </w:r>
    </w:p>
    <w:p>
      <w:pPr>
        <w:spacing w:before="75" w:after="0"/>
      </w:pPr>
      <w:r>
        <w:rPr/>
        <w:t xml:space="preserve">二、防盗窗行业的分类</w:t>
      </w:r>
    </w:p>
    <w:p>
      <w:pPr>
        <w:spacing w:before="75" w:after="0"/>
      </w:pPr>
      <w:r>
        <w:rPr/>
        <w:t xml:space="preserve">三、防盗窗产品的特点</w:t>
      </w:r>
    </w:p>
    <w:p>
      <w:pPr>
        <w:spacing w:before="75" w:after="0"/>
      </w:pPr>
      <w:r>
        <w:rPr/>
        <w:t xml:space="preserve">四、防盗窗行业在国民经济中的地位</w:t>
      </w:r>
    </w:p>
    <w:p>
      <w:pPr>
        <w:spacing w:before="75" w:after="0"/>
      </w:pPr>
      <w:r>
        <w:rPr/>
        <w:t xml:space="preserve">第二节 防盗窗行业发展环境分析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四、防盗窗行业政策环境</w:t>
      </w:r>
    </w:p>
    <w:p>
      <w:pPr>
        <w:spacing w:before="75" w:after="0"/>
      </w:pPr>
      <w:r>
        <w:rPr/>
        <w:t xml:space="preserve">五、防盗窗行业技术环境</w:t>
      </w:r>
    </w:p>
    <w:p>
      <w:pPr>
        <w:spacing w:before="75" w:after="0"/>
      </w:pPr>
      <w:r>
        <w:rPr>
          <w:b w:val="1"/>
          <w:bCs w:val="1"/>
        </w:rPr>
        <w:t xml:space="preserve">第二章 防盗窗行业国内外发展概述</w:t>
      </w:r>
    </w:p>
    <w:p>
      <w:pPr>
        <w:spacing w:before="75" w:after="0"/>
      </w:pPr>
      <w:r>
        <w:rPr/>
        <w:t xml:space="preserve">第一节 全球防盗窗行业发展概况</w:t>
      </w:r>
    </w:p>
    <w:p>
      <w:pPr>
        <w:spacing w:before="75" w:after="0"/>
      </w:pPr>
      <w:r>
        <w:rPr/>
        <w:t xml:space="preserve">一、全球防盗窗行业发展现状</w:t>
      </w:r>
    </w:p>
    <w:p>
      <w:pPr>
        <w:spacing w:before="75" w:after="0"/>
      </w:pPr>
      <w:r>
        <w:rPr/>
        <w:t xml:space="preserve">二、主要国家和地区发展状况</w:t>
      </w:r>
    </w:p>
    <w:p>
      <w:pPr>
        <w:spacing w:before="75" w:after="0"/>
      </w:pPr>
      <w:r>
        <w:rPr/>
        <w:t xml:space="preserve">三、全球防盗窗行业发展趋势</w:t>
      </w:r>
    </w:p>
    <w:p>
      <w:pPr>
        <w:spacing w:before="75" w:after="0"/>
      </w:pPr>
      <w:r>
        <w:rPr/>
        <w:t xml:space="preserve">第二节 中国防盗窗行业发展概况</w:t>
      </w:r>
    </w:p>
    <w:p>
      <w:pPr>
        <w:spacing w:before="75" w:after="0"/>
      </w:pPr>
      <w:r>
        <w:rPr/>
        <w:t xml:space="preserve">一、中国防盗窗行业发展历程与现状</w:t>
      </w:r>
    </w:p>
    <w:p>
      <w:pPr>
        <w:spacing w:before="75" w:after="0"/>
      </w:pPr>
      <w:r>
        <w:rPr/>
        <w:t xml:space="preserve">二、中国防盗窗行业发展中存在的问题</w:t>
      </w:r>
    </w:p>
    <w:p>
      <w:pPr>
        <w:spacing w:before="75" w:after="0"/>
      </w:pPr>
      <w:r>
        <w:rPr/>
        <w:t xml:space="preserve">第三节 中国防盗窗行业的发展对策</w:t>
      </w:r>
    </w:p>
    <w:p>
      <w:pPr>
        <w:spacing w:before="75" w:after="0"/>
      </w:pPr>
      <w:r>
        <w:rPr>
          <w:b w:val="1"/>
          <w:bCs w:val="1"/>
        </w:rPr>
        <w:t xml:space="preserve">第二部分 行业深度分析</w:t>
      </w:r>
    </w:p>
    <w:p>
      <w:pPr>
        <w:spacing w:before="75" w:after="0"/>
      </w:pPr>
      <w:r>
        <w:rPr>
          <w:b w:val="1"/>
          <w:bCs w:val="1"/>
        </w:rPr>
        <w:t xml:space="preserve">第三章 中国防盗窗行业发展状况</w:t>
      </w:r>
    </w:p>
    <w:p>
      <w:pPr>
        <w:spacing w:before="75" w:after="0"/>
      </w:pPr>
      <w:r>
        <w:rPr/>
        <w:t xml:space="preserve">第一节 中国防盗窗行业市场格局分析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中国防盗窗行业市场产生分析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中国防盗窗行业市场需求分析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中国防盗窗行业供需平衡分析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中国防盗窗行业技术分析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第四章 中国防盗窗行业经济运行分析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第二节 2021-2026年防盗窗行业财务指标总体分析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中国防盗窗行业上下游运行综合研究</w:t>
      </w:r>
    </w:p>
    <w:p>
      <w:pPr>
        <w:spacing w:before="75" w:after="0"/>
      </w:pPr>
      <w:r>
        <w:rPr/>
        <w:t xml:space="preserve">第一节 防盗窗产业链内在运行分析</w:t>
      </w:r>
    </w:p>
    <w:p>
      <w:pPr>
        <w:spacing w:before="75" w:after="0"/>
      </w:pPr>
      <w:r>
        <w:rPr/>
        <w:t xml:space="preserve">第二节 防盗窗行业上游运行分析</w:t>
      </w:r>
    </w:p>
    <w:p>
      <w:pPr>
        <w:spacing w:before="75" w:after="0"/>
      </w:pPr>
      <w:r>
        <w:rPr/>
        <w:t xml:space="preserve">一、防盗窗行业上游发展状况介绍</w:t>
      </w:r>
    </w:p>
    <w:p>
      <w:pPr>
        <w:spacing w:before="75" w:after="0"/>
      </w:pPr>
      <w:r>
        <w:rPr/>
        <w:t xml:space="preserve">二、防盗窗行业上游供应规模情况</w:t>
      </w:r>
    </w:p>
    <w:p>
      <w:pPr>
        <w:spacing w:before="75" w:after="0"/>
      </w:pPr>
      <w:r>
        <w:rPr/>
        <w:t xml:space="preserve">三、上游对防盗窗行业发展影响力分析</w:t>
      </w:r>
    </w:p>
    <w:p>
      <w:pPr>
        <w:spacing w:before="75" w:after="0"/>
      </w:pPr>
      <w:r>
        <w:rPr/>
        <w:t xml:space="preserve">第三节 防盗窗行业下游运行分析</w:t>
      </w:r>
    </w:p>
    <w:p>
      <w:pPr>
        <w:spacing w:before="75" w:after="0"/>
      </w:pPr>
      <w:r>
        <w:rPr/>
        <w:t xml:space="preserve">一、防盗窗行业下游发展状况介绍</w:t>
      </w:r>
    </w:p>
    <w:p>
      <w:pPr>
        <w:spacing w:before="75" w:after="0"/>
      </w:pPr>
      <w:r>
        <w:rPr/>
        <w:t xml:space="preserve">二、防盗窗行业下游需求规模情况</w:t>
      </w:r>
    </w:p>
    <w:p>
      <w:pPr>
        <w:spacing w:before="75" w:after="0"/>
      </w:pPr>
      <w:r>
        <w:rPr/>
        <w:t xml:space="preserve">三、下游对防盗窗行业发展影响力分析</w:t>
      </w:r>
    </w:p>
    <w:p>
      <w:pPr>
        <w:spacing w:before="75" w:after="0"/>
      </w:pPr>
      <w:r>
        <w:rPr/>
        <w:t xml:space="preserve">第四节 防盗窗产业链运行趋势分析</w:t>
      </w:r>
    </w:p>
    <w:p>
      <w:pPr>
        <w:spacing w:before="75" w:after="0"/>
      </w:pPr>
      <w:r>
        <w:rPr>
          <w:b w:val="1"/>
          <w:bCs w:val="1"/>
        </w:rPr>
        <w:t xml:space="preserve">第三部分 竞争格局分析</w:t>
      </w:r>
    </w:p>
    <w:p>
      <w:pPr>
        <w:spacing w:before="75" w:after="0"/>
      </w:pPr>
      <w:r>
        <w:rPr>
          <w:b w:val="1"/>
          <w:bCs w:val="1"/>
        </w:rPr>
        <w:t xml:space="preserve">第六章 防盗窗行业竞争力分析</w:t>
      </w:r>
    </w:p>
    <w:p>
      <w:pPr>
        <w:spacing w:before="75" w:after="0"/>
      </w:pPr>
      <w:r>
        <w:rPr/>
        <w:t xml:space="preserve">第一节 防盗窗行业集中度分析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防盗窗行业竞争五力分析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防盗窗行业竞争SWOT分析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第七章 主要防盗窗企业竞争分析</w:t>
      </w:r>
    </w:p>
    <w:p>
      <w:pPr>
        <w:spacing w:before="75" w:after="0"/>
      </w:pPr>
      <w:r>
        <w:rPr/>
        <w:t xml:space="preserve">第一节 上海绿娃科技有限公司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广东巨原纱窗有限公司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杭州众冉门窗有限公司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北京意美达隐形纱窗有限公司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长沙富尔凯窗业有限公司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长沙富尔凯窗业有限公司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湖南省金为新材料科技有限公司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中山市安益科技有限公司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苏州帝航防护设施有限公司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珠海市福牌铝合金门窗制造有限公司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第八章 防盗窗行业发展趋势分析</w:t>
      </w:r>
    </w:p>
    <w:p>
      <w:pPr>
        <w:spacing w:before="75" w:after="0"/>
      </w:pPr>
      <w:r>
        <w:rPr/>
        <w:t xml:space="preserve">第一节 中国防盗窗行业前景与机遇分析</w:t>
      </w:r>
    </w:p>
    <w:p>
      <w:pPr>
        <w:spacing w:before="75" w:after="0"/>
      </w:pPr>
      <w:r>
        <w:rPr/>
        <w:t xml:space="preserve">一、中国防盗窗行业发展前景</w:t>
      </w:r>
    </w:p>
    <w:p>
      <w:pPr>
        <w:spacing w:before="75" w:after="0"/>
      </w:pPr>
      <w:r>
        <w:rPr/>
        <w:t xml:space="preserve">二、中国防盗窗行业发展机遇分析</w:t>
      </w:r>
    </w:p>
    <w:p>
      <w:pPr>
        <w:spacing w:before="75" w:after="0"/>
      </w:pPr>
      <w:r>
        <w:rPr/>
        <w:t xml:space="preserve">三、2026-2031年防盗窗行业的发展机遇分析</w:t>
      </w:r>
    </w:p>
    <w:p>
      <w:pPr>
        <w:spacing w:before="75" w:after="0"/>
      </w:pPr>
      <w:r>
        <w:rPr/>
        <w:t xml:space="preserve">第二节 2026-2031年中国防盗窗市场趋势分析</w:t>
      </w:r>
    </w:p>
    <w:p>
      <w:pPr>
        <w:spacing w:before="75" w:after="0"/>
      </w:pPr>
      <w:r>
        <w:rPr/>
        <w:t xml:space="preserve">一、2021-2026年防盗窗行业市场趋势总结</w:t>
      </w:r>
    </w:p>
    <w:p>
      <w:pPr>
        <w:spacing w:before="75" w:after="0"/>
      </w:pPr>
      <w:r>
        <w:rPr/>
        <w:t xml:space="preserve">二、2026-2031年防盗窗行业发展趋势分析</w:t>
      </w:r>
    </w:p>
    <w:p>
      <w:pPr>
        <w:spacing w:before="75" w:after="0"/>
      </w:pPr>
      <w:r>
        <w:rPr/>
        <w:t xml:space="preserve">三、2026-2031年防盗窗市场发展空间</w:t>
      </w:r>
    </w:p>
    <w:p>
      <w:pPr>
        <w:spacing w:before="75" w:after="0"/>
      </w:pPr>
      <w:r>
        <w:rPr/>
        <w:t xml:space="preserve">四、2026-2031年防盗窗产业政策趋向</w:t>
      </w:r>
    </w:p>
    <w:p>
      <w:pPr>
        <w:spacing w:before="75" w:after="0"/>
      </w:pPr>
      <w:r>
        <w:rPr/>
        <w:t xml:space="preserve">五、2026-2031年防盗窗行业技术革新趋势</w:t>
      </w:r>
    </w:p>
    <w:p>
      <w:pPr>
        <w:spacing w:before="75" w:after="0"/>
      </w:pPr>
      <w:r>
        <w:rPr>
          <w:b w:val="1"/>
          <w:bCs w:val="1"/>
        </w:rPr>
        <w:t xml:space="preserve">第九章 未来中国防盗窗行业发展预测</w:t>
      </w:r>
    </w:p>
    <w:p>
      <w:pPr>
        <w:spacing w:before="75" w:after="0"/>
      </w:pPr>
      <w:r>
        <w:rPr/>
        <w:t xml:space="preserve">第一节 未来中国防盗窗需求与消费预测</w:t>
      </w:r>
    </w:p>
    <w:p>
      <w:pPr>
        <w:spacing w:before="75" w:after="0"/>
      </w:pPr>
      <w:r>
        <w:rPr/>
        <w:t xml:space="preserve">一、2026-2031年防盗窗行业产品消费预测</w:t>
      </w:r>
    </w:p>
    <w:p>
      <w:pPr>
        <w:spacing w:before="75" w:after="0"/>
      </w:pPr>
      <w:r>
        <w:rPr/>
        <w:t xml:space="preserve">二、2026-2031年防盗窗市场规模预测</w:t>
      </w:r>
    </w:p>
    <w:p>
      <w:pPr>
        <w:spacing w:before="75" w:after="0"/>
      </w:pPr>
      <w:r>
        <w:rPr/>
        <w:t xml:space="preserve">三、2026-2031年防盗窗行业总产值预测</w:t>
      </w:r>
    </w:p>
    <w:p>
      <w:pPr>
        <w:spacing w:before="75" w:after="0"/>
      </w:pPr>
      <w:r>
        <w:rPr/>
        <w:t xml:space="preserve">四、2026-2031年防盗窗行业销售收入预测</w:t>
      </w:r>
    </w:p>
    <w:p>
      <w:pPr>
        <w:spacing w:before="75" w:after="0"/>
      </w:pPr>
      <w:r>
        <w:rPr/>
        <w:t xml:space="preserve">五、2026-2031年防盗窗行业总资产预测</w:t>
      </w:r>
    </w:p>
    <w:p>
      <w:pPr>
        <w:spacing w:before="75" w:after="0"/>
      </w:pPr>
      <w:r>
        <w:rPr/>
        <w:t xml:space="preserve">第二节 未来中国防盗窗行业供需预测</w:t>
      </w:r>
    </w:p>
    <w:p>
      <w:pPr>
        <w:spacing w:before="75" w:after="0"/>
      </w:pPr>
      <w:r>
        <w:rPr/>
        <w:t xml:space="preserve">一、2026-2031年中国防盗窗行业供给预测</w:t>
      </w:r>
    </w:p>
    <w:p>
      <w:pPr>
        <w:spacing w:before="75" w:after="0"/>
      </w:pPr>
      <w:r>
        <w:rPr/>
        <w:t xml:space="preserve">二、2026-2031年中国防盗窗行业需求预测</w:t>
      </w:r>
    </w:p>
    <w:p>
      <w:pPr>
        <w:spacing w:before="75" w:after="0"/>
      </w:pPr>
      <w:r>
        <w:rPr/>
        <w:t xml:space="preserve">三、2026-2031年中国防盗窗行业供需平衡预测</w:t>
      </w:r>
    </w:p>
    <w:p>
      <w:pPr>
        <w:spacing w:before="75" w:after="0"/>
      </w:pPr>
      <w:r>
        <w:rPr>
          <w:b w:val="1"/>
          <w:bCs w:val="1"/>
        </w:rPr>
        <w:t xml:space="preserve">第五部分 投资规划指导</w:t>
      </w:r>
    </w:p>
    <w:p>
      <w:pPr>
        <w:spacing w:before="75" w:after="0"/>
      </w:pPr>
      <w:r>
        <w:rPr>
          <w:b w:val="1"/>
          <w:bCs w:val="1"/>
        </w:rPr>
        <w:t xml:space="preserve">第十章 中国防盗窗行业投资机会及风险分析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中国防盗窗行业渠道分析及策略</w:t>
      </w:r>
    </w:p>
    <w:p>
      <w:pPr>
        <w:spacing w:before="75" w:after="0"/>
      </w:pPr>
      <w:r>
        <w:rPr/>
        <w:t xml:space="preserve">第一节 防盗窗行业渠道分析</w:t>
      </w:r>
    </w:p>
    <w:p>
      <w:pPr>
        <w:spacing w:before="75" w:after="0"/>
      </w:pPr>
      <w:r>
        <w:rPr/>
        <w:t xml:space="preserve">一、渠道形式及对比</w:t>
      </w:r>
    </w:p>
    <w:p>
      <w:pPr>
        <w:spacing w:before="75" w:after="0"/>
      </w:pPr>
      <w:r>
        <w:rPr/>
        <w:t xml:space="preserve">二、各类渠道对防盗窗行业的影响</w:t>
      </w:r>
    </w:p>
    <w:p>
      <w:pPr>
        <w:spacing w:before="75" w:after="0"/>
      </w:pPr>
      <w:r>
        <w:rPr/>
        <w:t xml:space="preserve">三、主要防盗窗企业渠道策略研究</w:t>
      </w:r>
    </w:p>
    <w:p>
      <w:pPr>
        <w:spacing w:before="75" w:after="0"/>
      </w:pPr>
      <w:r>
        <w:rPr/>
        <w:t xml:space="preserve">第二节 防盗窗行业用户分析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防盗窗行业营销策略分析</w:t>
      </w:r>
    </w:p>
    <w:p>
      <w:pPr>
        <w:spacing w:before="75" w:after="0"/>
      </w:pPr>
      <w:r>
        <w:rPr/>
        <w:t xml:space="preserve">一、中国防盗窗营销概况</w:t>
      </w:r>
    </w:p>
    <w:p>
      <w:pPr>
        <w:spacing w:before="75" w:after="0"/>
      </w:pPr>
      <w:r>
        <w:rPr/>
        <w:t xml:space="preserve">二、防盗窗营销策略探讨</w:t>
      </w:r>
    </w:p>
    <w:p>
      <w:pPr>
        <w:spacing w:before="75" w:after="0"/>
      </w:pPr>
      <w:r>
        <w:rPr/>
        <w:t xml:space="preserve">三、防盗窗营销发展趋势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图表：防盗窗行业产业链示意图</w:t>
      </w:r>
    </w:p>
    <w:p>
      <w:pPr>
        <w:spacing w:before="75" w:after="0"/>
      </w:pPr>
      <w:r>
        <w:rPr/>
        <w:t xml:space="preserve">图表：防盗窗行业生产周期及阶段</w:t>
      </w:r>
    </w:p>
    <w:p>
      <w:pPr>
        <w:spacing w:before="75" w:after="0"/>
      </w:pPr>
      <w:r>
        <w:rPr/>
        <w:t xml:space="preserve">图表：2021-2026年防盗窗行业工业总产值</w:t>
      </w:r>
    </w:p>
    <w:p>
      <w:pPr>
        <w:spacing w:before="75" w:after="0"/>
      </w:pPr>
      <w:r>
        <w:rPr/>
        <w:t xml:space="preserve">图表：2021-2026年防盗窗行业工业总产值增长趋势图</w:t>
      </w:r>
    </w:p>
    <w:p>
      <w:pPr>
        <w:spacing w:before="75" w:after="0"/>
      </w:pPr>
      <w:r>
        <w:rPr/>
        <w:t xml:space="preserve">图表：2021-2026年防盗窗行业市场产品价格走势</w:t>
      </w:r>
    </w:p>
    <w:p>
      <w:pPr>
        <w:spacing w:before="75" w:after="0"/>
      </w:pPr>
      <w:r>
        <w:rPr/>
        <w:t xml:space="preserve">图表：2026-2031年防盗窗行业市场产品价格趋势预测</w:t>
      </w:r>
    </w:p>
    <w:p>
      <w:pPr>
        <w:spacing w:before="75" w:after="0"/>
      </w:pPr>
      <w:r>
        <w:rPr/>
        <w:t xml:space="preserve">图表：2021-2026年防盗窗行业企业数量走势图</w:t>
      </w:r>
    </w:p>
    <w:p>
      <w:pPr>
        <w:spacing w:before="75" w:after="0"/>
      </w:pPr>
      <w:r>
        <w:rPr/>
        <w:t xml:space="preserve">图表：2021-2026年防盗窗行业总资产增长趋势图</w:t>
      </w:r>
    </w:p>
    <w:p>
      <w:pPr>
        <w:spacing w:before="75" w:after="0"/>
      </w:pPr>
      <w:r>
        <w:rPr/>
        <w:t xml:space="preserve">图表：2021-2026年防盗窗行业利润总额增长趋势图</w:t>
      </w:r>
    </w:p>
    <w:p>
      <w:pPr>
        <w:spacing w:before="75" w:after="0"/>
      </w:pPr>
      <w:r>
        <w:rPr/>
        <w:t xml:space="preserve">图表：2021-2026年防盗窗行业销售收入增长趋势图</w:t>
      </w:r>
    </w:p>
    <w:p>
      <w:pPr>
        <w:spacing w:before="75" w:after="0"/>
      </w:pPr>
      <w:r>
        <w:rPr/>
        <w:t xml:space="preserve">图表：2021-2026年防盗窗业产销率趋势图</w:t>
      </w:r>
    </w:p>
    <w:p>
      <w:pPr>
        <w:spacing w:before="75" w:after="0"/>
      </w:pPr>
      <w:r>
        <w:rPr/>
        <w:t xml:space="preserve">图表：2021-2026年防盗窗业总资产、销售收入、利润总额增长情况</w:t>
      </w:r>
    </w:p>
    <w:p>
      <w:pPr>
        <w:spacing w:before="75" w:after="0"/>
      </w:pPr>
      <w:r>
        <w:rPr/>
        <w:t xml:space="preserve">图表：2021-2026年防盗窗业总资产、销售收入、利润总额增长趋势图</w:t>
      </w:r>
    </w:p>
    <w:p>
      <w:pPr>
        <w:spacing w:before="75" w:after="0"/>
      </w:pPr>
      <w:r>
        <w:rPr/>
        <w:t xml:space="preserve">图表：2021-2026年防盗窗行业盈利能力状况</w:t>
      </w:r>
    </w:p>
    <w:p>
      <w:pPr>
        <w:spacing w:before="75" w:after="0"/>
      </w:pPr>
      <w:r>
        <w:rPr/>
        <w:t xml:space="preserve">图表：2021-2026年防盗窗行业偿债能力状况</w:t>
      </w:r>
    </w:p>
    <w:p>
      <w:pPr>
        <w:spacing w:before="75" w:after="0"/>
      </w:pPr>
      <w:r>
        <w:rPr/>
        <w:t xml:space="preserve">图表：2021-2026年防盗窗行业营运能力状况</w:t>
      </w:r>
    </w:p>
    <w:p>
      <w:pPr>
        <w:spacing w:before="75" w:after="0"/>
      </w:pPr>
      <w:r>
        <w:rPr/>
        <w:t xml:space="preserve">图表：2021-2026年防盗窗行业发展能力状况</w:t>
      </w:r>
    </w:p>
    <w:p>
      <w:pPr>
        <w:spacing w:before="75" w:after="0"/>
      </w:pPr>
      <w:r>
        <w:rPr/>
        <w:t xml:space="preserve">图表：2021-2026年防盗窗行业产能数据</w:t>
      </w:r>
    </w:p>
    <w:p>
      <w:pPr>
        <w:spacing w:before="75" w:after="0"/>
      </w:pPr>
      <w:r>
        <w:rPr/>
        <w:t xml:space="preserve">图表：2021-2026年防盗窗行业产能及增长趋势图</w:t>
      </w:r>
    </w:p>
    <w:p>
      <w:pPr>
        <w:spacing w:before="75" w:after="0"/>
      </w:pPr>
      <w:r>
        <w:rPr/>
        <w:t xml:space="preserve">图表：2026-2031年防盗窗行业产能预测</w:t>
      </w:r>
    </w:p>
    <w:p>
      <w:pPr>
        <w:spacing w:before="75" w:after="0"/>
      </w:pPr>
      <w:r>
        <w:rPr/>
        <w:t xml:space="preserve">图表：2021-2026年防盗窗行业产量数据</w:t>
      </w:r>
    </w:p>
    <w:p>
      <w:pPr>
        <w:spacing w:before="75" w:after="0"/>
      </w:pPr>
      <w:r>
        <w:rPr/>
        <w:t xml:space="preserve">图表：2021-2026年防盗窗行业产量及增长趋势图</w:t>
      </w:r>
    </w:p>
    <w:p>
      <w:pPr>
        <w:spacing w:before="75" w:after="0"/>
      </w:pPr>
      <w:r>
        <w:rPr/>
        <w:t xml:space="preserve">图表：2026-2031年防盗窗行业产量预测</w:t>
      </w:r>
    </w:p>
    <w:p>
      <w:pPr>
        <w:spacing w:before="75" w:after="0"/>
      </w:pPr>
      <w:r>
        <w:rPr/>
        <w:t xml:space="preserve">图表：2021-2026年防盗窗行业需求状况</w:t>
      </w:r>
    </w:p>
    <w:p>
      <w:pPr>
        <w:spacing w:before="75" w:after="0"/>
      </w:pPr>
      <w:r>
        <w:rPr/>
        <w:t xml:space="preserve">图表：2026-2031年防盗窗行业需求预测</w:t>
      </w:r>
    </w:p>
    <w:p>
      <w:pPr>
        <w:spacing w:before="75" w:after="0"/>
      </w:pPr>
      <w:r>
        <w:rPr/>
        <w:t xml:space="preserve">图表：2026-2031年防盗窗行业市场规模预测</w:t>
      </w:r>
    </w:p>
    <w:p>
      <w:pPr>
        <w:spacing w:before="75" w:after="0"/>
      </w:pPr>
      <w:r>
        <w:rPr/>
        <w:t xml:space="preserve">图表：2026-2031年防盗窗行业发展前景预测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2026-2031年防盗窗行业市场调研与投资潜力研究报告</dc:title>
  <dc:description>2026-2031年防盗窗行业市场调研与投资潜力研究报告</dc:description>
  <dc:subject>2026-2031年防盗窗行业市场调研与投资潜力研究报告</dc:subject>
  <cp:keywords>研究报告</cp:keywords>
  <cp:category>研究报告</cp:category>
  <cp:lastModifiedBy>北京中道泰和信息咨询有限公司</cp:lastModifiedBy>
  <dcterms:created xsi:type="dcterms:W3CDTF">2026-03-24T18:40:29+08:00</dcterms:created>
  <dcterms:modified xsi:type="dcterms:W3CDTF">2026-03-24T18:40:29+08:00</dcterms:modified>
</cp:coreProperties>
</file>

<file path=docProps/custom.xml><?xml version="1.0" encoding="utf-8"?>
<Properties xmlns="http://schemas.openxmlformats.org/officeDocument/2006/custom-properties" xmlns:vt="http://schemas.openxmlformats.org/officeDocument/2006/docPropsVTypes"/>
</file>