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2024-2029年门窗定制行业市场调研与投资潜力研究报告</w:t>
      </w:r>
    </w:p>
    <w:p>
      <w:pPr>
        <w:spacing w:after="150"/>
      </w:pPr>
      <w:r>
        <w:rPr>
          <w:b w:val="1"/>
          <w:bCs w:val="1"/>
        </w:rPr>
        <w:t xml:space="preserve">报告简介</w:t>
      </w:r>
    </w:p>
    <w:p>
      <w:pPr>
        <w:spacing w:after="150"/>
      </w:pPr>
      <w:r>
        <w:rPr/>
        <w:t xml:space="preserve">定制化，是包含但不仅包含我国木门制作在内的一切职业的效劳开展方向。现在，消费者的日子品尝逐步进步，对消费特性的寻求越发显着，而定制化效劳给消费者带来的恰是特性的感触。正如世界上没有两片完全相同的树叶相同，没有哪两个人可以从定制化效劳中得到完全相同的体会，因而定制化越来越受欢迎。</w:t>
      </w:r>
    </w:p>
    <w:p>
      <w:pPr>
        <w:spacing w:after="150"/>
      </w:pPr>
      <w:r>
        <w:rPr/>
        <w:t xml:space="preserve">当时，除了一些有钱人为了寻求与众不一样的日子外，也许也存在一些人因某种特别的需要而挑选定制。但全体看来，由于与将来比曩昔持久是初级阶段，所以可以说之前的定制化的需要较低。而今天，定制化的需要正不断进步，而且具有某种程度的共性。依据共性划分出不一样的种类，再依照这些种类的特性需要进行效劳定制，我国木门制作业为此具有了更多的也许性。</w:t>
      </w:r>
    </w:p>
    <w:p>
      <w:pPr>
        <w:spacing w:after="150"/>
      </w:pPr>
      <w:r>
        <w:rPr/>
        <w:t xml:space="preserve">随着80后新生代消费群体的成长，个性化消费需求成为了主流。定制木门的独特性正好符合了现在年轻消费者的崇尚个性，展现自我魅力的必然要求。经过一轮又一轮的市场洗牌，我国木门定制业渐趋成熟，各大品牌在大规模生产的基础上，开始注重细分市场，开辟木门定制扩张之路。单调的成品木门已经满足不了消费者的个性化需求，木门定制俨然变成一种时尚需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门窗定制行业进行了长期追踪，结合我们对门窗定制相关企业的调查研究，对我国门窗定制行业发展现状与前景、市场竞争格局与形势、赢利水平与企业发展、投资策略与风险预警、发展趋势与规划建议等进行深入研究，并重点分析了门窗定制行业的前景与风险。报告揭示了门窗定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门窗定制行业发展综述</w:t>
      </w:r>
    </w:p>
    <w:p>
      <w:pPr>
        <w:spacing w:after="150"/>
      </w:pPr>
      <w:r>
        <w:rPr/>
        <w:t xml:space="preserve">第一节 门窗定制行业定义及分类</w:t>
      </w:r>
    </w:p>
    <w:p>
      <w:pPr>
        <w:spacing w:after="150"/>
      </w:pPr>
      <w:r>
        <w:rPr/>
        <w:t xml:space="preserve">一、门窗定制行业的定义</w:t>
      </w:r>
    </w:p>
    <w:p>
      <w:pPr>
        <w:spacing w:after="150"/>
      </w:pPr>
      <w:r>
        <w:rPr/>
        <w:t xml:space="preserve">二、门窗定制行业的分类</w:t>
      </w:r>
    </w:p>
    <w:p>
      <w:pPr>
        <w:spacing w:after="150"/>
      </w:pPr>
      <w:r>
        <w:rPr/>
        <w:t xml:space="preserve">三、门窗定制产品的特点</w:t>
      </w:r>
    </w:p>
    <w:p>
      <w:pPr>
        <w:spacing w:after="150"/>
      </w:pPr>
      <w:r>
        <w:rPr/>
        <w:t xml:space="preserve">四、门窗定制行业在国民经济中的地位</w:t>
      </w:r>
    </w:p>
    <w:p>
      <w:pPr>
        <w:spacing w:after="150"/>
      </w:pPr>
      <w:r>
        <w:rPr/>
        <w:t xml:space="preserve">第二节 门窗定制行业发展环境分析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四、门窗定制行业政策环境</w:t>
      </w:r>
    </w:p>
    <w:p>
      <w:pPr>
        <w:spacing w:after="150"/>
      </w:pPr>
      <w:r>
        <w:rPr/>
        <w:t xml:space="preserve">五、门窗定制行业技术环境</w:t>
      </w:r>
    </w:p>
    <w:p>
      <w:pPr>
        <w:spacing w:after="150"/>
      </w:pPr>
      <w:r>
        <w:rPr>
          <w:b w:val="1"/>
          <w:bCs w:val="1"/>
        </w:rPr>
        <w:t xml:space="preserve">第二章 门窗定制行业国内外发展概述</w:t>
      </w:r>
    </w:p>
    <w:p>
      <w:pPr>
        <w:spacing w:after="150"/>
      </w:pPr>
      <w:r>
        <w:rPr/>
        <w:t xml:space="preserve">第一节 全球门窗定制行业发展概况</w:t>
      </w:r>
    </w:p>
    <w:p>
      <w:pPr>
        <w:spacing w:after="150"/>
      </w:pPr>
      <w:r>
        <w:rPr/>
        <w:t xml:space="preserve">一、全球门窗定制行业发展现状</w:t>
      </w:r>
    </w:p>
    <w:p>
      <w:pPr>
        <w:spacing w:after="150"/>
      </w:pPr>
      <w:r>
        <w:rPr/>
        <w:t xml:space="preserve">二、主要国家和地区发展状况</w:t>
      </w:r>
    </w:p>
    <w:p>
      <w:pPr>
        <w:spacing w:after="150"/>
      </w:pPr>
      <w:r>
        <w:rPr/>
        <w:t xml:space="preserve">三、全球门窗定制行业发展趋势</w:t>
      </w:r>
    </w:p>
    <w:p>
      <w:pPr>
        <w:spacing w:after="150"/>
      </w:pPr>
      <w:r>
        <w:rPr/>
        <w:t xml:space="preserve">第二节 中国门窗定制行业发展概况</w:t>
      </w:r>
    </w:p>
    <w:p>
      <w:pPr>
        <w:spacing w:after="150"/>
      </w:pPr>
      <w:r>
        <w:rPr/>
        <w:t xml:space="preserve">一、中国门窗定制行业发展历程与现状</w:t>
      </w:r>
    </w:p>
    <w:p>
      <w:pPr>
        <w:spacing w:after="150"/>
      </w:pPr>
      <w:r>
        <w:rPr/>
        <w:t xml:space="preserve">二、中国门窗定制行业发展中存在的问题</w:t>
      </w:r>
    </w:p>
    <w:p>
      <w:pPr>
        <w:spacing w:after="150"/>
      </w:pPr>
      <w:r>
        <w:rPr/>
        <w:t xml:space="preserve">第三节 中国门窗定制行业的发展对策</w:t>
      </w:r>
    </w:p>
    <w:p>
      <w:pPr>
        <w:spacing w:after="150"/>
      </w:pPr>
      <w:r>
        <w:rPr>
          <w:b w:val="1"/>
          <w:bCs w:val="1"/>
        </w:rPr>
        <w:t xml:space="preserve">第二部分 行业深度分析</w:t>
      </w:r>
    </w:p>
    <w:p>
      <w:pPr>
        <w:spacing w:after="150"/>
      </w:pPr>
      <w:r>
        <w:rPr>
          <w:b w:val="1"/>
          <w:bCs w:val="1"/>
        </w:rPr>
        <w:t xml:space="preserve">第三章 中国门窗定制行业发展状况</w:t>
      </w:r>
    </w:p>
    <w:p>
      <w:pPr>
        <w:spacing w:after="150"/>
      </w:pPr>
      <w:r>
        <w:rPr/>
        <w:t xml:space="preserve">第一节 中国门窗定制行业市场格局分析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四、行业市场发展前景分析</w:t>
      </w:r>
    </w:p>
    <w:p>
      <w:pPr>
        <w:spacing w:after="150"/>
      </w:pPr>
      <w:r>
        <w:rPr/>
        <w:t xml:space="preserve">第二节 中国门窗定制行业市场产生分析</w:t>
      </w:r>
    </w:p>
    <w:p>
      <w:pPr>
        <w:spacing w:after="150"/>
      </w:pPr>
      <w:r>
        <w:rPr/>
        <w:t xml:space="preserve">一、行业市场产量分析</w:t>
      </w:r>
    </w:p>
    <w:p>
      <w:pPr>
        <w:spacing w:after="150"/>
      </w:pPr>
      <w:r>
        <w:rPr/>
        <w:t xml:space="preserve">二、重点企业产量分布</w:t>
      </w:r>
    </w:p>
    <w:p>
      <w:pPr>
        <w:spacing w:after="150"/>
      </w:pPr>
      <w:r>
        <w:rPr/>
        <w:t xml:space="preserve">三、行业市场产量趋势</w:t>
      </w:r>
    </w:p>
    <w:p>
      <w:pPr>
        <w:spacing w:after="150"/>
      </w:pPr>
      <w:r>
        <w:rPr/>
        <w:t xml:space="preserve">第三节 中国门窗定制行业市场需求分析</w:t>
      </w:r>
    </w:p>
    <w:p>
      <w:pPr>
        <w:spacing w:after="150"/>
      </w:pPr>
      <w:r>
        <w:rPr/>
        <w:t xml:space="preserve">一、行业市场需求量分析</w:t>
      </w:r>
    </w:p>
    <w:p>
      <w:pPr>
        <w:spacing w:after="150"/>
      </w:pPr>
      <w:r>
        <w:rPr/>
        <w:t xml:space="preserve">二、下游行业需求分布</w:t>
      </w:r>
    </w:p>
    <w:p>
      <w:pPr>
        <w:spacing w:after="150"/>
      </w:pPr>
      <w:r>
        <w:rPr/>
        <w:t xml:space="preserve">三、行业市场需求趋势</w:t>
      </w:r>
    </w:p>
    <w:p>
      <w:pPr>
        <w:spacing w:after="150"/>
      </w:pPr>
      <w:r>
        <w:rPr/>
        <w:t xml:space="preserve">第四节 中国门窗定制行业供需平衡分析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中国门窗定制行业技术分析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第四章 中国门窗定制行业经济运行分析</w:t>
      </w:r>
    </w:p>
    <w:p>
      <w:pPr>
        <w:spacing w:after="150"/>
      </w:pPr>
      <w:r>
        <w:rPr/>
        <w:t xml:space="preserve">第一节 2019-2023年行业总体规模分析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四、行业销售收入分析</w:t>
      </w:r>
    </w:p>
    <w:p>
      <w:pPr>
        <w:spacing w:after="150"/>
      </w:pPr>
      <w:r>
        <w:rPr/>
        <w:t xml:space="preserve">五、行业利润总额分析</w:t>
      </w:r>
    </w:p>
    <w:p>
      <w:pPr>
        <w:spacing w:after="150"/>
      </w:pPr>
      <w:r>
        <w:rPr/>
        <w:t xml:space="preserve">第二节 2019-2023年门窗定制行业财务指标总体分析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中国门窗定制行业上下游运行综合研究</w:t>
      </w:r>
    </w:p>
    <w:p>
      <w:pPr>
        <w:spacing w:after="150"/>
      </w:pPr>
      <w:r>
        <w:rPr/>
        <w:t xml:space="preserve">第一节 门窗定制产业链内在运行分析</w:t>
      </w:r>
    </w:p>
    <w:p>
      <w:pPr>
        <w:spacing w:after="150"/>
      </w:pPr>
      <w:r>
        <w:rPr/>
        <w:t xml:space="preserve">第二节 门窗定制行业上游运行分析</w:t>
      </w:r>
    </w:p>
    <w:p>
      <w:pPr>
        <w:spacing w:after="150"/>
      </w:pPr>
      <w:r>
        <w:rPr/>
        <w:t xml:space="preserve">一、门窗定制行业上游发展状况介绍</w:t>
      </w:r>
    </w:p>
    <w:p>
      <w:pPr>
        <w:spacing w:after="150"/>
      </w:pPr>
      <w:r>
        <w:rPr/>
        <w:t xml:space="preserve">二、门窗定制行业上游供应规模情况</w:t>
      </w:r>
    </w:p>
    <w:p>
      <w:pPr>
        <w:spacing w:after="150"/>
      </w:pPr>
      <w:r>
        <w:rPr/>
        <w:t xml:space="preserve">三、上游对门窗定制行业发展影响力分析</w:t>
      </w:r>
    </w:p>
    <w:p>
      <w:pPr>
        <w:spacing w:after="150"/>
      </w:pPr>
      <w:r>
        <w:rPr/>
        <w:t xml:space="preserve">第三节 门窗定制行业下游运行分析</w:t>
      </w:r>
    </w:p>
    <w:p>
      <w:pPr>
        <w:spacing w:after="150"/>
      </w:pPr>
      <w:r>
        <w:rPr/>
        <w:t xml:space="preserve">一、门窗定制行业下游发展状况介绍</w:t>
      </w:r>
    </w:p>
    <w:p>
      <w:pPr>
        <w:spacing w:after="150"/>
      </w:pPr>
      <w:r>
        <w:rPr/>
        <w:t xml:space="preserve">二、门窗定制行业下游需求规模情况</w:t>
      </w:r>
    </w:p>
    <w:p>
      <w:pPr>
        <w:spacing w:after="150"/>
      </w:pPr>
      <w:r>
        <w:rPr/>
        <w:t xml:space="preserve">三、下游对门窗定制行业发展影响力分析</w:t>
      </w:r>
    </w:p>
    <w:p>
      <w:pPr>
        <w:spacing w:after="150"/>
      </w:pPr>
      <w:r>
        <w:rPr/>
        <w:t xml:space="preserve">第四节 门窗定制产业链运行趋势分析</w:t>
      </w:r>
    </w:p>
    <w:p>
      <w:pPr>
        <w:spacing w:after="150"/>
      </w:pPr>
      <w:r>
        <w:rPr>
          <w:b w:val="1"/>
          <w:bCs w:val="1"/>
        </w:rPr>
        <w:t xml:space="preserve">第三部分 竞争格局分析</w:t>
      </w:r>
    </w:p>
    <w:p>
      <w:pPr>
        <w:spacing w:after="150"/>
      </w:pPr>
      <w:r>
        <w:rPr>
          <w:b w:val="1"/>
          <w:bCs w:val="1"/>
        </w:rPr>
        <w:t xml:space="preserve">第六章 门窗定制行业竞争力分析</w:t>
      </w:r>
    </w:p>
    <w:p>
      <w:pPr>
        <w:spacing w:after="150"/>
      </w:pPr>
      <w:r>
        <w:rPr/>
        <w:t xml:space="preserve">第一节 门窗定制行业集中度分析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门窗定制行业竞争五力分析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门窗定制行业竞争SWOT分析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第七章 主要门窗定制企业竞争分析</w:t>
      </w:r>
    </w:p>
    <w:p>
      <w:pPr>
        <w:spacing w:after="150"/>
      </w:pPr>
      <w:r>
        <w:rPr/>
        <w:t xml:space="preserve">第一节 北京闼闼同创工贸有限公司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重庆美心(集团)有限公司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成都千川木业有限公司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王力集团有限公司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步阳集团有限公司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新多集团有限公司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盼盼安居门业有限责任公司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大力科技集团有限公司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星月集团有限公司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群升集团有限公司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第八章 门窗定制行业发展趋势分析</w:t>
      </w:r>
    </w:p>
    <w:p>
      <w:pPr>
        <w:spacing w:after="150"/>
      </w:pPr>
      <w:r>
        <w:rPr/>
        <w:t xml:space="preserve">第一节 中国门窗定制行业前景与机遇分析</w:t>
      </w:r>
    </w:p>
    <w:p>
      <w:pPr>
        <w:spacing w:after="150"/>
      </w:pPr>
      <w:r>
        <w:rPr/>
        <w:t xml:space="preserve">一、中国门窗定制行业发展前景</w:t>
      </w:r>
    </w:p>
    <w:p>
      <w:pPr>
        <w:spacing w:after="150"/>
      </w:pPr>
      <w:r>
        <w:rPr/>
        <w:t xml:space="preserve">二、中国门窗定制行业发展机遇分析</w:t>
      </w:r>
    </w:p>
    <w:p>
      <w:pPr>
        <w:spacing w:after="150"/>
      </w:pPr>
      <w:r>
        <w:rPr/>
        <w:t xml:space="preserve">三、2024-2029年门窗定制行业的发展机遇分析</w:t>
      </w:r>
    </w:p>
    <w:p>
      <w:pPr>
        <w:spacing w:after="150"/>
      </w:pPr>
      <w:r>
        <w:rPr/>
        <w:t xml:space="preserve">第二节 2024-2029年中国门窗定制市场趋势分析</w:t>
      </w:r>
    </w:p>
    <w:p>
      <w:pPr>
        <w:spacing w:after="150"/>
      </w:pPr>
      <w:r>
        <w:rPr/>
        <w:t xml:space="preserve">一、2019-2023年门窗定制行业市场趋势总结</w:t>
      </w:r>
    </w:p>
    <w:p>
      <w:pPr>
        <w:spacing w:after="150"/>
      </w:pPr>
      <w:r>
        <w:rPr/>
        <w:t xml:space="preserve">二、2024-2029年门窗定制行业发展趋势分析</w:t>
      </w:r>
    </w:p>
    <w:p>
      <w:pPr>
        <w:spacing w:after="150"/>
      </w:pPr>
      <w:r>
        <w:rPr/>
        <w:t xml:space="preserve">三、2024-2029年门窗定制市场发展空间</w:t>
      </w:r>
    </w:p>
    <w:p>
      <w:pPr>
        <w:spacing w:after="150"/>
      </w:pPr>
      <w:r>
        <w:rPr/>
        <w:t xml:space="preserve">四、2024-2029年门窗定制产业政策趋向</w:t>
      </w:r>
    </w:p>
    <w:p>
      <w:pPr>
        <w:spacing w:after="150"/>
      </w:pPr>
      <w:r>
        <w:rPr/>
        <w:t xml:space="preserve">五、2024-2029年门窗定制行业技术革新趋势</w:t>
      </w:r>
    </w:p>
    <w:p>
      <w:pPr>
        <w:spacing w:after="150"/>
      </w:pPr>
      <w:r>
        <w:rPr>
          <w:b w:val="1"/>
          <w:bCs w:val="1"/>
        </w:rPr>
        <w:t xml:space="preserve">第九章 未来中国门窗定制行业发展预测</w:t>
      </w:r>
    </w:p>
    <w:p>
      <w:pPr>
        <w:spacing w:after="150"/>
      </w:pPr>
      <w:r>
        <w:rPr/>
        <w:t xml:space="preserve">第一节 未来中国门窗定制需求与消费预测</w:t>
      </w:r>
    </w:p>
    <w:p>
      <w:pPr>
        <w:spacing w:after="150"/>
      </w:pPr>
      <w:r>
        <w:rPr/>
        <w:t xml:space="preserve">一、2024-2029年门窗定制行业产品消费预测</w:t>
      </w:r>
    </w:p>
    <w:p>
      <w:pPr>
        <w:spacing w:after="150"/>
      </w:pPr>
      <w:r>
        <w:rPr/>
        <w:t xml:space="preserve">二、2024-2029年门窗定制市场规模预测</w:t>
      </w:r>
    </w:p>
    <w:p>
      <w:pPr>
        <w:spacing w:after="150"/>
      </w:pPr>
      <w:r>
        <w:rPr/>
        <w:t xml:space="preserve">三、2024-2029年门窗定制行业总产值预测</w:t>
      </w:r>
    </w:p>
    <w:p>
      <w:pPr>
        <w:spacing w:after="150"/>
      </w:pPr>
      <w:r>
        <w:rPr/>
        <w:t xml:space="preserve">四、2024-2029年门窗定制行业销售收入预测</w:t>
      </w:r>
    </w:p>
    <w:p>
      <w:pPr>
        <w:spacing w:after="150"/>
      </w:pPr>
      <w:r>
        <w:rPr/>
        <w:t xml:space="preserve">五、2024-2029年门窗定制行业总资产预测</w:t>
      </w:r>
    </w:p>
    <w:p>
      <w:pPr>
        <w:spacing w:after="150"/>
      </w:pPr>
      <w:r>
        <w:rPr/>
        <w:t xml:space="preserve">第二节 未来中国门窗定制行业供需预测</w:t>
      </w:r>
    </w:p>
    <w:p>
      <w:pPr>
        <w:spacing w:after="150"/>
      </w:pPr>
      <w:r>
        <w:rPr/>
        <w:t xml:space="preserve">一、2024-2029年中国门窗定制行业供给预测</w:t>
      </w:r>
    </w:p>
    <w:p>
      <w:pPr>
        <w:spacing w:after="150"/>
      </w:pPr>
      <w:r>
        <w:rPr/>
        <w:t xml:space="preserve">二、2024-2029年中国门窗定制行业需求预测</w:t>
      </w:r>
    </w:p>
    <w:p>
      <w:pPr>
        <w:spacing w:after="150"/>
      </w:pPr>
      <w:r>
        <w:rPr/>
        <w:t xml:space="preserve">三、2024-2029年中国门窗定制行业供需平衡预测</w:t>
      </w:r>
    </w:p>
    <w:p>
      <w:pPr>
        <w:spacing w:after="150"/>
      </w:pPr>
      <w:r>
        <w:rPr>
          <w:b w:val="1"/>
          <w:bCs w:val="1"/>
        </w:rPr>
        <w:t xml:space="preserve">第五部分 投资规划指导</w:t>
      </w:r>
    </w:p>
    <w:p>
      <w:pPr>
        <w:spacing w:after="150"/>
      </w:pPr>
      <w:r>
        <w:rPr>
          <w:b w:val="1"/>
          <w:bCs w:val="1"/>
        </w:rPr>
        <w:t xml:space="preserve">第十章 中国门窗定制行业投资机会及风险分析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第十一章 中国门窗定制行业渠道分析及策略</w:t>
      </w:r>
    </w:p>
    <w:p>
      <w:pPr>
        <w:spacing w:after="150"/>
      </w:pPr>
      <w:r>
        <w:rPr/>
        <w:t xml:space="preserve">第一节 门窗定制行业渠道分析</w:t>
      </w:r>
    </w:p>
    <w:p>
      <w:pPr>
        <w:spacing w:after="150"/>
      </w:pPr>
      <w:r>
        <w:rPr/>
        <w:t xml:space="preserve">一、渠道形式及对比</w:t>
      </w:r>
    </w:p>
    <w:p>
      <w:pPr>
        <w:spacing w:after="150"/>
      </w:pPr>
      <w:r>
        <w:rPr/>
        <w:t xml:space="preserve">二、各类渠道对门窗定制行业的影响</w:t>
      </w:r>
    </w:p>
    <w:p>
      <w:pPr>
        <w:spacing w:after="150"/>
      </w:pPr>
      <w:r>
        <w:rPr/>
        <w:t xml:space="preserve">三、主要门窗定制企业渠道策略研究</w:t>
      </w:r>
    </w:p>
    <w:p>
      <w:pPr>
        <w:spacing w:after="150"/>
      </w:pPr>
      <w:r>
        <w:rPr/>
        <w:t xml:space="preserve">第二节 门窗定制行业用户分析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门窗定制行业营销策略分析</w:t>
      </w:r>
    </w:p>
    <w:p>
      <w:pPr>
        <w:spacing w:after="150"/>
      </w:pPr>
      <w:r>
        <w:rPr/>
        <w:t xml:space="preserve">一、中国门窗定制营销概况</w:t>
      </w:r>
    </w:p>
    <w:p>
      <w:pPr>
        <w:spacing w:after="150"/>
      </w:pPr>
      <w:r>
        <w:rPr/>
        <w:t xml:space="preserve">二、门窗定制营销策略探讨</w:t>
      </w:r>
    </w:p>
    <w:p>
      <w:pPr>
        <w:spacing w:after="150"/>
      </w:pPr>
      <w:r>
        <w:rPr/>
        <w:t xml:space="preserve">三、门窗定制营销发展趋势</w:t>
      </w:r>
    </w:p>
    <w:p>
      <w:pPr>
        <w:spacing w:after="150"/>
      </w:pPr>
      <w:r>
        <w:rPr>
          <w:b w:val="1"/>
          <w:bCs w:val="1"/>
        </w:rPr>
        <w:t xml:space="preserve">第十二章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图表：门窗定制行业产业链示意图</w:t>
      </w:r>
    </w:p>
    <w:p>
      <w:pPr>
        <w:spacing w:after="150"/>
      </w:pPr>
      <w:r>
        <w:rPr/>
        <w:t xml:space="preserve">图表：门窗定制行业生产周期及阶段</w:t>
      </w:r>
    </w:p>
    <w:p>
      <w:pPr>
        <w:spacing w:after="150"/>
      </w:pPr>
      <w:r>
        <w:rPr/>
        <w:t xml:space="preserve">图表：2019-2023年门窗定制行业工业总产值</w:t>
      </w:r>
    </w:p>
    <w:p>
      <w:pPr>
        <w:spacing w:after="150"/>
      </w:pPr>
      <w:r>
        <w:rPr/>
        <w:t xml:space="preserve">图表：2019-2023年门窗定制行业工业总产值增长趋势图</w:t>
      </w:r>
    </w:p>
    <w:p>
      <w:pPr>
        <w:spacing w:after="150"/>
      </w:pPr>
      <w:r>
        <w:rPr/>
        <w:t xml:space="preserve">图表：2019-2023年门窗定制行业市场产品价格走势</w:t>
      </w:r>
    </w:p>
    <w:p>
      <w:pPr>
        <w:spacing w:after="150"/>
      </w:pPr>
      <w:r>
        <w:rPr/>
        <w:t xml:space="preserve">图表：2024-2029年门窗定制行业市场产品价格趋势预测</w:t>
      </w:r>
    </w:p>
    <w:p>
      <w:pPr>
        <w:spacing w:after="150"/>
      </w:pPr>
      <w:r>
        <w:rPr/>
        <w:t xml:space="preserve">图表：2019-2023年门窗定制行业企业数量走势图</w:t>
      </w:r>
    </w:p>
    <w:p>
      <w:pPr>
        <w:spacing w:after="150"/>
      </w:pPr>
      <w:r>
        <w:rPr/>
        <w:t xml:space="preserve">图表：2019-2023年门窗定制行业总资产增长趋势图</w:t>
      </w:r>
    </w:p>
    <w:p>
      <w:pPr>
        <w:spacing w:after="150"/>
      </w:pPr>
      <w:r>
        <w:rPr/>
        <w:t xml:space="preserve">图表：2019-2023年门窗定制行业利润总额增长趋势图</w:t>
      </w:r>
    </w:p>
    <w:p>
      <w:pPr>
        <w:spacing w:after="150"/>
      </w:pPr>
      <w:r>
        <w:rPr/>
        <w:t xml:space="preserve">图表：2019-2023年门窗定制行业销售收入增长趋势图</w:t>
      </w:r>
    </w:p>
    <w:p>
      <w:pPr>
        <w:spacing w:after="150"/>
      </w:pPr>
      <w:r>
        <w:rPr/>
        <w:t xml:space="preserve">图表：2019-2023年门窗定制业产销率趋势图</w:t>
      </w:r>
    </w:p>
    <w:p>
      <w:pPr>
        <w:spacing w:after="150"/>
      </w:pPr>
      <w:r>
        <w:rPr/>
        <w:t xml:space="preserve">图表：2019-2023年门窗定制业总资产、销售收入、利润总额增长情况</w:t>
      </w:r>
    </w:p>
    <w:p>
      <w:pPr>
        <w:spacing w:after="150"/>
      </w:pPr>
      <w:r>
        <w:rPr/>
        <w:t xml:space="preserve">图表：2019-2023年门窗定制业总资产、销售收入、利润总额增长趋势图</w:t>
      </w:r>
    </w:p>
    <w:p>
      <w:pPr>
        <w:spacing w:after="150"/>
      </w:pPr>
      <w:r>
        <w:rPr/>
        <w:t xml:space="preserve">图表：2019-2023年门窗定制行业盈利能力状况</w:t>
      </w:r>
    </w:p>
    <w:p>
      <w:pPr>
        <w:spacing w:after="150"/>
      </w:pPr>
      <w:r>
        <w:rPr/>
        <w:t xml:space="preserve">图表：2019-2023年门窗定制行业偿债能力状况</w:t>
      </w:r>
    </w:p>
    <w:p>
      <w:pPr>
        <w:spacing w:after="150"/>
      </w:pPr>
      <w:r>
        <w:rPr/>
        <w:t xml:space="preserve">图表：2019-2023年门窗定制行业营运能力状况</w:t>
      </w:r>
    </w:p>
    <w:p>
      <w:pPr>
        <w:spacing w:after="150"/>
      </w:pPr>
      <w:r>
        <w:rPr/>
        <w:t xml:space="preserve">图表：2019-2023年门窗定制行业发展能力状况</w:t>
      </w:r>
    </w:p>
    <w:p>
      <w:pPr>
        <w:spacing w:after="150"/>
      </w:pPr>
      <w:r>
        <w:rPr/>
        <w:t xml:space="preserve">图表：2019-2023年门窗定制行业产能数据</w:t>
      </w:r>
    </w:p>
    <w:p>
      <w:pPr>
        <w:spacing w:after="150"/>
      </w:pPr>
      <w:r>
        <w:rPr/>
        <w:t xml:space="preserve">图表：2019-2023年门窗定制行业产能及增长趋势图</w:t>
      </w:r>
    </w:p>
    <w:p>
      <w:pPr>
        <w:spacing w:after="150"/>
      </w:pPr>
      <w:r>
        <w:rPr/>
        <w:t xml:space="preserve">图表：2024-2029年门窗定制行业产能预测</w:t>
      </w:r>
    </w:p>
    <w:p>
      <w:pPr>
        <w:spacing w:after="150"/>
      </w:pPr>
      <w:r>
        <w:rPr/>
        <w:t xml:space="preserve">图表：2019-2023年门窗定制行业产量数据</w:t>
      </w:r>
    </w:p>
    <w:p>
      <w:pPr>
        <w:spacing w:after="150"/>
      </w:pPr>
      <w:r>
        <w:rPr/>
        <w:t xml:space="preserve">图表：2019-2023年门窗定制行业产量及增长趋势图</w:t>
      </w:r>
    </w:p>
    <w:p>
      <w:pPr>
        <w:spacing w:after="150"/>
      </w:pPr>
      <w:r>
        <w:rPr/>
        <w:t xml:space="preserve">图表：2024-2029年门窗定制行业产量预测</w:t>
      </w:r>
    </w:p>
    <w:p>
      <w:pPr>
        <w:spacing w:after="150"/>
      </w:pPr>
      <w:r>
        <w:rPr/>
        <w:t xml:space="preserve">图表：2019-2023年门窗定制行业需求状况</w:t>
      </w:r>
    </w:p>
    <w:p>
      <w:pPr>
        <w:spacing w:after="150"/>
      </w:pPr>
      <w:r>
        <w:rPr/>
        <w:t xml:space="preserve">图表：2024-2029年门窗定制行业需求预测</w:t>
      </w:r>
    </w:p>
    <w:p>
      <w:pPr>
        <w:spacing w:after="150"/>
      </w:pPr>
      <w:r>
        <w:rPr/>
        <w:t xml:space="preserve">图表：2024-2029年门窗定制行业市场规模预测</w:t>
      </w:r>
    </w:p>
    <w:p>
      <w:pPr>
        <w:spacing w:after="150"/>
      </w:pPr>
      <w:r>
        <w:rPr/>
        <w:t xml:space="preserve">图表：2024-2029年门窗定制行业发展前景预测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2024-2029年门窗定制行业市场调研与投资潜力研究报告</dc:title>
  <dc:description>2024-2029年门窗定制行业市场调研与投资潜力研究报告</dc:description>
  <dc:subject>2024-2029年门窗定制行业市场调研与投资潜力研究报告</dc:subject>
  <cp:keywords>研究报告</cp:keywords>
  <cp:category>研究报告</cp:category>
  <cp:lastModifiedBy>北京中道泰和信息咨询有限公司</cp:lastModifiedBy>
  <dcterms:created xsi:type="dcterms:W3CDTF">2024-01-23T04:12:33+08:00</dcterms:created>
  <dcterms:modified xsi:type="dcterms:W3CDTF">2024-01-23T04:12:33+08:00</dcterms:modified>
</cp:coreProperties>
</file>

<file path=docProps/custom.xml><?xml version="1.0" encoding="utf-8"?>
<Properties xmlns="http://schemas.openxmlformats.org/officeDocument/2006/custom-properties" xmlns:vt="http://schemas.openxmlformats.org/officeDocument/2006/docPropsVTypes"/>
</file>