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2026-2031年中国背带裤行业市场全景调研及投资价值评估咨询报告</w:t>
      </w:r>
    </w:p>
    <w:p>
      <w:pPr>
        <w:spacing w:after="150"/>
      </w:pPr>
      <w:r>
        <w:rPr>
          <w:b w:val="1"/>
          <w:bCs w:val="1"/>
        </w:rPr>
        <w:t xml:space="preserve">报告简介</w:t>
      </w:r>
    </w:p>
    <w:p>
      <w:pPr>
        <w:spacing w:after="150"/>
      </w:pPr>
      <w:r>
        <w:rPr/>
        <w:t xml:space="preserve">背带裤行业研究报告中的背带裤行业数据分析以权威的国家统计数据为基础，采用宏观和微观相结合的分析方式，利用科学的统计分析方法，在描述行业概貌的同时，对背带裤行业进行细化分析，重点企业状况等。报告中主要运用图表及表格方式，直观地阐明了行业的经济类型构成、规模构成、经营效益比较、供需状况等，是企业了解背带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带裤行业研究单位等公布和提供的大量资料。报告对我国背带裤行业的供需状况、发展现状、子行业发展变化等进行了分析，重点分析了国内外背带裤行业的发展现状、如何面对行业的发展挑战、行业的发展建议、行业竞争力，以及行业的投资分析和趋势预测等等。报告还综合了背带裤行业的整体发展动态，对行业在产品方面提供了参考建议和具体解决办法。报告对于背带裤产品生产企业、经销商、行业管理部门以及拟进入该行业的投资者具有重要的参考价值，对于研究我国背带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中国背带裤行业发展概述</w:t>
      </w:r>
    </w:p>
    <w:p>
      <w:pPr>
        <w:spacing w:before="75" w:after="0"/>
      </w:pPr>
      <w:r>
        <w:rPr/>
        <w:t xml:space="preserve">第一节 背带裤行业发展情况</w:t>
      </w:r>
    </w:p>
    <w:p>
      <w:pPr>
        <w:spacing w:before="75" w:after="0"/>
      </w:pPr>
      <w:r>
        <w:rPr/>
        <w:t xml:space="preserve">第二节 最近3-5年中国背带裤行业经济指标分析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中国背带裤行业的国际比较分析</w:t>
      </w:r>
    </w:p>
    <w:p>
      <w:pPr>
        <w:spacing w:before="75" w:after="0"/>
      </w:pPr>
      <w:r>
        <w:rPr/>
        <w:t xml:space="preserve">第一节 中国背带裤行业竞争力指标分析</w:t>
      </w:r>
    </w:p>
    <w:p>
      <w:pPr>
        <w:spacing w:before="75" w:after="0"/>
      </w:pPr>
      <w:r>
        <w:rPr/>
        <w:t xml:space="preserve">第二节 中国背带裤行业经济指标国际比较分析</w:t>
      </w:r>
    </w:p>
    <w:p>
      <w:pPr>
        <w:spacing w:before="75" w:after="0"/>
      </w:pPr>
      <w:r>
        <w:rPr/>
        <w:t xml:space="preserve">第三节 全球背带裤行业市场需求分析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全球背带裤行业市场供给分析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2021-2026年中国背带裤行业整体运行指标分析</w:t>
      </w:r>
    </w:p>
    <w:p>
      <w:pPr>
        <w:spacing w:before="75" w:after="0"/>
      </w:pPr>
      <w:r>
        <w:rPr/>
        <w:t xml:space="preserve">第一节 中国背带裤行业总体规模分析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中国背带裤行业产销分析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中国背带裤行业财务指标总体分析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背带裤产业链的分析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背带裤行业主要市场大区发展状况及竞争力研究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背带裤行业领域2026-2031年需求量预测</w:t>
      </w:r>
    </w:p>
    <w:p>
      <w:pPr>
        <w:spacing w:before="75" w:after="0"/>
      </w:pPr>
      <w:r>
        <w:rPr/>
        <w:t xml:space="preserve">第二节 2026-2031年背带裤行业领域需求功能预测</w:t>
      </w:r>
    </w:p>
    <w:p>
      <w:pPr>
        <w:spacing w:before="75" w:after="0"/>
      </w:pPr>
      <w:r>
        <w:rPr/>
        <w:t xml:space="preserve">第三节 2026-2031年背带裤行业领域需求市场格局预测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背带裤市场竞争格局分析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背带裤行业主要企业竞争力分析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背带裤行业竞争格局分析</w:t>
      </w:r>
    </w:p>
    <w:p>
      <w:pPr>
        <w:spacing w:before="75" w:after="0"/>
      </w:pPr>
      <w:r>
        <w:rPr/>
        <w:t xml:space="preserve">一、2021-2026年背带裤行业竞争分析</w:t>
      </w:r>
    </w:p>
    <w:p>
      <w:pPr>
        <w:spacing w:before="75" w:after="0"/>
      </w:pPr>
      <w:r>
        <w:rPr/>
        <w:t xml:space="preserve">二、2021-2026年国内外背带裤竞争分析</w:t>
      </w:r>
    </w:p>
    <w:p>
      <w:pPr>
        <w:spacing w:before="75" w:after="0"/>
      </w:pPr>
      <w:r>
        <w:rPr/>
        <w:t xml:space="preserve">三、2021-2026年中国背带裤市场竞争分析</w:t>
      </w:r>
    </w:p>
    <w:p>
      <w:pPr>
        <w:spacing w:before="75" w:after="0"/>
      </w:pPr>
      <w:r>
        <w:rPr/>
        <w:t xml:space="preserve">四、2021-2026年中国背带裤市场集中度分析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三、中国背带裤行业参与国际竞争的战略市场定位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一、背带裤行业需求市场</w:t>
      </w:r>
    </w:p>
    <w:p>
      <w:pPr>
        <w:spacing w:before="75" w:after="0"/>
      </w:pPr>
      <w:r>
        <w:rPr/>
        <w:t xml:space="preserve">二、背带裤行业客户结构</w:t>
      </w:r>
    </w:p>
    <w:p>
      <w:pPr>
        <w:spacing w:before="75" w:after="0"/>
      </w:pPr>
      <w:r>
        <w:rPr/>
        <w:t xml:space="preserve">三、背带裤行业需求的地区差异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一、背带裤行业的需求预测</w:t>
      </w:r>
    </w:p>
    <w:p>
      <w:pPr>
        <w:spacing w:before="75" w:after="0"/>
      </w:pPr>
      <w:r>
        <w:rPr/>
        <w:t xml:space="preserve">二、背带裤行业的供应预测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中国背带裤行业SWOT分析</w:t>
      </w:r>
    </w:p>
    <w:p>
      <w:pPr>
        <w:spacing w:before="75" w:after="0"/>
      </w:pPr>
      <w:r>
        <w:rPr>
          <w:b w:val="1"/>
          <w:bCs w:val="1"/>
        </w:rPr>
        <w:t xml:space="preserve">第十二章 2026-2031年背带裤行业投资价值评估分析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图表：背带裤产业链分析</w:t>
      </w:r>
    </w:p>
    <w:p>
      <w:pPr>
        <w:spacing w:before="75" w:after="0"/>
      </w:pPr>
      <w:r>
        <w:rPr/>
        <w:t xml:space="preserve">图表：国际背带裤市场规模</w:t>
      </w:r>
    </w:p>
    <w:p>
      <w:pPr>
        <w:spacing w:before="75" w:after="0"/>
      </w:pPr>
      <w:r>
        <w:rPr/>
        <w:t xml:space="preserve">图表：国际背带裤生命周期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图表：2021-2026年我国背带裤供应情况</w:t>
      </w:r>
    </w:p>
    <w:p>
      <w:pPr>
        <w:spacing w:before="75" w:after="0"/>
      </w:pPr>
      <w:r>
        <w:rPr/>
        <w:t xml:space="preserve">图表：2021-2026年我国背带裤需求情况</w:t>
      </w:r>
    </w:p>
    <w:p>
      <w:pPr>
        <w:spacing w:before="75" w:after="0"/>
      </w:pPr>
      <w:r>
        <w:rPr/>
        <w:t xml:space="preserve">图表：2026-2031年中国背带裤市场规模预测</w:t>
      </w:r>
    </w:p>
    <w:p>
      <w:pPr>
        <w:spacing w:before="75" w:after="0"/>
      </w:pPr>
      <w:r>
        <w:rPr/>
        <w:t xml:space="preserve">图表：2026-2031年我国背带裤供应情况预测</w:t>
      </w:r>
    </w:p>
    <w:p>
      <w:pPr>
        <w:spacing w:before="75" w:after="0"/>
      </w:pPr>
      <w:r>
        <w:rPr/>
        <w:t xml:space="preserve">图表：2026-2031年我国背带裤需求情况预测</w:t>
      </w:r>
    </w:p>
    <w:p>
      <w:pPr>
        <w:spacing w:before="75" w:after="0"/>
      </w:pPr>
      <w:r>
        <w:rPr/>
        <w:t xml:space="preserve">图表：2021-2026年我国背带裤市场规模统计表</w:t>
      </w:r>
    </w:p>
    <w:p>
      <w:pPr>
        <w:spacing w:before="75" w:after="0"/>
      </w:pPr>
      <w:r>
        <w:rPr/>
        <w:t xml:space="preserve">图表：2026-2031年中国背带裤行业市场规模预测</w:t>
      </w:r>
    </w:p>
    <w:p>
      <w:pPr>
        <w:spacing w:before="75" w:after="0"/>
      </w:pPr>
      <w:r>
        <w:rPr/>
        <w:t xml:space="preserve">图表：2026-2031年中国背带裤行业资产规模预测</w:t>
      </w:r>
    </w:p>
    <w:p>
      <w:pPr>
        <w:spacing w:before="75" w:after="0"/>
      </w:pPr>
      <w:r>
        <w:rPr/>
        <w:t xml:space="preserve">图表：2026-2031年中国背带裤行业利润合计预测</w:t>
      </w:r>
    </w:p>
    <w:p>
      <w:pPr>
        <w:spacing w:before="75" w:after="0"/>
      </w:pPr>
      <w:r>
        <w:rPr/>
        <w:t xml:space="preserve">图表：2026-2031年中国背带裤行业盈利能力预测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本文地址：https://www.51baogao.cn/bg/20170727/88123.shtml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27/8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2026-2031年中国背带裤行业市场全景调研及投资价值评估咨询报告</dc:title>
  <dc:description>2026-2031年中国背带裤行业市场全景调研及投资价值评估咨询报告</dc:description>
  <dc:subject>2026-2031年中国背带裤行业市场全景调研及投资价值评估咨询报告</dc:subject>
  <cp:keywords>研究报告</cp:keywords>
  <cp:category>研究报告</cp:category>
  <cp:lastModifiedBy>北京中道泰和信息咨询有限公司</cp:lastModifiedBy>
  <dcterms:created xsi:type="dcterms:W3CDTF">2026-03-28T15:45:28+08:00</dcterms:created>
  <dcterms:modified xsi:type="dcterms:W3CDTF">2026-03-28T15:45:28+08:00</dcterms:modified>
</cp:coreProperties>
</file>

<file path=docProps/custom.xml><?xml version="1.0" encoding="utf-8"?>
<Properties xmlns="http://schemas.openxmlformats.org/officeDocument/2006/custom-properties" xmlns:vt="http://schemas.openxmlformats.org/officeDocument/2006/docPropsVTypes"/>
</file>