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2024-2029年中国消化类药物市场运行策略及投资价值研究报告</w:t>
      </w:r>
    </w:p>
    <w:p>
      <w:pPr>
        <w:spacing w:after="150"/>
      </w:pPr>
      <w:r>
        <w:rPr>
          <w:b w:val="1"/>
          <w:bCs w:val="1"/>
        </w:rPr>
        <w:t xml:space="preserve">报告简介</w:t>
      </w:r>
    </w:p>
    <w:p>
      <w:pPr>
        <w:spacing w:after="150"/>
      </w:pPr>
      <w:r>
        <w:rPr/>
        <w:t xml:space="preserve">消化类药物行业研究报告中的消化类药物行业数据分析以权威的国家统计数据为基础，采用宏观和微观相结合的分析方式，利用科学的统计分析方法，在描述行业概貌的同时，对消化类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化类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化类药物行业研究单位等公布和提供的大量资料。报告对我国消化类药物行业的供需状况、发展现状、子行业发展变化等进行了分析，重点分析了国内外消化类药物行业的发展现状、如何面对行业的发展挑战、行业的发展建议、行业竞争力，以及行业的投资分析和趋势预测等等。报告还综合了消化类药物行业的整体发展动态，对行业在产品方面提供了参考建议和具体解决办法。报告对于消化类药物产品生产企业、经销商、行业管理部门以及拟进入该行业的投资者具有重要的参考价值，对于研究我国消化类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消化类药物行业概述</w:t>
      </w:r>
    </w:p>
    <w:p>
      <w:pPr>
        <w:spacing w:after="150"/>
      </w:pPr>
      <w:r>
        <w:rPr/>
        <w:t xml:space="preserve">1.1 消化类药物行业定义及分类</w:t>
      </w:r>
    </w:p>
    <w:p>
      <w:pPr>
        <w:spacing w:after="150"/>
      </w:pPr>
      <w:r>
        <w:rPr/>
        <w:t xml:space="preserve">1.1.1 消化类药物行业定义</w:t>
      </w:r>
    </w:p>
    <w:p>
      <w:pPr>
        <w:spacing w:after="150"/>
      </w:pPr>
      <w:r>
        <w:rPr/>
        <w:t xml:space="preserve">1.1.2 消化类药物相关分类</w:t>
      </w:r>
    </w:p>
    <w:p>
      <w:pPr>
        <w:spacing w:after="150"/>
      </w:pPr>
      <w:r>
        <w:rPr/>
        <w:t xml:space="preserve">1.2 报告范围与分析体系</w:t>
      </w:r>
    </w:p>
    <w:p>
      <w:pPr>
        <w:spacing w:after="150"/>
      </w:pPr>
      <w:r>
        <w:rPr/>
        <w:t xml:space="preserve">1.2.1 消化类药物行业报告范围界定</w:t>
      </w:r>
    </w:p>
    <w:p>
      <w:pPr>
        <w:spacing w:after="150"/>
      </w:pPr>
      <w:r>
        <w:rPr/>
        <w:t xml:space="preserve">1.2.2 消化类药物行业报告分析体系</w:t>
      </w:r>
    </w:p>
    <w:p>
      <w:pPr>
        <w:spacing w:after="150"/>
      </w:pPr>
      <w:r>
        <w:rPr>
          <w:b w:val="1"/>
          <w:bCs w:val="1"/>
        </w:rPr>
        <w:t xml:space="preserve">第二章 消化类药物行业市场发展现状与趋势分析</w:t>
      </w:r>
    </w:p>
    <w:p>
      <w:pPr>
        <w:spacing w:after="150"/>
      </w:pPr>
      <w:r>
        <w:rPr/>
        <w:t xml:space="preserve">2.1 国际消化类药物行业市场发展现状与趋势分析</w:t>
      </w:r>
    </w:p>
    <w:p>
      <w:pPr>
        <w:spacing w:after="150"/>
      </w:pPr>
      <w:r>
        <w:rPr/>
        <w:t xml:space="preserve">2.1.1 国际消化类药物市场规模分析</w:t>
      </w:r>
    </w:p>
    <w:p>
      <w:pPr>
        <w:spacing w:after="150"/>
      </w:pPr>
      <w:r>
        <w:rPr/>
        <w:t xml:space="preserve">2.1.2 国际消化类药物竞争格局分析</w:t>
      </w:r>
    </w:p>
    <w:p>
      <w:pPr>
        <w:spacing w:after="150"/>
      </w:pPr>
      <w:r>
        <w:rPr/>
        <w:t xml:space="preserve">2.1.3 国际消化类药物药企研发进展</w:t>
      </w:r>
    </w:p>
    <w:p>
      <w:pPr>
        <w:spacing w:after="150"/>
      </w:pPr>
      <w:r>
        <w:rPr/>
        <w:t xml:space="preserve">2.1.4 国际消化类药物市场发展趋势</w:t>
      </w:r>
    </w:p>
    <w:p>
      <w:pPr>
        <w:spacing w:after="150"/>
      </w:pPr>
      <w:r>
        <w:rPr/>
        <w:t xml:space="preserve">2.2 国内消化类药物行业市场发展现状与趋势分析</w:t>
      </w:r>
    </w:p>
    <w:p>
      <w:pPr>
        <w:spacing w:after="150"/>
      </w:pPr>
      <w:r>
        <w:rPr/>
        <w:t xml:space="preserve">2.2.1 国内消化类药物市场规模分析</w:t>
      </w:r>
    </w:p>
    <w:p>
      <w:pPr>
        <w:spacing w:after="150"/>
      </w:pPr>
      <w:r>
        <w:rPr/>
        <w:t xml:space="preserve">2.2.2 国内市场份额前10位消化类药物产品市场</w:t>
      </w:r>
    </w:p>
    <w:p>
      <w:pPr>
        <w:spacing w:after="150"/>
      </w:pPr>
      <w:r>
        <w:rPr/>
        <w:t xml:space="preserve">(1)市场份额前10位消化类药物种类</w:t>
      </w:r>
    </w:p>
    <w:p>
      <w:pPr>
        <w:spacing w:after="150"/>
      </w:pPr>
      <w:r>
        <w:rPr/>
        <w:t xml:space="preserve">(2)市场份额前10位消化类药物市场规模</w:t>
      </w:r>
    </w:p>
    <w:p>
      <w:pPr>
        <w:spacing w:after="150"/>
      </w:pPr>
      <w:r>
        <w:rPr/>
        <w:t xml:space="preserve">(3)市场份额前10位消化类药物销售增长率</w:t>
      </w:r>
    </w:p>
    <w:p>
      <w:pPr>
        <w:spacing w:after="150"/>
      </w:pPr>
      <w:r>
        <w:rPr/>
        <w:t xml:space="preserve">2.2.3 国内消化类药物主要厂家分析</w:t>
      </w:r>
    </w:p>
    <w:p>
      <w:pPr>
        <w:spacing w:after="150"/>
      </w:pPr>
      <w:r>
        <w:rPr/>
        <w:t xml:space="preserve">(1)消化类药物主要厂家市场销售规模</w:t>
      </w:r>
    </w:p>
    <w:p>
      <w:pPr>
        <w:spacing w:after="150"/>
      </w:pPr>
      <w:r>
        <w:rPr/>
        <w:t xml:space="preserve">(2)消化类药物主要厂家市场销售份额</w:t>
      </w:r>
    </w:p>
    <w:p>
      <w:pPr>
        <w:spacing w:after="150"/>
      </w:pPr>
      <w:r>
        <w:rPr/>
        <w:t xml:space="preserve">(3)消化类药物主要厂家销售收入增长率</w:t>
      </w:r>
    </w:p>
    <w:p>
      <w:pPr>
        <w:spacing w:after="150"/>
      </w:pPr>
      <w:r>
        <w:rPr/>
        <w:t xml:space="preserve">(4)消化类药物主要厂家研发进展</w:t>
      </w:r>
    </w:p>
    <w:p>
      <w:pPr>
        <w:spacing w:after="150"/>
      </w:pPr>
      <w:r>
        <w:rPr/>
        <w:t xml:space="preserve">2.2.4 国内消化类药物区域市场竞争</w:t>
      </w:r>
    </w:p>
    <w:p>
      <w:pPr>
        <w:spacing w:after="150"/>
      </w:pPr>
      <w:r>
        <w:rPr/>
        <w:t xml:space="preserve">2.2.5 国内消化类药物市场发展趋势</w:t>
      </w:r>
    </w:p>
    <w:p>
      <w:pPr>
        <w:spacing w:after="150"/>
      </w:pPr>
      <w:r>
        <w:rPr>
          <w:b w:val="1"/>
          <w:bCs w:val="1"/>
        </w:rPr>
        <w:t xml:space="preserve">第三章 消化类药物行业主要产品市场现状与趋势分析</w:t>
      </w:r>
    </w:p>
    <w:p>
      <w:pPr>
        <w:spacing w:after="150"/>
      </w:pPr>
      <w:r>
        <w:rPr/>
        <w:t xml:space="preserve">3.1 消化类药物行业主要产品结构特征</w:t>
      </w:r>
    </w:p>
    <w:p>
      <w:pPr>
        <w:spacing w:after="150"/>
      </w:pPr>
      <w:r>
        <w:rPr/>
        <w:t xml:space="preserve">3.1.1 消化类药物行业产品结构特征分析</w:t>
      </w:r>
    </w:p>
    <w:p>
      <w:pPr>
        <w:spacing w:after="150"/>
      </w:pPr>
      <w:r>
        <w:rPr/>
        <w:t xml:space="preserve">3.1.2 消化类药物行业产品市场发展概况</w:t>
      </w:r>
    </w:p>
    <w:p>
      <w:pPr>
        <w:spacing w:after="150"/>
      </w:pPr>
      <w:r>
        <w:rPr/>
        <w:t xml:space="preserve">3.2 酪酸梭菌活菌</w:t>
      </w:r>
    </w:p>
    <w:p>
      <w:pPr>
        <w:spacing w:after="150"/>
      </w:pPr>
      <w:r>
        <w:rPr/>
        <w:t xml:space="preserve">3.2.1 市场规模及增长率</w:t>
      </w:r>
    </w:p>
    <w:p>
      <w:pPr>
        <w:spacing w:after="150"/>
      </w:pPr>
      <w:r>
        <w:rPr/>
        <w:t xml:space="preserve">3.2.2 生产企业竞争状况</w:t>
      </w:r>
    </w:p>
    <w:p>
      <w:pPr>
        <w:spacing w:after="150"/>
      </w:pPr>
      <w:r>
        <w:rPr/>
        <w:t xml:space="preserve">3.2.3 区域市场竞争状况</w:t>
      </w:r>
    </w:p>
    <w:p>
      <w:pPr>
        <w:spacing w:after="150"/>
      </w:pPr>
      <w:r>
        <w:rPr/>
        <w:t xml:space="preserve">3.2.4 产品市场发展趋势</w:t>
      </w:r>
    </w:p>
    <w:p>
      <w:pPr>
        <w:spacing w:after="150"/>
      </w:pPr>
      <w:r>
        <w:rPr/>
        <w:t xml:space="preserve">3.3 消化酶</w:t>
      </w:r>
    </w:p>
    <w:p>
      <w:pPr>
        <w:spacing w:after="150"/>
      </w:pPr>
      <w:r>
        <w:rPr/>
        <w:t xml:space="preserve">3.3.1 市场规模及增长率</w:t>
      </w:r>
    </w:p>
    <w:p>
      <w:pPr>
        <w:spacing w:after="150"/>
      </w:pPr>
      <w:r>
        <w:rPr/>
        <w:t xml:space="preserve">3.3.2 生产企业竞争状况</w:t>
      </w:r>
    </w:p>
    <w:p>
      <w:pPr>
        <w:spacing w:after="150"/>
      </w:pPr>
      <w:r>
        <w:rPr/>
        <w:t xml:space="preserve">3.3.3 区域市场竞争状况</w:t>
      </w:r>
    </w:p>
    <w:p>
      <w:pPr>
        <w:spacing w:after="150"/>
      </w:pPr>
      <w:r>
        <w:rPr/>
        <w:t xml:space="preserve">3.3.4 产品市场发展趋势</w:t>
      </w:r>
    </w:p>
    <w:p>
      <w:pPr>
        <w:spacing w:after="150"/>
      </w:pPr>
      <w:r>
        <w:rPr/>
        <w:t xml:space="preserve">3.4 阿嗪米特</w:t>
      </w:r>
    </w:p>
    <w:p>
      <w:pPr>
        <w:spacing w:after="150"/>
      </w:pPr>
      <w:r>
        <w:rPr/>
        <w:t xml:space="preserve">3.4.1 市场规模及增长率</w:t>
      </w:r>
    </w:p>
    <w:p>
      <w:pPr>
        <w:spacing w:after="150"/>
      </w:pPr>
      <w:r>
        <w:rPr/>
        <w:t xml:space="preserve">3.4.2 生产企业竞争状况</w:t>
      </w:r>
    </w:p>
    <w:p>
      <w:pPr>
        <w:spacing w:after="150"/>
      </w:pPr>
      <w:r>
        <w:rPr/>
        <w:t xml:space="preserve">3.4.3 区域市场竞争状况</w:t>
      </w:r>
    </w:p>
    <w:p>
      <w:pPr>
        <w:spacing w:after="150"/>
      </w:pPr>
      <w:r>
        <w:rPr/>
        <w:t xml:space="preserve">3.4.4 产品市场发展趋势</w:t>
      </w:r>
    </w:p>
    <w:p>
      <w:pPr>
        <w:spacing w:after="150"/>
      </w:pPr>
      <w:r>
        <w:rPr/>
        <w:t xml:space="preserve">3.5 胰酶</w:t>
      </w:r>
    </w:p>
    <w:p>
      <w:pPr>
        <w:spacing w:after="150"/>
      </w:pPr>
      <w:r>
        <w:rPr/>
        <w:t xml:space="preserve">3.5.1 市场规模及增长率</w:t>
      </w:r>
    </w:p>
    <w:p>
      <w:pPr>
        <w:spacing w:after="150"/>
      </w:pPr>
      <w:r>
        <w:rPr/>
        <w:t xml:space="preserve">3.5.2 生产企业竞争状况</w:t>
      </w:r>
    </w:p>
    <w:p>
      <w:pPr>
        <w:spacing w:after="150"/>
      </w:pPr>
      <w:r>
        <w:rPr/>
        <w:t xml:space="preserve">3.5.3 区域市场竞争状况</w:t>
      </w:r>
    </w:p>
    <w:p>
      <w:pPr>
        <w:spacing w:after="150"/>
      </w:pPr>
      <w:r>
        <w:rPr/>
        <w:t xml:space="preserve">3.5.4 产品市场发展趋势</w:t>
      </w:r>
    </w:p>
    <w:p>
      <w:pPr>
        <w:spacing w:after="150"/>
      </w:pPr>
      <w:r>
        <w:rPr/>
        <w:t xml:space="preserve">3.6 伊托必利</w:t>
      </w:r>
    </w:p>
    <w:p>
      <w:pPr>
        <w:spacing w:after="150"/>
      </w:pPr>
      <w:r>
        <w:rPr/>
        <w:t xml:space="preserve">3.6.1 市场规模及增长率</w:t>
      </w:r>
    </w:p>
    <w:p>
      <w:pPr>
        <w:spacing w:after="150"/>
      </w:pPr>
      <w:r>
        <w:rPr/>
        <w:t xml:space="preserve">3.6.2 生产企业竞争状况</w:t>
      </w:r>
    </w:p>
    <w:p>
      <w:pPr>
        <w:spacing w:after="150"/>
      </w:pPr>
      <w:r>
        <w:rPr/>
        <w:t xml:space="preserve">3.6.3 区域市场竞争状况</w:t>
      </w:r>
    </w:p>
    <w:p>
      <w:pPr>
        <w:spacing w:after="150"/>
      </w:pPr>
      <w:r>
        <w:rPr/>
        <w:t xml:space="preserve">3.6.4 产品市场发展趋势</w:t>
      </w:r>
    </w:p>
    <w:p>
      <w:pPr>
        <w:spacing w:after="150"/>
      </w:pPr>
      <w:r>
        <w:rPr/>
        <w:t xml:space="preserve">3.7 米曲菌胰酶</w:t>
      </w:r>
    </w:p>
    <w:p>
      <w:pPr>
        <w:spacing w:after="150"/>
      </w:pPr>
      <w:r>
        <w:rPr/>
        <w:t xml:space="preserve">3.7.1 市场规模及增长率</w:t>
      </w:r>
    </w:p>
    <w:p>
      <w:pPr>
        <w:spacing w:after="150"/>
      </w:pPr>
      <w:r>
        <w:rPr/>
        <w:t xml:space="preserve">3.7.2 生产企业竞争状况</w:t>
      </w:r>
    </w:p>
    <w:p>
      <w:pPr>
        <w:spacing w:after="150"/>
      </w:pPr>
      <w:r>
        <w:rPr/>
        <w:t xml:space="preserve">3.7.3 区域市场竞争状况</w:t>
      </w:r>
    </w:p>
    <w:p>
      <w:pPr>
        <w:spacing w:after="150"/>
      </w:pPr>
      <w:r>
        <w:rPr/>
        <w:t xml:space="preserve">3.7.4 产品市场发展趋势</w:t>
      </w:r>
    </w:p>
    <w:p>
      <w:pPr>
        <w:spacing w:after="150"/>
      </w:pPr>
      <w:r>
        <w:rPr/>
        <w:t xml:space="preserve">3.8 胃蛋白酶</w:t>
      </w:r>
    </w:p>
    <w:p>
      <w:pPr>
        <w:spacing w:after="150"/>
      </w:pPr>
      <w:r>
        <w:rPr/>
        <w:t xml:space="preserve">3.8.1 市场规模及增长率</w:t>
      </w:r>
    </w:p>
    <w:p>
      <w:pPr>
        <w:spacing w:after="150"/>
      </w:pPr>
      <w:r>
        <w:rPr/>
        <w:t xml:space="preserve">3.8.2 生产企业竞争状况</w:t>
      </w:r>
    </w:p>
    <w:p>
      <w:pPr>
        <w:spacing w:after="150"/>
      </w:pPr>
      <w:r>
        <w:rPr/>
        <w:t xml:space="preserve">3.8.3 区域市场竞争状况</w:t>
      </w:r>
    </w:p>
    <w:p>
      <w:pPr>
        <w:spacing w:after="150"/>
      </w:pPr>
      <w:r>
        <w:rPr/>
        <w:t xml:space="preserve">3.8.4 产品市场发展趋势</w:t>
      </w:r>
    </w:p>
    <w:p>
      <w:pPr>
        <w:spacing w:after="150"/>
      </w:pPr>
      <w:r>
        <w:rPr/>
        <w:t xml:space="preserve">3.9 小麦纤维素</w:t>
      </w:r>
    </w:p>
    <w:p>
      <w:pPr>
        <w:spacing w:after="150"/>
      </w:pPr>
      <w:r>
        <w:rPr/>
        <w:t xml:space="preserve">3.9.1 市场规模及增长率</w:t>
      </w:r>
    </w:p>
    <w:p>
      <w:pPr>
        <w:spacing w:after="150"/>
      </w:pPr>
      <w:r>
        <w:rPr/>
        <w:t xml:space="preserve">3.9.2 生产企业竞争状况</w:t>
      </w:r>
    </w:p>
    <w:p>
      <w:pPr>
        <w:spacing w:after="150"/>
      </w:pPr>
      <w:r>
        <w:rPr/>
        <w:t xml:space="preserve">3.9.3 区域市场竞争状况</w:t>
      </w:r>
    </w:p>
    <w:p>
      <w:pPr>
        <w:spacing w:after="150"/>
      </w:pPr>
      <w:r>
        <w:rPr/>
        <w:t xml:space="preserve">3.9.4 产品市场发展趋势</w:t>
      </w:r>
    </w:p>
    <w:p>
      <w:pPr>
        <w:spacing w:after="150"/>
      </w:pPr>
      <w:r>
        <w:rPr/>
        <w:t xml:space="preserve">3.10 复方枸橼酸阿尔维林</w:t>
      </w:r>
    </w:p>
    <w:p>
      <w:pPr>
        <w:spacing w:after="150"/>
      </w:pPr>
      <w:r>
        <w:rPr/>
        <w:t xml:space="preserve">3.10.1 市场规模及增长率</w:t>
      </w:r>
    </w:p>
    <w:p>
      <w:pPr>
        <w:spacing w:after="150"/>
      </w:pPr>
      <w:r>
        <w:rPr/>
        <w:t xml:space="preserve">3.10.2 生产企业竞争状况</w:t>
      </w:r>
    </w:p>
    <w:p>
      <w:pPr>
        <w:spacing w:after="150"/>
      </w:pPr>
      <w:r>
        <w:rPr/>
        <w:t xml:space="preserve">3.10.3 区域市场竞争状况</w:t>
      </w:r>
    </w:p>
    <w:p>
      <w:pPr>
        <w:spacing w:after="150"/>
      </w:pPr>
      <w:r>
        <w:rPr/>
        <w:t xml:space="preserve">3.10.4 产品市场发展趋势</w:t>
      </w:r>
    </w:p>
    <w:p>
      <w:pPr>
        <w:spacing w:after="150"/>
      </w:pPr>
      <w:r>
        <w:rPr/>
        <w:t xml:space="preserve">3.11 多酶</w:t>
      </w:r>
    </w:p>
    <w:p>
      <w:pPr>
        <w:spacing w:after="150"/>
      </w:pPr>
      <w:r>
        <w:rPr/>
        <w:t xml:space="preserve">3.11.1 市场规模及增长率</w:t>
      </w:r>
    </w:p>
    <w:p>
      <w:pPr>
        <w:spacing w:after="150"/>
      </w:pPr>
      <w:r>
        <w:rPr/>
        <w:t xml:space="preserve">3.11.2 生产企业竞争状况</w:t>
      </w:r>
    </w:p>
    <w:p>
      <w:pPr>
        <w:spacing w:after="150"/>
      </w:pPr>
      <w:r>
        <w:rPr/>
        <w:t xml:space="preserve">3.11.3 区域市场竞争状况</w:t>
      </w:r>
    </w:p>
    <w:p>
      <w:pPr>
        <w:spacing w:after="150"/>
      </w:pPr>
      <w:r>
        <w:rPr/>
        <w:t xml:space="preserve">3.11.4 产品市场发展趋势</w:t>
      </w:r>
    </w:p>
    <w:p>
      <w:pPr>
        <w:spacing w:after="150"/>
      </w:pPr>
      <w:r>
        <w:rPr>
          <w:b w:val="1"/>
          <w:bCs w:val="1"/>
        </w:rPr>
        <w:t xml:space="preserve">第四章 消化类药物行业领先企业分析</w:t>
      </w:r>
    </w:p>
    <w:p>
      <w:pPr>
        <w:spacing w:after="150"/>
      </w:pPr>
      <w:r>
        <w:rPr/>
        <w:t xml:space="preserve">4.1 消化类药物领先企业分析发展概况</w:t>
      </w:r>
    </w:p>
    <w:p>
      <w:pPr>
        <w:spacing w:after="150"/>
      </w:pPr>
      <w:r>
        <w:rPr/>
        <w:t xml:space="preserve">4.2 消化类药物领先企业个案分析</w:t>
      </w:r>
    </w:p>
    <w:p>
      <w:pPr>
        <w:spacing w:after="150"/>
      </w:pPr>
      <w:r>
        <w:rPr/>
        <w:t xml:space="preserve">4.2.1 米雅利桑制药(客户可以自行选择企业进行分析)</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4.2.2 NORDMARKARZNEIMITTELGmbH&amp;Co.KG</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4.2.3 SolvayPharma</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4.2.4 AmanoEnzymeInc.</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4.2.5 ToaPharmaceuticalCo.,Ltd</w:t>
      </w:r>
    </w:p>
    <w:p>
      <w:pPr>
        <w:spacing w:after="150"/>
      </w:pPr>
      <w:r>
        <w:rPr/>
        <w:t xml:space="preserve">(1)企业发展概况</w:t>
      </w:r>
    </w:p>
    <w:p>
      <w:pPr>
        <w:spacing w:after="150"/>
      </w:pPr>
      <w:r>
        <w:rPr/>
        <w:t xml:space="preserve">(2)企业销售网络</w:t>
      </w:r>
    </w:p>
    <w:p>
      <w:pPr>
        <w:spacing w:after="150"/>
      </w:pPr>
      <w:r>
        <w:rPr/>
        <w:t xml:space="preserve">(3)企业产品结构</w:t>
      </w:r>
    </w:p>
    <w:p>
      <w:pPr>
        <w:spacing w:after="150"/>
      </w:pPr>
      <w:r>
        <w:rPr/>
        <w:t xml:space="preserve">(4)企业经营情况</w:t>
      </w:r>
    </w:p>
    <w:p>
      <w:pPr>
        <w:spacing w:after="150"/>
      </w:pPr>
      <w:r>
        <w:rPr/>
        <w:t xml:space="preserve">4.2.6 扬州一洋制药厂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4.2.7 雅培</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4.2.8 星昊四创药业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4.2.9 青岛东海药业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4.2.10 山东科兴生物</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(4)企业消化类药物市场分析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1、我国最新消化类药物加入医保目录进展</w:t>
      </w:r>
    </w:p>
    <w:p>
      <w:pPr>
        <w:spacing w:after="150"/>
      </w:pPr>
      <w:r>
        <w:rPr>
          <w:b w:val="1"/>
          <w:bCs w:val="1"/>
        </w:rPr>
        <w:t xml:space="preserve">图表目录</w:t>
      </w:r>
    </w:p>
    <w:p>
      <w:pPr>
        <w:spacing w:after="150"/>
      </w:pPr>
      <w:r>
        <w:rPr/>
        <w:t xml:space="preserve">图表：消化类药物行业报告分析体系</w:t>
      </w:r>
    </w:p>
    <w:p>
      <w:pPr>
        <w:spacing w:after="150"/>
      </w:pPr>
      <w:r>
        <w:rPr/>
        <w:t xml:space="preserve">图表：2019-2023年国际消化类药物市场规模分析</w:t>
      </w:r>
    </w:p>
    <w:p>
      <w:pPr>
        <w:spacing w:after="150"/>
      </w:pPr>
      <w:r>
        <w:rPr/>
        <w:t xml:space="preserve">图表：2019-2023年国内消化类药物市场规模分析</w:t>
      </w:r>
    </w:p>
    <w:p>
      <w:pPr>
        <w:spacing w:after="150"/>
      </w:pPr>
      <w:r>
        <w:rPr/>
        <w:t xml:space="preserve">图表：2019-2023年市场份额前10位消化类药物种类</w:t>
      </w:r>
    </w:p>
    <w:p>
      <w:pPr>
        <w:spacing w:after="150"/>
      </w:pPr>
      <w:r>
        <w:rPr/>
        <w:t xml:space="preserve">图表：2019-2023年市场份额前10位消化类药物市场规模</w:t>
      </w:r>
    </w:p>
    <w:p>
      <w:pPr>
        <w:spacing w:after="150"/>
      </w:pPr>
      <w:r>
        <w:rPr/>
        <w:t xml:space="preserve">图表：2019-2023年市场份额前10位消化类药物销售增长率</w:t>
      </w:r>
    </w:p>
    <w:p>
      <w:pPr>
        <w:spacing w:after="150"/>
      </w:pPr>
      <w:r>
        <w:rPr/>
        <w:t xml:space="preserve">图表：2019-2023年国内消化类药物主要厂家市场销售规模</w:t>
      </w:r>
    </w:p>
    <w:p>
      <w:pPr>
        <w:spacing w:after="150"/>
      </w:pPr>
      <w:r>
        <w:rPr/>
        <w:t xml:space="preserve">图表：2019-2023年国内消化类药物主要厂家市场销售份额</w:t>
      </w:r>
    </w:p>
    <w:p>
      <w:pPr>
        <w:spacing w:after="150"/>
      </w:pPr>
      <w:r>
        <w:rPr/>
        <w:t xml:space="preserve">图表：2019-2023年国内消化类药物主要厂家销售收入增长率</w:t>
      </w:r>
    </w:p>
    <w:p>
      <w:pPr>
        <w:spacing w:after="150"/>
      </w:pPr>
      <w:r>
        <w:rPr/>
        <w:t xml:space="preserve">图表：2019-2023年国内消化类药物市场竞争格局(按区域市场)(单位：%)</w:t>
      </w:r>
    </w:p>
    <w:p>
      <w:pPr>
        <w:spacing w:after="150"/>
      </w:pPr>
      <w:r>
        <w:rPr/>
        <w:t xml:space="preserve">图表：2019-2023年酪酸梭菌活菌市场规模及增长率(单位：万元，%)</w:t>
      </w:r>
    </w:p>
    <w:p>
      <w:pPr>
        <w:spacing w:after="150"/>
      </w:pPr>
      <w:r>
        <w:rPr/>
        <w:t xml:space="preserve">图表：2019-2023年酪酸梭菌活菌生产企业竞争格局(单位：%)</w:t>
      </w:r>
    </w:p>
    <w:p>
      <w:pPr>
        <w:spacing w:after="150"/>
      </w:pPr>
      <w:r>
        <w:rPr/>
        <w:t xml:space="preserve">图表：2019-2023年酪酸梭菌活菌区域城市竞争格局(单位：%)</w:t>
      </w:r>
    </w:p>
    <w:p>
      <w:pPr>
        <w:spacing w:after="150"/>
      </w:pPr>
      <w:r>
        <w:rPr/>
        <w:t xml:space="preserve">图表：2019-2023年酪酸梭菌活菌在消化类药物中市场份额(单位：%)</w:t>
      </w:r>
    </w:p>
    <w:p>
      <w:pPr>
        <w:spacing w:after="150"/>
      </w:pPr>
      <w:r>
        <w:rPr/>
        <w:t xml:space="preserve">图表：2019-2023年消化酶市场规模及增长率(单位：万元，%)</w:t>
      </w:r>
    </w:p>
    <w:p>
      <w:pPr>
        <w:spacing w:after="150"/>
      </w:pPr>
      <w:r>
        <w:rPr/>
        <w:t xml:space="preserve">图表：2019-2023年消化酶生产企业竞争格局(单位：%)</w:t>
      </w:r>
    </w:p>
    <w:p>
      <w:pPr>
        <w:spacing w:after="150"/>
      </w:pPr>
      <w:r>
        <w:rPr/>
        <w:t xml:space="preserve">图表：2019-2023年消化酶区域城市竞争格局(单位：%)</w:t>
      </w:r>
    </w:p>
    <w:p>
      <w:pPr>
        <w:spacing w:after="150"/>
      </w:pPr>
      <w:r>
        <w:rPr/>
        <w:t xml:space="preserve">图表：2019-2023年消化酶在消化类药物中市场份额(单位：%)</w:t>
      </w:r>
    </w:p>
    <w:p>
      <w:pPr>
        <w:spacing w:after="150"/>
      </w:pPr>
      <w:r>
        <w:rPr/>
        <w:t xml:space="preserve">图表：2019-2023年阿嗪米特市场规模及增长率(单位：万元，%)</w:t>
      </w:r>
    </w:p>
    <w:p>
      <w:pPr>
        <w:spacing w:after="150"/>
      </w:pPr>
      <w:r>
        <w:rPr/>
        <w:t xml:space="preserve">图表：2019-2023年阿嗪米特生产企业竞争格局(单位：%)</w:t>
      </w:r>
    </w:p>
    <w:p>
      <w:pPr>
        <w:spacing w:after="150"/>
      </w:pPr>
      <w:r>
        <w:rPr/>
        <w:t xml:space="preserve">图表：2019-2023年阿嗪米特区域城市竞争格局(单位：%)</w:t>
      </w:r>
    </w:p>
    <w:p>
      <w:pPr>
        <w:spacing w:after="150"/>
      </w:pPr>
      <w:r>
        <w:rPr/>
        <w:t xml:space="preserve">图表：2019-2023年阿嗪米特在消化类药物中市场份额(单位：%)</w:t>
      </w:r>
    </w:p>
    <w:p>
      <w:pPr>
        <w:spacing w:after="150"/>
      </w:pPr>
      <w:r>
        <w:rPr/>
        <w:t xml:space="preserve">图表：2019-2023年胰酶市场规模及增长率(单位：万元，%)</w:t>
      </w:r>
    </w:p>
    <w:p>
      <w:pPr>
        <w:spacing w:after="150"/>
      </w:pPr>
      <w:r>
        <w:rPr/>
        <w:t xml:space="preserve">图表：2019-2023年胰酶生产企业竞争格局(单位：%)</w:t>
      </w:r>
    </w:p>
    <w:p>
      <w:pPr>
        <w:spacing w:after="150"/>
      </w:pPr>
      <w:r>
        <w:rPr/>
        <w:t xml:space="preserve">图表：2019-2023年胰酶区域城市竞争格局(单位：%)</w:t>
      </w:r>
    </w:p>
    <w:p>
      <w:pPr>
        <w:spacing w:after="150"/>
      </w:pPr>
      <w:r>
        <w:rPr/>
        <w:t xml:space="preserve">图表：2019-2023年胰酶在消化类药物中市场份额(单位：%)</w:t>
      </w:r>
    </w:p>
    <w:p>
      <w:pPr>
        <w:spacing w:after="150"/>
      </w:pPr>
      <w:r>
        <w:rPr/>
        <w:t xml:space="preserve">图表：2019-2023年伊托必利市场规模及增长率(单位：万元，%)</w:t>
      </w:r>
    </w:p>
    <w:p>
      <w:pPr>
        <w:spacing w:after="150"/>
      </w:pPr>
      <w:r>
        <w:rPr/>
        <w:t xml:space="preserve">图表：2019-2023年伊托必利生产企业竞争格局(单位：%)</w:t>
      </w:r>
    </w:p>
    <w:p>
      <w:pPr>
        <w:spacing w:after="150"/>
      </w:pPr>
      <w:r>
        <w:rPr/>
        <w:t xml:space="preserve">图表：2019-2023年伊托必利区域城市竞争格局(单位：%)</w:t>
      </w:r>
    </w:p>
    <w:p>
      <w:pPr>
        <w:spacing w:after="150"/>
      </w:pPr>
      <w:r>
        <w:rPr/>
        <w:t xml:space="preserve">图表：2019-2023年伊托必利在消化类药物中市场份额(单位：%)</w:t>
      </w:r>
    </w:p>
    <w:p>
      <w:pPr>
        <w:spacing w:after="150"/>
      </w:pPr>
      <w:r>
        <w:rPr/>
        <w:t xml:space="preserve">图表：2019-2023年米曲菌胰酶市场规模及增长率(单位：万元，%)</w:t>
      </w:r>
    </w:p>
    <w:p>
      <w:pPr>
        <w:spacing w:after="150"/>
      </w:pPr>
      <w:r>
        <w:rPr/>
        <w:t xml:space="preserve">图表：2019-2023年米曲菌胰酶安生产企业竞争格局(单位：%)</w:t>
      </w:r>
    </w:p>
    <w:p>
      <w:pPr>
        <w:spacing w:after="150"/>
      </w:pPr>
      <w:r>
        <w:rPr/>
        <w:t xml:space="preserve">图表：2019-2023年米曲菌胰酶区域城市竞争格局(单位：%)</w:t>
      </w:r>
    </w:p>
    <w:p>
      <w:pPr>
        <w:spacing w:after="150"/>
      </w:pPr>
      <w:r>
        <w:rPr/>
        <w:t xml:space="preserve">图表：2019-2023年米曲菌胰酶在消化类药物中市场份额(单位：%)</w:t>
      </w:r>
    </w:p>
    <w:p>
      <w:pPr>
        <w:spacing w:after="150"/>
      </w:pPr>
      <w:r>
        <w:rPr/>
        <w:t xml:space="preserve">图表：2019-2023年胃蛋白酶市场规模及增长率(单位：万元，%)</w:t>
      </w:r>
    </w:p>
    <w:p>
      <w:pPr>
        <w:spacing w:after="150"/>
      </w:pPr>
      <w:r>
        <w:rPr/>
        <w:t xml:space="preserve">图表：2019-2023年胃蛋白酶生产企业竞争格局(单位：%)</w:t>
      </w:r>
    </w:p>
    <w:p>
      <w:pPr>
        <w:spacing w:after="150"/>
      </w:pPr>
      <w:r>
        <w:rPr/>
        <w:t xml:space="preserve">图表：2019-2023年胃蛋白酶区域城市竞争格局(单位：%)</w:t>
      </w:r>
    </w:p>
    <w:p>
      <w:pPr>
        <w:spacing w:after="150"/>
      </w:pPr>
      <w:r>
        <w:rPr/>
        <w:t xml:space="preserve">图表：2019-2023年胃蛋白酶在消化类药物中市场份额(单位：%)</w:t>
      </w:r>
    </w:p>
    <w:p>
      <w:pPr>
        <w:spacing w:after="150"/>
      </w:pPr>
      <w:r>
        <w:rPr/>
        <w:t xml:space="preserve">图表：2019-2023年小麦纤维素市场规模及增长率(单位：万元，%)</w:t>
      </w:r>
    </w:p>
    <w:p>
      <w:pPr>
        <w:spacing w:after="150"/>
      </w:pPr>
      <w:r>
        <w:rPr/>
        <w:t xml:space="preserve">图表：2019-2023年小麦纤维素生产企业竞争格局(单位：%)</w:t>
      </w:r>
    </w:p>
    <w:p>
      <w:pPr>
        <w:spacing w:after="150"/>
      </w:pPr>
      <w:r>
        <w:rPr/>
        <w:t xml:space="preserve">图表：2019-2023年小麦纤维素区域城市竞争格局(单位：%)</w:t>
      </w:r>
    </w:p>
    <w:p>
      <w:pPr>
        <w:spacing w:after="150"/>
      </w:pPr>
      <w:r>
        <w:rPr/>
        <w:t xml:space="preserve">图表：2019-2023年小麦纤维素在消化类药物中市场份额(单位：%)</w:t>
      </w:r>
    </w:p>
    <w:p>
      <w:pPr>
        <w:spacing w:after="150"/>
      </w:pPr>
      <w:r>
        <w:rPr/>
        <w:t xml:space="preserve">图表：2019-2023年复方枸橼酸阿尔维林市场规模及增长率(单位：万元，%)</w:t>
      </w:r>
    </w:p>
    <w:p>
      <w:pPr>
        <w:spacing w:after="150"/>
      </w:pPr>
      <w:r>
        <w:rPr/>
        <w:t xml:space="preserve">图表：2019-2023年复方枸橼酸阿尔维林生产企业竞争格局(单位：%)</w:t>
      </w:r>
    </w:p>
    <w:p>
      <w:pPr>
        <w:spacing w:after="150"/>
      </w:pPr>
      <w:r>
        <w:rPr/>
        <w:t xml:space="preserve">图表：2019-2023年复方枸橼酸阿尔维林区域城市竞争格局(单位：%)</w:t>
      </w:r>
    </w:p>
    <w:p>
      <w:pPr>
        <w:spacing w:after="150"/>
      </w:pPr>
      <w:r>
        <w:rPr/>
        <w:t xml:space="preserve">图表：2019-2023年复方枸橼酸阿尔维林在消化类药物中市场份额(单位：%)</w:t>
      </w:r>
    </w:p>
    <w:p>
      <w:pPr>
        <w:spacing w:after="150"/>
      </w:pPr>
      <w:r>
        <w:rPr/>
        <w:t xml:space="preserve">图表：2019-2023年多酶市场规模及增长率(单位：万元，%)</w:t>
      </w:r>
    </w:p>
    <w:p>
      <w:pPr>
        <w:spacing w:after="150"/>
      </w:pPr>
      <w:r>
        <w:rPr/>
        <w:t xml:space="preserve">图表：2019-2023年多酶生产企业竞争格局(单位：%)</w:t>
      </w:r>
    </w:p>
    <w:p>
      <w:pPr>
        <w:spacing w:after="150"/>
      </w:pPr>
      <w:r>
        <w:rPr/>
        <w:t xml:space="preserve">图表：2019-2023年多酶区域城市竞争格局(单位：%)</w:t>
      </w:r>
    </w:p>
    <w:p>
      <w:pPr>
        <w:spacing w:after="150"/>
      </w:pPr>
      <w:r>
        <w:rPr/>
        <w:t xml:space="preserve">图表：2019-2023年多酶在消化类药物中市场份额(单位：%)</w:t>
      </w:r>
    </w:p>
    <w:p>
      <w:pPr>
        <w:spacing w:after="150"/>
      </w:pPr>
      <w:r>
        <w:rPr/>
        <w:t xml:space="preserve">图表：2019-2023年米雅利桑制药主要经济指标</w:t>
      </w:r>
    </w:p>
    <w:p>
      <w:pPr>
        <w:spacing w:after="150"/>
      </w:pPr>
      <w:r>
        <w:rPr/>
        <w:t xml:space="preserve">图表：2019-2023年NORDMARKARZNEIMITTELGmbH&amp;Co.KG主要经济指标</w:t>
      </w:r>
    </w:p>
    <w:p>
      <w:pPr>
        <w:spacing w:after="150"/>
      </w:pPr>
      <w:r>
        <w:rPr/>
        <w:t xml:space="preserve">图表：2019-2023年SolvayPharma主要经济指标</w:t>
      </w:r>
    </w:p>
    <w:p>
      <w:pPr>
        <w:spacing w:after="150"/>
      </w:pPr>
      <w:r>
        <w:rPr/>
        <w:t xml:space="preserve">图表：2019-2023年AmanoEnzymeInc.主要经济指标</w:t>
      </w:r>
    </w:p>
    <w:p>
      <w:pPr>
        <w:spacing w:after="150"/>
      </w:pPr>
      <w:r>
        <w:rPr/>
        <w:t xml:space="preserve">图表：2019-2023年ToaPharmaceuticalCo.,Ltd主要经济指标</w:t>
      </w:r>
    </w:p>
    <w:p>
      <w:pPr>
        <w:spacing w:after="150"/>
      </w:pPr>
      <w:r>
        <w:rPr/>
        <w:t xml:space="preserve">图表：2019-2023年扬州一洋制药厂产销能力分析(单位：万元)</w:t>
      </w:r>
    </w:p>
    <w:p>
      <w:pPr>
        <w:spacing w:after="150"/>
      </w:pPr>
      <w:r>
        <w:rPr/>
        <w:t xml:space="preserve">图表：2019-2023年扬州一洋制药厂偿债能力分析(单位：%)</w:t>
      </w:r>
    </w:p>
    <w:p>
      <w:pPr>
        <w:spacing w:after="150"/>
      </w:pPr>
      <w:r>
        <w:rPr/>
        <w:t xml:space="preserve">图表：2019-2023年扬州一洋制药厂运营能力分析(单位：次)</w:t>
      </w:r>
    </w:p>
    <w:p>
      <w:pPr>
        <w:spacing w:after="150"/>
      </w:pPr>
      <w:r>
        <w:rPr/>
        <w:t xml:space="preserve">图表：2019-2023年扬州一洋制药厂盈利能力分析(单位：%)</w:t>
      </w:r>
    </w:p>
    <w:p>
      <w:pPr>
        <w:spacing w:after="150"/>
      </w:pPr>
      <w:r>
        <w:rPr/>
        <w:t xml:space="preserve">图表：2019-2023年扬州一洋制药厂发展能力分析(单位：%)</w:t>
      </w:r>
    </w:p>
    <w:p>
      <w:pPr>
        <w:spacing w:after="150"/>
      </w:pPr>
      <w:r>
        <w:rPr/>
        <w:t xml:space="preserve">图表：扬州一洋制药厂经营优劣势分析</w:t>
      </w:r>
    </w:p>
    <w:p>
      <w:pPr>
        <w:spacing w:after="150"/>
      </w:pPr>
      <w:r>
        <w:rPr/>
        <w:t xml:space="preserve">图表：2019-2023年雅培产销能力分析(单位：万元)</w:t>
      </w:r>
    </w:p>
    <w:p>
      <w:pPr>
        <w:spacing w:after="150"/>
      </w:pPr>
      <w:r>
        <w:rPr/>
        <w:t xml:space="preserve">图表：2019-2023年雅培偿债能力分析(单位：%)</w:t>
      </w:r>
    </w:p>
    <w:p>
      <w:pPr>
        <w:spacing w:after="150"/>
      </w:pPr>
      <w:r>
        <w:rPr/>
        <w:t xml:space="preserve">图表：2019-2023年雅培运营能力分析(单位：次)</w:t>
      </w:r>
    </w:p>
    <w:p>
      <w:pPr>
        <w:spacing w:after="150"/>
      </w:pPr>
      <w:r>
        <w:rPr/>
        <w:t xml:space="preserve">图表：2019-2023年雅培盈利能力分析(单位：%)</w:t>
      </w:r>
    </w:p>
    <w:p>
      <w:pPr>
        <w:spacing w:after="150"/>
      </w:pPr>
      <w:r>
        <w:rPr/>
        <w:t xml:space="preserve">图表：2019-2023年雅培发展能力分析(单位：%)</w:t>
      </w:r>
    </w:p>
    <w:p>
      <w:pPr>
        <w:spacing w:after="150"/>
      </w:pPr>
      <w:r>
        <w:rPr/>
        <w:t xml:space="preserve">图表：雅培经营优劣势分析</w:t>
      </w:r>
    </w:p>
    <w:p>
      <w:pPr>
        <w:spacing w:after="150"/>
      </w:pPr>
      <w:r>
        <w:rPr/>
        <w:t xml:space="preserve">图表：2019-2023年星昊四创药业产销能力分析(单位：万元)</w:t>
      </w:r>
    </w:p>
    <w:p>
      <w:pPr>
        <w:spacing w:after="150"/>
      </w:pPr>
      <w:r>
        <w:rPr/>
        <w:t xml:space="preserve">图表：2019-2023年星昊四创药业偿债能力分析(单位：%)</w:t>
      </w:r>
    </w:p>
    <w:p>
      <w:pPr>
        <w:spacing w:after="150"/>
      </w:pPr>
      <w:r>
        <w:rPr/>
        <w:t xml:space="preserve">图表：2019-2023年星昊四创药业运营能力分析(单位：次)</w:t>
      </w:r>
    </w:p>
    <w:p>
      <w:pPr>
        <w:spacing w:after="150"/>
      </w:pPr>
      <w:r>
        <w:rPr/>
        <w:t xml:space="preserve">图表：2019-2023年星昊四创药业盈利能力分析(单位：%)</w:t>
      </w:r>
    </w:p>
    <w:p>
      <w:pPr>
        <w:spacing w:after="150"/>
      </w:pPr>
      <w:r>
        <w:rPr/>
        <w:t xml:space="preserve">图表：2019-2023年星昊四创药业发展能力分析(单位：%)</w:t>
      </w:r>
    </w:p>
    <w:p>
      <w:pPr>
        <w:spacing w:after="150"/>
      </w:pPr>
      <w:r>
        <w:rPr/>
        <w:t xml:space="preserve">图表：星昊四创药业经营优劣势分析</w:t>
      </w:r>
    </w:p>
    <w:p>
      <w:pPr>
        <w:spacing w:after="150"/>
      </w:pPr>
      <w:r>
        <w:rPr/>
        <w:t xml:space="preserve">图表：2019-2023年青岛东海药业产销能力分析(单位：万元)</w:t>
      </w:r>
    </w:p>
    <w:p>
      <w:pPr>
        <w:spacing w:after="150"/>
      </w:pPr>
      <w:r>
        <w:rPr/>
        <w:t xml:space="preserve">图表：2019-2023年青岛东海药业偿债能力分析(单位：%)</w:t>
      </w:r>
    </w:p>
    <w:p>
      <w:pPr>
        <w:spacing w:after="150"/>
      </w:pPr>
      <w:r>
        <w:rPr/>
        <w:t xml:space="preserve">图表：2019-2023年青岛东海药业运营能力分析(单位：次)</w:t>
      </w:r>
    </w:p>
    <w:p>
      <w:pPr>
        <w:spacing w:after="150"/>
      </w:pPr>
      <w:r>
        <w:rPr/>
        <w:t xml:space="preserve">图表：2019-2023年青岛东海药业盈利能力分析(单位：%)</w:t>
      </w:r>
    </w:p>
    <w:p>
      <w:pPr>
        <w:spacing w:after="150"/>
      </w:pPr>
      <w:r>
        <w:rPr/>
        <w:t xml:space="preserve">图表：2019-2023年青岛东海药业发展能力分析(单位：%)</w:t>
      </w:r>
    </w:p>
    <w:p>
      <w:pPr>
        <w:spacing w:after="150"/>
      </w:pPr>
      <w:r>
        <w:rPr/>
        <w:t xml:space="preserve">图表：青岛东海药业经营优劣势分析</w:t>
      </w:r>
    </w:p>
    <w:p>
      <w:pPr>
        <w:spacing w:after="150"/>
      </w:pPr>
      <w:r>
        <w:rPr/>
        <w:t xml:space="preserve">图表：2019-2023年山东科兴生物产销能力分析(单位：万元)</w:t>
      </w:r>
    </w:p>
    <w:p>
      <w:pPr>
        <w:spacing w:after="150"/>
      </w:pPr>
      <w:r>
        <w:rPr/>
        <w:t xml:space="preserve">图表：2019-2023年山东科兴生物偿债能力分析(单位：%)</w:t>
      </w:r>
    </w:p>
    <w:p>
      <w:pPr>
        <w:spacing w:after="150"/>
      </w:pPr>
      <w:r>
        <w:rPr/>
        <w:t xml:space="preserve">图表：2019-2023年山东科兴生物运营能力分析(单位：次)</w:t>
      </w:r>
    </w:p>
    <w:p>
      <w:pPr>
        <w:spacing w:after="150"/>
      </w:pPr>
      <w:r>
        <w:rPr/>
        <w:t xml:space="preserve">图表：2019-2023年山东科兴生物盈利能力分析(单位：%)</w:t>
      </w:r>
    </w:p>
    <w:p>
      <w:pPr>
        <w:spacing w:after="150"/>
      </w:pPr>
      <w:r>
        <w:rPr/>
        <w:t xml:space="preserve">图表：2019-2023年山东科兴生物发展能力分析(单位：%)</w:t>
      </w:r>
    </w:p>
    <w:p>
      <w:pPr>
        <w:spacing w:after="150"/>
      </w:pPr>
      <w:r>
        <w:rPr/>
        <w:t xml:space="preserve">图表：山东科兴生物经营优劣势分析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2024-2029年中国消化类药物市场运行策略及投资价值研究报告</dc:title>
  <dc:description>2024-2029年中国消化类药物市场运行策略及投资价值研究报告</dc:description>
  <dc:subject>2024-2029年中国消化类药物市场运行策略及投资价值研究报告</dc:subject>
  <cp:keywords>研究报告</cp:keywords>
  <cp:category>研究报告</cp:category>
  <cp:lastModifiedBy>北京中道泰和信息咨询有限公司</cp:lastModifiedBy>
  <dcterms:created xsi:type="dcterms:W3CDTF">2024-01-23T04:00:35+08:00</dcterms:created>
  <dcterms:modified xsi:type="dcterms:W3CDTF">2024-01-23T04:00:35+08:00</dcterms:modified>
</cp:coreProperties>
</file>

<file path=docProps/custom.xml><?xml version="1.0" encoding="utf-8"?>
<Properties xmlns="http://schemas.openxmlformats.org/officeDocument/2006/custom-properties" xmlns:vt="http://schemas.openxmlformats.org/officeDocument/2006/docPropsVTypes"/>
</file>